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header7.xml" ContentType="application/vnd.openxmlformats-officedocument.wordprocessingml.head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header11.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494CC3" w14:textId="6779D4CF" w:rsidR="00D6333F" w:rsidRDefault="00AE59C3" w:rsidP="00D6333F">
      <w:pPr>
        <w:pStyle w:val="NormalWeb"/>
        <w:ind w:left="-1134"/>
      </w:pPr>
      <w:r>
        <w:rPr>
          <w:noProof/>
        </w:rPr>
        <w:drawing>
          <wp:anchor distT="0" distB="0" distL="114300" distR="114300" simplePos="0" relativeHeight="251655168" behindDoc="0" locked="0" layoutInCell="1" allowOverlap="1" wp14:anchorId="5CF54FB4" wp14:editId="00CD7249">
            <wp:simplePos x="0" y="0"/>
            <wp:positionH relativeFrom="column">
              <wp:posOffset>-1075446</wp:posOffset>
            </wp:positionH>
            <wp:positionV relativeFrom="paragraph">
              <wp:posOffset>-1128927</wp:posOffset>
            </wp:positionV>
            <wp:extent cx="7553960" cy="10682675"/>
            <wp:effectExtent l="0" t="0" r="8890" b="4445"/>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553960" cy="10682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7E3D">
        <w:rPr>
          <w:noProof/>
        </w:rPr>
        <mc:AlternateContent>
          <mc:Choice Requires="wps">
            <w:drawing>
              <wp:anchor distT="0" distB="0" distL="114300" distR="114300" simplePos="0" relativeHeight="251657216" behindDoc="0" locked="0" layoutInCell="1" allowOverlap="1" wp14:anchorId="0EBE0C2C" wp14:editId="50237071">
                <wp:simplePos x="0" y="0"/>
                <wp:positionH relativeFrom="column">
                  <wp:posOffset>3344114</wp:posOffset>
                </wp:positionH>
                <wp:positionV relativeFrom="paragraph">
                  <wp:posOffset>8639175</wp:posOffset>
                </wp:positionV>
                <wp:extent cx="2639683"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83" cy="1403985"/>
                        </a:xfrm>
                        <a:prstGeom prst="rect">
                          <a:avLst/>
                        </a:prstGeom>
                        <a:solidFill>
                          <a:srgbClr val="FFFFFF">
                            <a:alpha val="0"/>
                          </a:srgbClr>
                        </a:solidFill>
                        <a:ln w="9525">
                          <a:solidFill>
                            <a:schemeClr val="bg1">
                              <a:alpha val="0"/>
                            </a:schemeClr>
                          </a:solidFill>
                          <a:miter lim="800000"/>
                          <a:headEnd/>
                          <a:tailEnd/>
                        </a:ln>
                      </wps:spPr>
                      <wps:txbx>
                        <w:txbxContent>
                          <w:p w14:paraId="08102BE3" w14:textId="05DD4554" w:rsidR="002B4895" w:rsidRPr="00AE59C3" w:rsidRDefault="002B4895">
                            <w:r w:rsidRPr="00AE59C3">
                              <w:t xml:space="preserve">Nomor </w:t>
                            </w:r>
                            <w:r>
                              <w:t xml:space="preserve">  : </w:t>
                            </w:r>
                            <w:r w:rsidRPr="00AE59C3">
                              <w:t>B/500.11/</w:t>
                            </w:r>
                            <w:r>
                              <w:t>15</w:t>
                            </w:r>
                            <w:r w:rsidRPr="00AE59C3">
                              <w:t>/DPHB/2026</w:t>
                            </w:r>
                          </w:p>
                          <w:p w14:paraId="46B01060" w14:textId="7D91F69C" w:rsidR="002B4895" w:rsidRPr="00AE59C3" w:rsidRDefault="002B4895">
                            <w:r w:rsidRPr="00AE59C3">
                              <w:t xml:space="preserve">Tanggal : </w:t>
                            </w:r>
                            <w:r>
                              <w:t xml:space="preserve">12 Maret </w:t>
                            </w:r>
                            <w:r w:rsidRPr="00AE59C3">
                              <w:t>2026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63.3pt;margin-top:680.25pt;width:207.85pt;height:110.55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" strokecolor="white [3212]">
                <v:fill opacity="0"/>
                <v:stroke opacity="0"/>
                <v:textbox style="mso-fit-shape-to-text:t">
                  <w:txbxContent>
                    <w:p w14:paraId="08102BE3" w14:textId="05DD4554" w:rsidR="002B4895" w:rsidRPr="00AE59C3" w:rsidRDefault="002B4895">
                      <w:r w:rsidRPr="00AE59C3">
                        <w:t xml:space="preserve">Nomor </w:t>
                      </w:r>
                      <w:r>
                        <w:t xml:space="preserve">  : </w:t>
                      </w:r>
                      <w:r w:rsidRPr="00AE59C3">
                        <w:t>B/500.11/</w:t>
                      </w:r>
                      <w:r>
                        <w:t>15</w:t>
                      </w:r>
                      <w:r w:rsidRPr="00AE59C3">
                        <w:t>/DPHB/2026</w:t>
                      </w:r>
                    </w:p>
                    <w:p w14:paraId="46B01060" w14:textId="7D91F69C" w:rsidR="002B4895" w:rsidRPr="00AE59C3" w:rsidRDefault="002B4895">
                      <w:r w:rsidRPr="00AE59C3">
                        <w:t xml:space="preserve">Tanggal : </w:t>
                      </w:r>
                      <w:r>
                        <w:t xml:space="preserve">12 Maret </w:t>
                      </w:r>
                      <w:r w:rsidRPr="00AE59C3">
                        <w:t>2026</w:t>
                      </w:r>
                    </w:p>
                  </w:txbxContent>
                </v:textbox>
              </v:shape>
            </w:pict>
          </mc:Fallback>
        </mc:AlternateContent>
      </w:r>
      <w:r w:rsidR="00DC6C39">
        <w:rPr>
          <w:noProof/>
        </w:rPr>
        <w:drawing>
          <wp:inline distT="0" distB="0" distL="0" distR="0" wp14:anchorId="279F4F5B" wp14:editId="70A697A3">
            <wp:extent cx="2952347" cy="2095214"/>
            <wp:effectExtent l="0" t="0" r="0" b="635"/>
            <wp:docPr id="17" name="Picture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8A71E9D-0AF9-F5B5-1628-59198AF15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8A71E9D-0AF9-F5B5-1628-59198AF15E61}"/>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347" cy="2095214"/>
                    </a:xfrm>
                    <a:prstGeom prst="rect">
                      <a:avLst/>
                    </a:prstGeom>
                    <a:noFill/>
                  </pic:spPr>
                </pic:pic>
              </a:graphicData>
            </a:graphic>
          </wp:inline>
        </w:drawing>
      </w:r>
      <w:r w:rsidR="00DC6C39">
        <w:rPr>
          <w:noProof/>
        </w:rPr>
        <w:drawing>
          <wp:inline distT="0" distB="0" distL="0" distR="0" wp14:anchorId="50269DAD" wp14:editId="055EDE13">
            <wp:extent cx="2952347" cy="2095214"/>
            <wp:effectExtent l="0" t="0" r="0" b="635"/>
            <wp:docPr id="1500492631" name="Picture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8A71E9D-0AF9-F5B5-1628-59198AF15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8A71E9D-0AF9-F5B5-1628-59198AF15E61}"/>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347" cy="2095214"/>
                    </a:xfrm>
                    <a:prstGeom prst="rect">
                      <a:avLst/>
                    </a:prstGeom>
                    <a:noFill/>
                  </pic:spPr>
                </pic:pic>
              </a:graphicData>
            </a:graphic>
          </wp:inline>
        </w:drawing>
      </w:r>
      <w:r w:rsidR="00DC6C39">
        <w:rPr>
          <w:noProof/>
        </w:rPr>
        <w:drawing>
          <wp:inline distT="0" distB="0" distL="0" distR="0" wp14:anchorId="65676776" wp14:editId="47E5E609">
            <wp:extent cx="2952347" cy="2095214"/>
            <wp:effectExtent l="0" t="0" r="0" b="635"/>
            <wp:docPr id="1727746645" name="Picture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8A71E9D-0AF9-F5B5-1628-59198AF15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18A71E9D-0AF9-F5B5-1628-59198AF15E61}"/>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347" cy="2095214"/>
                    </a:xfrm>
                    <a:prstGeom prst="rect">
                      <a:avLst/>
                    </a:prstGeom>
                    <a:noFill/>
                  </pic:spPr>
                </pic:pic>
              </a:graphicData>
            </a:graphic>
          </wp:inline>
        </w:drawing>
      </w:r>
      <w:r w:rsidR="00DC6C39">
        <w:rPr>
          <w:noProof/>
        </w:rPr>
        <w:drawing>
          <wp:inline distT="0" distB="0" distL="0" distR="0" wp14:anchorId="779EC9FE" wp14:editId="2754F902">
            <wp:extent cx="2950845" cy="2097405"/>
            <wp:effectExtent l="0" t="0" r="0" b="0"/>
            <wp:docPr id="16682950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0845" cy="2097405"/>
                    </a:xfrm>
                    <a:prstGeom prst="rect">
                      <a:avLst/>
                    </a:prstGeom>
                    <a:noFill/>
                  </pic:spPr>
                </pic:pic>
              </a:graphicData>
            </a:graphic>
          </wp:inline>
        </w:drawing>
      </w:r>
      <w:r w:rsidR="00DC6C39">
        <w:rPr>
          <w:noProof/>
        </w:rPr>
        <w:drawing>
          <wp:inline distT="0" distB="0" distL="0" distR="0" wp14:anchorId="13D57EC1" wp14:editId="44A177CD">
            <wp:extent cx="2950845" cy="2097405"/>
            <wp:effectExtent l="0" t="0" r="0" b="0"/>
            <wp:docPr id="14728586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0845" cy="2097405"/>
                    </a:xfrm>
                    <a:prstGeom prst="rect">
                      <a:avLst/>
                    </a:prstGeom>
                    <a:noFill/>
                  </pic:spPr>
                </pic:pic>
              </a:graphicData>
            </a:graphic>
          </wp:inline>
        </w:drawing>
      </w:r>
      <w:r w:rsidR="007720A1" w:rsidRPr="00F240E7">
        <w:t xml:space="preserve">  </w:t>
      </w:r>
    </w:p>
    <w:p w14:paraId="3626B7ED" w14:textId="77777777" w:rsidR="009E756D" w:rsidRDefault="009E756D" w:rsidP="009E756D">
      <w:pPr>
        <w:pStyle w:val="Heading1"/>
        <w:spacing w:before="0" w:line="360" w:lineRule="auto"/>
        <w:ind w:left="0"/>
        <w:rPr>
          <w:rFonts w:ascii="Times New Roman" w:hAnsi="Times New Roman" w:cs="Times New Roman"/>
        </w:rPr>
        <w:sectPr w:rsidR="009E756D" w:rsidSect="00BE2E15">
          <w:footerReference w:type="default" r:id="rId13"/>
          <w:footerReference w:type="first" r:id="rId14"/>
          <w:pgSz w:w="11910" w:h="16840"/>
          <w:pgMar w:top="1701" w:right="1418" w:bottom="1134" w:left="1701" w:header="0" w:footer="380" w:gutter="0"/>
          <w:pgNumType w:fmt="lowerRoman" w:start="1"/>
          <w:cols w:space="720"/>
          <w:titlePg/>
          <w:docGrid w:linePitch="299"/>
        </w:sectPr>
      </w:pPr>
    </w:p>
    <w:p w14:paraId="48AB2BA8" w14:textId="14423E24" w:rsidR="002B4895" w:rsidRDefault="002B4895">
      <w:pPr>
        <w:widowControl/>
        <w:autoSpaceDE/>
        <w:autoSpaceDN/>
        <w:rPr>
          <w:rFonts w:ascii="Times New Roman" w:hAnsi="Times New Roman" w:cs="Times New Roman"/>
          <w:b/>
          <w:bCs/>
          <w:sz w:val="28"/>
          <w:szCs w:val="28"/>
        </w:rPr>
      </w:pPr>
      <w:bookmarkStart w:id="0" w:name="_Toc224213752"/>
      <w:r>
        <w:rPr>
          <w:rFonts w:ascii="Times New Roman" w:hAnsi="Times New Roman" w:cs="Times New Roman"/>
          <w:b/>
          <w:bCs/>
          <w:noProof/>
          <w:sz w:val="28"/>
          <w:szCs w:val="28"/>
          <w:lang w:val="en-US"/>
        </w:rPr>
        <w:lastRenderedPageBreak/>
        <w:drawing>
          <wp:anchor distT="0" distB="0" distL="114300" distR="114300" simplePos="0" relativeHeight="251666432" behindDoc="0" locked="0" layoutInCell="1" allowOverlap="1" wp14:anchorId="6B4739C6" wp14:editId="0C1A48A6">
            <wp:simplePos x="0" y="0"/>
            <wp:positionH relativeFrom="column">
              <wp:posOffset>-454059</wp:posOffset>
            </wp:positionH>
            <wp:positionV relativeFrom="paragraph">
              <wp:posOffset>-791811</wp:posOffset>
            </wp:positionV>
            <wp:extent cx="6507892" cy="7875373"/>
            <wp:effectExtent l="0" t="0" r="762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hub (1)_page-0001.jpg"/>
                    <pic:cNvPicPr/>
                  </pic:nvPicPr>
                  <pic:blipFill rotWithShape="1">
                    <a:blip r:embed="rId15" cstate="print">
                      <a:extLst>
                        <a:ext uri="{BEBA8EAE-BF5A-486C-A8C5-ECC9F3942E4B}">
                          <a14:imgProps xmlns:a14="http://schemas.microsoft.com/office/drawing/2010/main">
                            <a14:imgLayer r:embed="rId16">
                              <a14:imgEffect>
                                <a14:sharpenSoften amount="56000"/>
                              </a14:imgEffect>
                            </a14:imgLayer>
                          </a14:imgProps>
                        </a:ext>
                        <a:ext uri="{28A0092B-C50C-407E-A947-70E740481C1C}">
                          <a14:useLocalDpi xmlns:a14="http://schemas.microsoft.com/office/drawing/2010/main" val="0"/>
                        </a:ext>
                      </a:extLst>
                    </a:blip>
                    <a:srcRect b="21503"/>
                    <a:stretch/>
                  </pic:blipFill>
                  <pic:spPr bwMode="auto">
                    <a:xfrm>
                      <a:off x="0" y="0"/>
                      <a:ext cx="6507892" cy="787537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AEF03D" w14:textId="22D659DD" w:rsidR="002B4895" w:rsidRDefault="002B4895">
      <w:pPr>
        <w:widowControl/>
        <w:autoSpaceDE/>
        <w:autoSpaceDN/>
        <w:rPr>
          <w:rFonts w:ascii="Times New Roman" w:hAnsi="Times New Roman" w:cs="Times New Roman"/>
          <w:b/>
          <w:bCs/>
          <w:sz w:val="28"/>
          <w:szCs w:val="28"/>
        </w:rPr>
      </w:pPr>
      <w:r>
        <w:rPr>
          <w:rFonts w:ascii="Times New Roman" w:hAnsi="Times New Roman" w:cs="Times New Roman"/>
        </w:rPr>
        <w:br w:type="page"/>
      </w:r>
    </w:p>
    <w:p w14:paraId="31DA95B1" w14:textId="57A32305" w:rsidR="00AD3BCF" w:rsidRPr="00AB55F3" w:rsidRDefault="00C46FC2" w:rsidP="00577788">
      <w:pPr>
        <w:pStyle w:val="Heading1"/>
        <w:spacing w:before="0" w:line="360" w:lineRule="auto"/>
        <w:ind w:left="0" w:right="0"/>
        <w:rPr>
          <w:rFonts w:ascii="Times New Roman" w:hAnsi="Times New Roman" w:cs="Times New Roman"/>
        </w:rPr>
      </w:pPr>
      <w:r>
        <w:rPr>
          <w:rFonts w:ascii="Times New Roman" w:hAnsi="Times New Roman" w:cs="Times New Roman"/>
          <w:noProof/>
          <w:w w:val="115"/>
          <w:sz w:val="22"/>
          <w:szCs w:val="22"/>
          <w:lang w:val="en-US"/>
        </w:rPr>
        <w:lastRenderedPageBreak/>
        <w:drawing>
          <wp:anchor distT="0" distB="0" distL="114300" distR="114300" simplePos="0" relativeHeight="251667456" behindDoc="0" locked="0" layoutInCell="1" allowOverlap="1" wp14:anchorId="6485D5F6" wp14:editId="252A6508">
            <wp:simplePos x="0" y="0"/>
            <wp:positionH relativeFrom="column">
              <wp:posOffset>-708265</wp:posOffset>
            </wp:positionH>
            <wp:positionV relativeFrom="paragraph">
              <wp:posOffset>-1096027</wp:posOffset>
            </wp:positionV>
            <wp:extent cx="7081469" cy="9316995"/>
            <wp:effectExtent l="0" t="0" r="571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312145739Penandatanganan LKJIP Dinas Perhubungan Tahun 2025_ TTE_page-0003.jpg"/>
                    <pic:cNvPicPr/>
                  </pic:nvPicPr>
                  <pic:blipFill rotWithShape="1">
                    <a:blip r:embed="rId17">
                      <a:extLst>
                        <a:ext uri="{28A0092B-C50C-407E-A947-70E740481C1C}">
                          <a14:useLocalDpi xmlns:a14="http://schemas.microsoft.com/office/drawing/2010/main" val="0"/>
                        </a:ext>
                      </a:extLst>
                    </a:blip>
                    <a:srcRect b="8122"/>
                    <a:stretch/>
                  </pic:blipFill>
                  <pic:spPr bwMode="auto">
                    <a:xfrm>
                      <a:off x="0" y="0"/>
                      <a:ext cx="7081469" cy="9316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20A1" w:rsidRPr="00AB55F3">
        <w:rPr>
          <w:rFonts w:ascii="Times New Roman" w:hAnsi="Times New Roman" w:cs="Times New Roman"/>
        </w:rPr>
        <w:t>KATA PENGANTAR</w:t>
      </w:r>
      <w:bookmarkEnd w:id="0"/>
    </w:p>
    <w:p w14:paraId="7EF8627D" w14:textId="49C2F7A4" w:rsidR="00AD3BCF" w:rsidRPr="00577788" w:rsidRDefault="00AD3BCF" w:rsidP="00577788">
      <w:pPr>
        <w:pStyle w:val="BodyText"/>
        <w:spacing w:before="0" w:line="360" w:lineRule="auto"/>
        <w:rPr>
          <w:rFonts w:ascii="Times New Roman" w:hAnsi="Times New Roman" w:cs="Times New Roman"/>
          <w:w w:val="115"/>
          <w:sz w:val="22"/>
          <w:szCs w:val="22"/>
        </w:rPr>
      </w:pPr>
    </w:p>
    <w:p w14:paraId="19E75E9B" w14:textId="59F137D4" w:rsidR="00AD3BCF" w:rsidRPr="00577788" w:rsidRDefault="007720A1" w:rsidP="00577788">
      <w:pPr>
        <w:pStyle w:val="BodyText"/>
        <w:spacing w:before="0" w:after="0" w:line="360" w:lineRule="auto"/>
        <w:ind w:left="360" w:firstLine="491"/>
        <w:jc w:val="both"/>
        <w:rPr>
          <w:rFonts w:ascii="Times New Roman" w:hAnsi="Times New Roman" w:cs="Times New Roman"/>
          <w:w w:val="115"/>
          <w:sz w:val="22"/>
          <w:szCs w:val="22"/>
          <w:lang w:val="en-US"/>
        </w:rPr>
      </w:pPr>
      <w:r w:rsidRPr="00577788">
        <w:rPr>
          <w:rFonts w:ascii="Times New Roman" w:hAnsi="Times New Roman" w:cs="Times New Roman"/>
          <w:w w:val="115"/>
          <w:sz w:val="22"/>
          <w:szCs w:val="22"/>
          <w:lang w:val="en-US"/>
        </w:rPr>
        <w:t>Dengan mengucapkan puji syukur ke hadirat Allah Yang Maha Kuasa atas rahmat dan Karunia-Nya, kami dapat menyelesaikan Penyusunan Laporan Kinerja Instansi Pemerintah (LKjIP) Dinas Perh</w:t>
      </w:r>
      <w:r w:rsidR="004E3108" w:rsidRPr="00577788">
        <w:rPr>
          <w:rFonts w:ascii="Times New Roman" w:hAnsi="Times New Roman" w:cs="Times New Roman"/>
          <w:w w:val="115"/>
          <w:sz w:val="22"/>
          <w:szCs w:val="22"/>
          <w:lang w:val="en-US"/>
        </w:rPr>
        <w:t>ubungan Provinsi Riau Tahun 2025</w:t>
      </w:r>
      <w:r w:rsidRPr="00577788">
        <w:rPr>
          <w:rFonts w:ascii="Times New Roman" w:hAnsi="Times New Roman" w:cs="Times New Roman"/>
          <w:w w:val="115"/>
          <w:sz w:val="22"/>
          <w:szCs w:val="22"/>
          <w:lang w:val="en-US"/>
        </w:rPr>
        <w:t>.</w:t>
      </w:r>
    </w:p>
    <w:p w14:paraId="5C252A43" w14:textId="04BB55AC" w:rsidR="00AD3BCF" w:rsidRPr="00577788" w:rsidRDefault="007720A1" w:rsidP="00577788">
      <w:pPr>
        <w:pStyle w:val="BodyText"/>
        <w:spacing w:before="0" w:after="0" w:line="360" w:lineRule="auto"/>
        <w:ind w:left="360" w:firstLine="491"/>
        <w:jc w:val="both"/>
        <w:rPr>
          <w:rFonts w:ascii="Times New Roman" w:hAnsi="Times New Roman" w:cs="Times New Roman"/>
          <w:w w:val="115"/>
          <w:sz w:val="22"/>
          <w:szCs w:val="22"/>
          <w:lang w:val="en-US"/>
        </w:rPr>
      </w:pPr>
      <w:r w:rsidRPr="00577788">
        <w:rPr>
          <w:rFonts w:ascii="Times New Roman" w:hAnsi="Times New Roman" w:cs="Times New Roman"/>
          <w:w w:val="115"/>
          <w:sz w:val="22"/>
          <w:szCs w:val="22"/>
          <w:lang w:val="en-US"/>
        </w:rPr>
        <w:t xml:space="preserve">Laporan Kinerja Instansi Pemerintah (LKjIP) merupakan wujud penilaian </w:t>
      </w:r>
      <w:bookmarkStart w:id="1" w:name="_GoBack"/>
      <w:bookmarkEnd w:id="1"/>
      <w:r w:rsidRPr="00577788">
        <w:rPr>
          <w:rFonts w:ascii="Times New Roman" w:hAnsi="Times New Roman" w:cs="Times New Roman"/>
          <w:w w:val="115"/>
          <w:sz w:val="22"/>
          <w:szCs w:val="22"/>
          <w:lang w:val="en-US"/>
        </w:rPr>
        <w:t>kinerja secara kuantitatif terhadap tugas dan fungsi Dinas Perhubungan Provinsi Riau yang merupakan pertanggungjawaban dan transparansi pejabat publik kepada masyarakat tentang kinerja lembaga pemerintah selama satu tahun anggaran sebagaimana yang diamanatkan dalam PP nomor 8 tahun 2006 tentang Pelaporan Keuangan dan Kinerja Instansi Pemerintah yang diatur kemudian dalam Peraturan Presiden Nomor 29 Tahun 2014 tentang Sistem Akuntabilitas Kinerja Instansi Pemerintah dan secara teknis diatur dalam Peraturan Menteri PAN dan Reformasi Birokrasi Nomor 53 Tahun 2014 tentang Petunjuk Teknis Perjanjian Kinerja, Pelaporan kinerja dan Tata Cara Reviu Atas Laporan Kinerja Instansi Pemerintah.</w:t>
      </w:r>
    </w:p>
    <w:p w14:paraId="18D330E5" w14:textId="77777777" w:rsidR="00AD3BCF" w:rsidRPr="00577788" w:rsidRDefault="007720A1" w:rsidP="00577788">
      <w:pPr>
        <w:pStyle w:val="BodyText"/>
        <w:spacing w:before="0" w:after="0" w:line="360" w:lineRule="auto"/>
        <w:ind w:left="360" w:firstLine="491"/>
        <w:jc w:val="both"/>
        <w:rPr>
          <w:rFonts w:ascii="Times New Roman" w:hAnsi="Times New Roman" w:cs="Times New Roman"/>
          <w:w w:val="115"/>
          <w:sz w:val="22"/>
          <w:szCs w:val="22"/>
          <w:lang w:val="en-US"/>
        </w:rPr>
      </w:pPr>
      <w:r w:rsidRPr="00577788">
        <w:rPr>
          <w:rFonts w:ascii="Times New Roman" w:hAnsi="Times New Roman" w:cs="Times New Roman"/>
          <w:w w:val="115"/>
          <w:sz w:val="22"/>
          <w:szCs w:val="22"/>
          <w:lang w:val="en-US"/>
        </w:rPr>
        <w:t>Dengan diterbitkannya LKjIP ini dapat memberikan manfaat yang optimal, nyata, akurat dan relevan dalam meningkatkan kinerja Dinas Perhubungan Provinsi Riau dimasa yang akan datang.</w:t>
      </w:r>
    </w:p>
    <w:p w14:paraId="790791E3" w14:textId="751B4C69" w:rsidR="00AD3BCF" w:rsidRPr="00577788" w:rsidRDefault="004E3108" w:rsidP="004E6950">
      <w:pPr>
        <w:pStyle w:val="BodyText"/>
        <w:tabs>
          <w:tab w:val="left" w:pos="6937"/>
        </w:tabs>
        <w:spacing w:line="276" w:lineRule="auto"/>
        <w:ind w:left="4974" w:right="733"/>
        <w:jc w:val="center"/>
        <w:rPr>
          <w:rFonts w:ascii="Times New Roman" w:hAnsi="Times New Roman" w:cs="Times New Roman"/>
          <w:w w:val="115"/>
          <w:sz w:val="22"/>
          <w:szCs w:val="22"/>
          <w:lang w:val="en-US"/>
        </w:rPr>
      </w:pPr>
      <w:r w:rsidRPr="00577788">
        <w:rPr>
          <w:rFonts w:ascii="Times New Roman" w:hAnsi="Times New Roman" w:cs="Times New Roman"/>
          <w:w w:val="115"/>
          <w:sz w:val="22"/>
          <w:szCs w:val="22"/>
          <w:lang w:val="en-US"/>
        </w:rPr>
        <w:t>Pekanbaru,     Februari 2026</w:t>
      </w:r>
      <w:r w:rsidR="007720A1" w:rsidRPr="00577788">
        <w:rPr>
          <w:rFonts w:ascii="Times New Roman" w:hAnsi="Times New Roman" w:cs="Times New Roman"/>
          <w:w w:val="115"/>
          <w:sz w:val="22"/>
          <w:szCs w:val="22"/>
          <w:lang w:val="en-US"/>
        </w:rPr>
        <w:t xml:space="preserve"> Kepala Dinas Perhubungan Provinsi Riau</w:t>
      </w:r>
    </w:p>
    <w:p w14:paraId="3274A35B" w14:textId="77777777" w:rsidR="00AD3BCF" w:rsidRPr="00577788" w:rsidRDefault="00AD3BCF" w:rsidP="00577788">
      <w:pPr>
        <w:pStyle w:val="BodyText"/>
        <w:spacing w:line="360" w:lineRule="auto"/>
        <w:rPr>
          <w:rFonts w:ascii="Times New Roman" w:hAnsi="Times New Roman" w:cs="Times New Roman"/>
          <w:w w:val="115"/>
          <w:sz w:val="22"/>
          <w:szCs w:val="22"/>
          <w:lang w:val="en-US"/>
        </w:rPr>
      </w:pPr>
    </w:p>
    <w:p w14:paraId="65F478D3" w14:textId="34C75FD7" w:rsidR="00AD3BCF" w:rsidRPr="00577788" w:rsidRDefault="00AD3BCF" w:rsidP="00577788">
      <w:pPr>
        <w:pStyle w:val="BodyText"/>
        <w:spacing w:before="4" w:line="360" w:lineRule="auto"/>
        <w:rPr>
          <w:rFonts w:ascii="Times New Roman" w:hAnsi="Times New Roman" w:cs="Times New Roman"/>
          <w:w w:val="115"/>
          <w:sz w:val="22"/>
          <w:szCs w:val="22"/>
          <w:lang w:val="en-US"/>
        </w:rPr>
      </w:pPr>
    </w:p>
    <w:p w14:paraId="6ECC192E" w14:textId="77777777" w:rsidR="00AD3BCF" w:rsidRPr="00577788" w:rsidRDefault="007720A1" w:rsidP="00AB55F3">
      <w:pPr>
        <w:pStyle w:val="BodyText"/>
        <w:spacing w:before="0" w:after="0"/>
        <w:ind w:left="4974" w:right="731"/>
        <w:jc w:val="center"/>
        <w:rPr>
          <w:rFonts w:ascii="Times New Roman" w:hAnsi="Times New Roman" w:cs="Times New Roman"/>
          <w:b/>
          <w:bCs/>
          <w:w w:val="115"/>
          <w:sz w:val="22"/>
          <w:szCs w:val="22"/>
          <w:lang w:val="en-US"/>
        </w:rPr>
      </w:pPr>
      <w:r w:rsidRPr="00577788">
        <w:rPr>
          <w:rFonts w:ascii="Times New Roman" w:hAnsi="Times New Roman" w:cs="Times New Roman"/>
          <w:b/>
          <w:bCs/>
          <w:w w:val="115"/>
          <w:sz w:val="22"/>
          <w:szCs w:val="22"/>
          <w:lang w:val="en-US"/>
        </w:rPr>
        <w:t>ANDI YANTO, SH, MH</w:t>
      </w:r>
    </w:p>
    <w:p w14:paraId="26EEF472" w14:textId="77777777" w:rsidR="00AD3BCF" w:rsidRPr="00577788" w:rsidRDefault="007720A1" w:rsidP="00AB55F3">
      <w:pPr>
        <w:pStyle w:val="BodyText"/>
        <w:spacing w:before="0" w:after="0"/>
        <w:ind w:left="4974" w:right="731"/>
        <w:jc w:val="center"/>
        <w:rPr>
          <w:rFonts w:ascii="Times New Roman" w:hAnsi="Times New Roman" w:cs="Times New Roman"/>
          <w:w w:val="115"/>
          <w:sz w:val="22"/>
          <w:szCs w:val="22"/>
          <w:lang w:val="en-US"/>
        </w:rPr>
      </w:pPr>
      <w:r w:rsidRPr="00577788">
        <w:rPr>
          <w:rFonts w:ascii="Times New Roman" w:hAnsi="Times New Roman" w:cs="Times New Roman"/>
          <w:w w:val="115"/>
          <w:sz w:val="22"/>
          <w:szCs w:val="22"/>
          <w:lang w:val="en-US"/>
        </w:rPr>
        <w:t>Pembina Utama Muda (IV/c)</w:t>
      </w:r>
    </w:p>
    <w:p w14:paraId="38248145" w14:textId="77777777" w:rsidR="00AD3BCF" w:rsidRPr="00577788" w:rsidRDefault="007720A1" w:rsidP="00AB55F3">
      <w:pPr>
        <w:pStyle w:val="BodyText"/>
        <w:spacing w:before="0" w:after="0"/>
        <w:ind w:left="4974" w:right="731"/>
        <w:jc w:val="center"/>
        <w:rPr>
          <w:rFonts w:ascii="Times New Roman" w:hAnsi="Times New Roman" w:cs="Times New Roman"/>
          <w:sz w:val="22"/>
          <w:szCs w:val="22"/>
        </w:rPr>
      </w:pPr>
      <w:r w:rsidRPr="00577788">
        <w:rPr>
          <w:rFonts w:ascii="Times New Roman" w:hAnsi="Times New Roman" w:cs="Times New Roman"/>
          <w:w w:val="115"/>
          <w:sz w:val="22"/>
          <w:szCs w:val="22"/>
          <w:lang w:val="en-US"/>
        </w:rPr>
        <w:t>NIP. 19740728 200212 1</w:t>
      </w:r>
      <w:r w:rsidRPr="00577788">
        <w:rPr>
          <w:rFonts w:ascii="Times New Roman" w:hAnsi="Times New Roman" w:cs="Times New Roman"/>
          <w:spacing w:val="-3"/>
          <w:w w:val="115"/>
          <w:sz w:val="22"/>
          <w:szCs w:val="22"/>
        </w:rPr>
        <w:t xml:space="preserve"> </w:t>
      </w:r>
      <w:r w:rsidRPr="00577788">
        <w:rPr>
          <w:rFonts w:ascii="Times New Roman" w:hAnsi="Times New Roman" w:cs="Times New Roman"/>
          <w:w w:val="115"/>
          <w:sz w:val="22"/>
          <w:szCs w:val="22"/>
        </w:rPr>
        <w:t>002</w:t>
      </w:r>
    </w:p>
    <w:p w14:paraId="1D480360" w14:textId="77777777" w:rsidR="00AD3BCF" w:rsidRPr="00577788" w:rsidRDefault="00AD3BCF" w:rsidP="00577788">
      <w:pPr>
        <w:spacing w:line="360" w:lineRule="auto"/>
        <w:jc w:val="center"/>
        <w:rPr>
          <w:rFonts w:ascii="Times New Roman" w:hAnsi="Times New Roman" w:cs="Times New Roman"/>
          <w:w w:val="115"/>
          <w:lang w:val="en-US"/>
        </w:rPr>
      </w:pPr>
    </w:p>
    <w:p w14:paraId="60524C35" w14:textId="77777777" w:rsidR="009E756D" w:rsidRPr="00577788" w:rsidRDefault="009E756D" w:rsidP="00577788">
      <w:pPr>
        <w:spacing w:line="360" w:lineRule="auto"/>
        <w:rPr>
          <w:rFonts w:ascii="Times New Roman" w:hAnsi="Times New Roman" w:cs="Times New Roman"/>
        </w:rPr>
      </w:pPr>
    </w:p>
    <w:p w14:paraId="20F238F1" w14:textId="77777777" w:rsidR="009E756D" w:rsidRPr="00577788" w:rsidRDefault="009E756D" w:rsidP="00577788">
      <w:pPr>
        <w:spacing w:line="360" w:lineRule="auto"/>
        <w:rPr>
          <w:rFonts w:ascii="Times New Roman" w:hAnsi="Times New Roman" w:cs="Times New Roman"/>
        </w:rPr>
      </w:pPr>
    </w:p>
    <w:p w14:paraId="3660EBAE" w14:textId="77777777" w:rsidR="009E756D" w:rsidRPr="00577788" w:rsidRDefault="009E756D" w:rsidP="00577788">
      <w:pPr>
        <w:spacing w:line="360" w:lineRule="auto"/>
        <w:rPr>
          <w:rFonts w:ascii="Times New Roman" w:hAnsi="Times New Roman" w:cs="Times New Roman"/>
        </w:rPr>
      </w:pPr>
    </w:p>
    <w:p w14:paraId="50BC85A4" w14:textId="57CCCACB" w:rsidR="009E756D" w:rsidRPr="00577788" w:rsidRDefault="009E756D" w:rsidP="00577788">
      <w:pPr>
        <w:spacing w:line="360" w:lineRule="auto"/>
        <w:rPr>
          <w:rFonts w:ascii="Times New Roman" w:hAnsi="Times New Roman" w:cs="Times New Roman"/>
        </w:rPr>
      </w:pPr>
    </w:p>
    <w:p w14:paraId="52ABA575" w14:textId="77777777" w:rsidR="009E756D" w:rsidRPr="00577788" w:rsidRDefault="009E756D" w:rsidP="00577788">
      <w:pPr>
        <w:spacing w:line="360" w:lineRule="auto"/>
        <w:rPr>
          <w:rFonts w:ascii="Times New Roman" w:hAnsi="Times New Roman" w:cs="Times New Roman"/>
        </w:rPr>
      </w:pPr>
    </w:p>
    <w:p w14:paraId="34ACA3FC" w14:textId="6D61E39E" w:rsidR="009E756D" w:rsidRPr="009E756D" w:rsidRDefault="009E756D" w:rsidP="009E756D">
      <w:pPr>
        <w:tabs>
          <w:tab w:val="left" w:pos="6252"/>
        </w:tabs>
        <w:rPr>
          <w:rFonts w:ascii="Times New Roman" w:hAnsi="Times New Roman" w:cs="Times New Roman"/>
          <w:sz w:val="24"/>
          <w:szCs w:val="24"/>
        </w:rPr>
      </w:pPr>
      <w:r>
        <w:rPr>
          <w:rFonts w:ascii="Times New Roman" w:hAnsi="Times New Roman" w:cs="Times New Roman"/>
          <w:sz w:val="24"/>
          <w:szCs w:val="24"/>
        </w:rPr>
        <w:tab/>
      </w:r>
    </w:p>
    <w:p w14:paraId="6B801552" w14:textId="5E1BD908" w:rsidR="009E756D" w:rsidRPr="009E756D" w:rsidRDefault="009E756D" w:rsidP="009E756D">
      <w:pPr>
        <w:tabs>
          <w:tab w:val="left" w:pos="6252"/>
        </w:tabs>
        <w:rPr>
          <w:rFonts w:ascii="Times New Roman" w:hAnsi="Times New Roman" w:cs="Times New Roman"/>
          <w:sz w:val="24"/>
          <w:szCs w:val="24"/>
        </w:rPr>
        <w:sectPr w:rsidR="009E756D" w:rsidRPr="009E756D" w:rsidSect="00BE2E15">
          <w:pgSz w:w="11910" w:h="16840"/>
          <w:pgMar w:top="1701" w:right="1418" w:bottom="1134" w:left="1701" w:header="0" w:footer="380" w:gutter="0"/>
          <w:pgNumType w:fmt="lowerRoman" w:start="1"/>
          <w:cols w:space="720"/>
          <w:titlePg/>
          <w:docGrid w:linePitch="299"/>
        </w:sectPr>
      </w:pPr>
      <w:r>
        <w:rPr>
          <w:rFonts w:ascii="Times New Roman" w:hAnsi="Times New Roman" w:cs="Times New Roman"/>
          <w:sz w:val="24"/>
          <w:szCs w:val="24"/>
        </w:rPr>
        <w:tab/>
      </w:r>
    </w:p>
    <w:p w14:paraId="2BBEE227" w14:textId="77777777" w:rsidR="00AD3BCF" w:rsidRPr="00D13873" w:rsidRDefault="007720A1" w:rsidP="00491105">
      <w:pPr>
        <w:pStyle w:val="Heading1"/>
        <w:spacing w:before="0" w:line="360" w:lineRule="auto"/>
        <w:rPr>
          <w:rFonts w:ascii="Times New Roman" w:hAnsi="Times New Roman" w:cs="Times New Roman"/>
        </w:rPr>
      </w:pPr>
      <w:bookmarkStart w:id="2" w:name="_Toc224213753"/>
      <w:r w:rsidRPr="00D13873">
        <w:rPr>
          <w:rFonts w:ascii="Times New Roman" w:hAnsi="Times New Roman" w:cs="Times New Roman"/>
        </w:rPr>
        <w:lastRenderedPageBreak/>
        <w:t>DAFTAR ISI</w:t>
      </w:r>
      <w:bookmarkEnd w:id="2"/>
      <w:r w:rsidRPr="00D13873">
        <w:rPr>
          <w:rFonts w:ascii="Times New Roman" w:hAnsi="Times New Roman" w:cs="Times New Roman"/>
        </w:rPr>
        <w:t xml:space="preserve"> </w:t>
      </w:r>
    </w:p>
    <w:sdt>
      <w:sdtPr>
        <w:rPr>
          <w:rFonts w:ascii="Times New Roman" w:eastAsia="Cambria" w:hAnsi="Times New Roman" w:cs="Times New Roman"/>
          <w:b w:val="0"/>
          <w:bCs w:val="0"/>
          <w:color w:val="auto"/>
          <w:sz w:val="22"/>
          <w:szCs w:val="22"/>
          <w:lang w:val="id" w:eastAsia="en-US"/>
        </w:rPr>
        <w:id w:val="602305541"/>
        <w:docPartObj>
          <w:docPartGallery w:val="Table of Contents"/>
          <w:docPartUnique/>
        </w:docPartObj>
      </w:sdtPr>
      <w:sdtEndPr>
        <w:rPr>
          <w:noProof/>
        </w:rPr>
      </w:sdtEndPr>
      <w:sdtContent>
        <w:p w14:paraId="54F6B348" w14:textId="77777777" w:rsidR="0095283B" w:rsidRPr="00D13873" w:rsidRDefault="0095283B" w:rsidP="00A9591A">
          <w:pPr>
            <w:pStyle w:val="TOCHeading"/>
            <w:spacing w:before="0"/>
            <w:rPr>
              <w:rFonts w:ascii="Times New Roman" w:hAnsi="Times New Roman" w:cs="Times New Roman"/>
              <w:color w:val="auto"/>
              <w:sz w:val="22"/>
              <w:szCs w:val="22"/>
            </w:rPr>
          </w:pPr>
        </w:p>
        <w:p w14:paraId="17A5289C" w14:textId="34AC9C5E" w:rsidR="00520992" w:rsidRPr="00113A94" w:rsidRDefault="0095283B" w:rsidP="00113A94">
          <w:pPr>
            <w:pStyle w:val="TOC1"/>
            <w:rPr>
              <w:rFonts w:asciiTheme="minorHAnsi" w:eastAsiaTheme="minorEastAsia" w:hAnsiTheme="minorHAnsi" w:cstheme="minorBidi"/>
              <w:kern w:val="2"/>
              <w:sz w:val="24"/>
              <w:szCs w:val="24"/>
              <w:lang w:val="en-US"/>
              <w14:ligatures w14:val="standardContextual"/>
            </w:rPr>
          </w:pPr>
          <w:r w:rsidRPr="00D13873">
            <w:rPr>
              <w:noProof w:val="0"/>
            </w:rPr>
            <w:fldChar w:fldCharType="begin"/>
          </w:r>
          <w:r w:rsidRPr="00D13873">
            <w:instrText xml:space="preserve"> TOC \o "1-3" \h \z \u </w:instrText>
          </w:r>
          <w:r w:rsidRPr="00D13873">
            <w:rPr>
              <w:noProof w:val="0"/>
            </w:rPr>
            <w:fldChar w:fldCharType="separate"/>
          </w:r>
          <w:hyperlink w:anchor="_Toc224213752" w:history="1">
            <w:r w:rsidR="00520992" w:rsidRPr="00113A94">
              <w:rPr>
                <w:rStyle w:val="Hyperlink"/>
              </w:rPr>
              <w:t>KATA PENGANTAR</w:t>
            </w:r>
            <w:r w:rsidR="00520992" w:rsidRPr="00113A94">
              <w:rPr>
                <w:webHidden/>
              </w:rPr>
              <w:tab/>
            </w:r>
            <w:r w:rsidR="00520992" w:rsidRPr="00113A94">
              <w:rPr>
                <w:webHidden/>
              </w:rPr>
              <w:fldChar w:fldCharType="begin"/>
            </w:r>
            <w:r w:rsidR="00520992" w:rsidRPr="00113A94">
              <w:rPr>
                <w:webHidden/>
              </w:rPr>
              <w:instrText xml:space="preserve"> PAGEREF _Toc224213752 \h </w:instrText>
            </w:r>
            <w:r w:rsidR="00520992" w:rsidRPr="00113A94">
              <w:rPr>
                <w:webHidden/>
              </w:rPr>
            </w:r>
            <w:r w:rsidR="00520992" w:rsidRPr="00113A94">
              <w:rPr>
                <w:webHidden/>
              </w:rPr>
              <w:fldChar w:fldCharType="separate"/>
            </w:r>
            <w:r w:rsidR="00CE4F62">
              <w:rPr>
                <w:webHidden/>
              </w:rPr>
              <w:t>i</w:t>
            </w:r>
            <w:r w:rsidR="00520992" w:rsidRPr="00113A94">
              <w:rPr>
                <w:webHidden/>
              </w:rPr>
              <w:fldChar w:fldCharType="end"/>
            </w:r>
          </w:hyperlink>
        </w:p>
        <w:p w14:paraId="3613993A" w14:textId="229DE548" w:rsidR="00520992" w:rsidRPr="00113A94"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53" w:history="1">
            <w:r w:rsidR="00520992" w:rsidRPr="00113A94">
              <w:rPr>
                <w:rStyle w:val="Hyperlink"/>
              </w:rPr>
              <w:t>DAFTAR ISI</w:t>
            </w:r>
            <w:r w:rsidR="00520992" w:rsidRPr="00113A94">
              <w:rPr>
                <w:webHidden/>
              </w:rPr>
              <w:tab/>
            </w:r>
            <w:r w:rsidR="00520992" w:rsidRPr="00113A94">
              <w:rPr>
                <w:webHidden/>
              </w:rPr>
              <w:fldChar w:fldCharType="begin"/>
            </w:r>
            <w:r w:rsidR="00520992" w:rsidRPr="00113A94">
              <w:rPr>
                <w:webHidden/>
              </w:rPr>
              <w:instrText xml:space="preserve"> PAGEREF _Toc224213753 \h </w:instrText>
            </w:r>
            <w:r w:rsidR="00520992" w:rsidRPr="00113A94">
              <w:rPr>
                <w:webHidden/>
              </w:rPr>
            </w:r>
            <w:r w:rsidR="00520992" w:rsidRPr="00113A94">
              <w:rPr>
                <w:webHidden/>
              </w:rPr>
              <w:fldChar w:fldCharType="separate"/>
            </w:r>
            <w:r w:rsidR="00CE4F62">
              <w:rPr>
                <w:webHidden/>
              </w:rPr>
              <w:t>iii</w:t>
            </w:r>
            <w:r w:rsidR="00520992" w:rsidRPr="00113A94">
              <w:rPr>
                <w:webHidden/>
              </w:rPr>
              <w:fldChar w:fldCharType="end"/>
            </w:r>
          </w:hyperlink>
        </w:p>
        <w:p w14:paraId="28EA1486" w14:textId="0DA0C7DC" w:rsidR="00520992" w:rsidRPr="00113A94"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54" w:history="1">
            <w:r w:rsidR="00520992" w:rsidRPr="00113A94">
              <w:rPr>
                <w:rStyle w:val="Hyperlink"/>
              </w:rPr>
              <w:t>DAFTAR TABEL</w:t>
            </w:r>
            <w:r w:rsidR="00520992" w:rsidRPr="00113A94">
              <w:rPr>
                <w:webHidden/>
              </w:rPr>
              <w:tab/>
            </w:r>
            <w:r w:rsidR="00520992" w:rsidRPr="00113A94">
              <w:rPr>
                <w:webHidden/>
              </w:rPr>
              <w:fldChar w:fldCharType="begin"/>
            </w:r>
            <w:r w:rsidR="00520992" w:rsidRPr="00113A94">
              <w:rPr>
                <w:webHidden/>
              </w:rPr>
              <w:instrText xml:space="preserve"> PAGEREF _Toc224213754 \h </w:instrText>
            </w:r>
            <w:r w:rsidR="00520992" w:rsidRPr="00113A94">
              <w:rPr>
                <w:webHidden/>
              </w:rPr>
            </w:r>
            <w:r w:rsidR="00520992" w:rsidRPr="00113A94">
              <w:rPr>
                <w:webHidden/>
              </w:rPr>
              <w:fldChar w:fldCharType="separate"/>
            </w:r>
            <w:r w:rsidR="00CE4F62">
              <w:rPr>
                <w:webHidden/>
              </w:rPr>
              <w:t>iii</w:t>
            </w:r>
            <w:r w:rsidR="00520992" w:rsidRPr="00113A94">
              <w:rPr>
                <w:webHidden/>
              </w:rPr>
              <w:fldChar w:fldCharType="end"/>
            </w:r>
          </w:hyperlink>
        </w:p>
        <w:p w14:paraId="372212FA" w14:textId="207BE165" w:rsidR="00520992" w:rsidRPr="00113A94"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55" w:history="1">
            <w:r w:rsidR="00520992" w:rsidRPr="00113A94">
              <w:rPr>
                <w:rStyle w:val="Hyperlink"/>
              </w:rPr>
              <w:t>DAFTAR GAMBAR/GRAFIK</w:t>
            </w:r>
            <w:r w:rsidR="00520992" w:rsidRPr="00113A94">
              <w:rPr>
                <w:webHidden/>
              </w:rPr>
              <w:tab/>
            </w:r>
            <w:r w:rsidR="00520992" w:rsidRPr="00113A94">
              <w:rPr>
                <w:webHidden/>
              </w:rPr>
              <w:fldChar w:fldCharType="begin"/>
            </w:r>
            <w:r w:rsidR="00520992" w:rsidRPr="00113A94">
              <w:rPr>
                <w:webHidden/>
              </w:rPr>
              <w:instrText xml:space="preserve"> PAGEREF _Toc224213755 \h </w:instrText>
            </w:r>
            <w:r w:rsidR="00520992" w:rsidRPr="00113A94">
              <w:rPr>
                <w:webHidden/>
              </w:rPr>
            </w:r>
            <w:r w:rsidR="00520992" w:rsidRPr="00113A94">
              <w:rPr>
                <w:webHidden/>
              </w:rPr>
              <w:fldChar w:fldCharType="separate"/>
            </w:r>
            <w:r w:rsidR="00CE4F62">
              <w:rPr>
                <w:webHidden/>
              </w:rPr>
              <w:t>iv</w:t>
            </w:r>
            <w:r w:rsidR="00520992" w:rsidRPr="00113A94">
              <w:rPr>
                <w:webHidden/>
              </w:rPr>
              <w:fldChar w:fldCharType="end"/>
            </w:r>
          </w:hyperlink>
        </w:p>
        <w:p w14:paraId="313EC070" w14:textId="6C689DE0" w:rsidR="00520992" w:rsidRPr="00113A94"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56" w:history="1">
            <w:r w:rsidR="00520992" w:rsidRPr="00113A94">
              <w:rPr>
                <w:rStyle w:val="Hyperlink"/>
                <w:w w:val="110"/>
              </w:rPr>
              <w:t>BAB</w:t>
            </w:r>
            <w:r w:rsidR="00520992" w:rsidRPr="00113A94">
              <w:rPr>
                <w:rStyle w:val="Hyperlink"/>
                <w:spacing w:val="1"/>
                <w:w w:val="110"/>
              </w:rPr>
              <w:t xml:space="preserve"> </w:t>
            </w:r>
            <w:r w:rsidR="00520992" w:rsidRPr="00113A94">
              <w:rPr>
                <w:rStyle w:val="Hyperlink"/>
                <w:w w:val="110"/>
              </w:rPr>
              <w:t>I</w:t>
            </w:r>
            <w:r w:rsidR="00520992" w:rsidRPr="00113A94">
              <w:rPr>
                <w:rStyle w:val="Hyperlink"/>
                <w:spacing w:val="1"/>
                <w:w w:val="110"/>
              </w:rPr>
              <w:t xml:space="preserve"> </w:t>
            </w:r>
            <w:r w:rsidR="00520992" w:rsidRPr="00113A94">
              <w:rPr>
                <w:rStyle w:val="Hyperlink"/>
                <w:w w:val="110"/>
              </w:rPr>
              <w:t>PENDAHULUAN</w:t>
            </w:r>
            <w:r w:rsidR="00520992" w:rsidRPr="00113A94">
              <w:rPr>
                <w:webHidden/>
              </w:rPr>
              <w:tab/>
            </w:r>
            <w:r w:rsidR="00520992" w:rsidRPr="00113A94">
              <w:rPr>
                <w:webHidden/>
              </w:rPr>
              <w:fldChar w:fldCharType="begin"/>
            </w:r>
            <w:r w:rsidR="00520992" w:rsidRPr="00113A94">
              <w:rPr>
                <w:webHidden/>
              </w:rPr>
              <w:instrText xml:space="preserve"> PAGEREF _Toc224213756 \h </w:instrText>
            </w:r>
            <w:r w:rsidR="00520992" w:rsidRPr="00113A94">
              <w:rPr>
                <w:webHidden/>
              </w:rPr>
            </w:r>
            <w:r w:rsidR="00520992" w:rsidRPr="00113A94">
              <w:rPr>
                <w:webHidden/>
              </w:rPr>
              <w:fldChar w:fldCharType="separate"/>
            </w:r>
            <w:r w:rsidR="00CE4F62">
              <w:rPr>
                <w:webHidden/>
              </w:rPr>
              <w:t>1</w:t>
            </w:r>
            <w:r w:rsidR="00520992" w:rsidRPr="00113A94">
              <w:rPr>
                <w:webHidden/>
              </w:rPr>
              <w:fldChar w:fldCharType="end"/>
            </w:r>
          </w:hyperlink>
        </w:p>
        <w:p w14:paraId="4F694454" w14:textId="5FC2C6FB"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57" w:history="1">
            <w:r w:rsidR="00520992" w:rsidRPr="00DF2589">
              <w:rPr>
                <w:rStyle w:val="Hyperlink"/>
                <w:spacing w:val="-2"/>
                <w:w w:val="111"/>
              </w:rPr>
              <w:t>1.1</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15"/>
              </w:rPr>
              <w:t>Latar</w:t>
            </w:r>
            <w:r w:rsidR="00520992" w:rsidRPr="00DF2589">
              <w:rPr>
                <w:rStyle w:val="Hyperlink"/>
                <w:spacing w:val="5"/>
                <w:w w:val="115"/>
              </w:rPr>
              <w:t xml:space="preserve"> </w:t>
            </w:r>
            <w:r w:rsidR="00520992" w:rsidRPr="00DF2589">
              <w:rPr>
                <w:rStyle w:val="Hyperlink"/>
                <w:w w:val="115"/>
              </w:rPr>
              <w:t>Belakang</w:t>
            </w:r>
            <w:r w:rsidR="00520992">
              <w:rPr>
                <w:webHidden/>
              </w:rPr>
              <w:tab/>
            </w:r>
            <w:r w:rsidR="00520992">
              <w:rPr>
                <w:webHidden/>
              </w:rPr>
              <w:fldChar w:fldCharType="begin"/>
            </w:r>
            <w:r w:rsidR="00520992">
              <w:rPr>
                <w:webHidden/>
              </w:rPr>
              <w:instrText xml:space="preserve"> PAGEREF _Toc224213757 \h </w:instrText>
            </w:r>
            <w:r w:rsidR="00520992">
              <w:rPr>
                <w:webHidden/>
              </w:rPr>
            </w:r>
            <w:r w:rsidR="00520992">
              <w:rPr>
                <w:webHidden/>
              </w:rPr>
              <w:fldChar w:fldCharType="separate"/>
            </w:r>
            <w:r w:rsidR="00CE4F62">
              <w:rPr>
                <w:webHidden/>
              </w:rPr>
              <w:t>1</w:t>
            </w:r>
            <w:r w:rsidR="00520992">
              <w:rPr>
                <w:webHidden/>
              </w:rPr>
              <w:fldChar w:fldCharType="end"/>
            </w:r>
          </w:hyperlink>
        </w:p>
        <w:p w14:paraId="146F3AD6" w14:textId="302B48B9"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58" w:history="1">
            <w:r w:rsidR="00520992" w:rsidRPr="00DF2589">
              <w:rPr>
                <w:rStyle w:val="Hyperlink"/>
                <w:spacing w:val="-2"/>
                <w:w w:val="111"/>
              </w:rPr>
              <w:t>1.2</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15"/>
              </w:rPr>
              <w:t>Dasar Hukum Penyusunan</w:t>
            </w:r>
            <w:r w:rsidR="00520992">
              <w:rPr>
                <w:webHidden/>
              </w:rPr>
              <w:tab/>
            </w:r>
            <w:r w:rsidR="00520992">
              <w:rPr>
                <w:webHidden/>
              </w:rPr>
              <w:fldChar w:fldCharType="begin"/>
            </w:r>
            <w:r w:rsidR="00520992">
              <w:rPr>
                <w:webHidden/>
              </w:rPr>
              <w:instrText xml:space="preserve"> PAGEREF _Toc224213758 \h </w:instrText>
            </w:r>
            <w:r w:rsidR="00520992">
              <w:rPr>
                <w:webHidden/>
              </w:rPr>
            </w:r>
            <w:r w:rsidR="00520992">
              <w:rPr>
                <w:webHidden/>
              </w:rPr>
              <w:fldChar w:fldCharType="separate"/>
            </w:r>
            <w:r w:rsidR="00CE4F62">
              <w:rPr>
                <w:webHidden/>
              </w:rPr>
              <w:t>2</w:t>
            </w:r>
            <w:r w:rsidR="00520992">
              <w:rPr>
                <w:webHidden/>
              </w:rPr>
              <w:fldChar w:fldCharType="end"/>
            </w:r>
          </w:hyperlink>
        </w:p>
        <w:p w14:paraId="0A30E1F0" w14:textId="7C1234EB"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59" w:history="1">
            <w:r w:rsidR="00520992" w:rsidRPr="00DF2589">
              <w:rPr>
                <w:rStyle w:val="Hyperlink"/>
                <w:spacing w:val="-2"/>
                <w:w w:val="111"/>
              </w:rPr>
              <w:t>1.3</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15"/>
              </w:rPr>
              <w:t>Struktur</w:t>
            </w:r>
            <w:r w:rsidR="00520992" w:rsidRPr="00DF2589">
              <w:rPr>
                <w:rStyle w:val="Hyperlink"/>
                <w:spacing w:val="9"/>
                <w:w w:val="115"/>
              </w:rPr>
              <w:t xml:space="preserve"> </w:t>
            </w:r>
            <w:r w:rsidR="00520992" w:rsidRPr="00DF2589">
              <w:rPr>
                <w:rStyle w:val="Hyperlink"/>
                <w:w w:val="115"/>
              </w:rPr>
              <w:t>Organisasi</w:t>
            </w:r>
            <w:r w:rsidR="00520992" w:rsidRPr="00DF2589">
              <w:rPr>
                <w:rStyle w:val="Hyperlink"/>
                <w:spacing w:val="12"/>
                <w:w w:val="115"/>
              </w:rPr>
              <w:t xml:space="preserve"> </w:t>
            </w:r>
            <w:r w:rsidR="00520992" w:rsidRPr="00DF2589">
              <w:rPr>
                <w:rStyle w:val="Hyperlink"/>
                <w:w w:val="115"/>
              </w:rPr>
              <w:t>Dinas</w:t>
            </w:r>
            <w:r w:rsidR="00520992" w:rsidRPr="00DF2589">
              <w:rPr>
                <w:rStyle w:val="Hyperlink"/>
                <w:spacing w:val="13"/>
                <w:w w:val="115"/>
              </w:rPr>
              <w:t xml:space="preserve"> </w:t>
            </w:r>
            <w:r w:rsidR="00520992" w:rsidRPr="00DF2589">
              <w:rPr>
                <w:rStyle w:val="Hyperlink"/>
                <w:w w:val="115"/>
              </w:rPr>
              <w:t>Perhubungan</w:t>
            </w:r>
            <w:r w:rsidR="00520992" w:rsidRPr="00DF2589">
              <w:rPr>
                <w:rStyle w:val="Hyperlink"/>
                <w:spacing w:val="8"/>
                <w:w w:val="115"/>
              </w:rPr>
              <w:t xml:space="preserve"> </w:t>
            </w:r>
            <w:r w:rsidR="00520992" w:rsidRPr="00DF2589">
              <w:rPr>
                <w:rStyle w:val="Hyperlink"/>
                <w:w w:val="115"/>
              </w:rPr>
              <w:t>Provinsi</w:t>
            </w:r>
            <w:r w:rsidR="00520992" w:rsidRPr="00DF2589">
              <w:rPr>
                <w:rStyle w:val="Hyperlink"/>
                <w:spacing w:val="9"/>
                <w:w w:val="115"/>
              </w:rPr>
              <w:t xml:space="preserve"> </w:t>
            </w:r>
            <w:r w:rsidR="00520992" w:rsidRPr="00DF2589">
              <w:rPr>
                <w:rStyle w:val="Hyperlink"/>
                <w:w w:val="115"/>
              </w:rPr>
              <w:t>Riau</w:t>
            </w:r>
            <w:r w:rsidR="00520992">
              <w:rPr>
                <w:webHidden/>
              </w:rPr>
              <w:tab/>
            </w:r>
            <w:r w:rsidR="00520992">
              <w:rPr>
                <w:webHidden/>
              </w:rPr>
              <w:fldChar w:fldCharType="begin"/>
            </w:r>
            <w:r w:rsidR="00520992">
              <w:rPr>
                <w:webHidden/>
              </w:rPr>
              <w:instrText xml:space="preserve"> PAGEREF _Toc224213759 \h </w:instrText>
            </w:r>
            <w:r w:rsidR="00520992">
              <w:rPr>
                <w:webHidden/>
              </w:rPr>
            </w:r>
            <w:r w:rsidR="00520992">
              <w:rPr>
                <w:webHidden/>
              </w:rPr>
              <w:fldChar w:fldCharType="separate"/>
            </w:r>
            <w:r w:rsidR="00CE4F62">
              <w:rPr>
                <w:webHidden/>
              </w:rPr>
              <w:t>3</w:t>
            </w:r>
            <w:r w:rsidR="00520992">
              <w:rPr>
                <w:webHidden/>
              </w:rPr>
              <w:fldChar w:fldCharType="end"/>
            </w:r>
          </w:hyperlink>
        </w:p>
        <w:p w14:paraId="10585E86" w14:textId="47DC2677"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60" w:history="1">
            <w:r w:rsidR="00520992" w:rsidRPr="00DF2589">
              <w:rPr>
                <w:rStyle w:val="Hyperlink"/>
                <w:w w:val="120"/>
              </w:rPr>
              <w:t>1.4</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20"/>
              </w:rPr>
              <w:t>Aspek Strategis Dinas Perhubungan Provinsi Riau</w:t>
            </w:r>
            <w:r w:rsidR="00520992">
              <w:rPr>
                <w:webHidden/>
              </w:rPr>
              <w:tab/>
            </w:r>
            <w:r w:rsidR="00520992">
              <w:rPr>
                <w:webHidden/>
              </w:rPr>
              <w:fldChar w:fldCharType="begin"/>
            </w:r>
            <w:r w:rsidR="00520992">
              <w:rPr>
                <w:webHidden/>
              </w:rPr>
              <w:instrText xml:space="preserve"> PAGEREF _Toc224213760 \h </w:instrText>
            </w:r>
            <w:r w:rsidR="00520992">
              <w:rPr>
                <w:webHidden/>
              </w:rPr>
            </w:r>
            <w:r w:rsidR="00520992">
              <w:rPr>
                <w:webHidden/>
              </w:rPr>
              <w:fldChar w:fldCharType="separate"/>
            </w:r>
            <w:r w:rsidR="00CE4F62">
              <w:rPr>
                <w:webHidden/>
              </w:rPr>
              <w:t>7</w:t>
            </w:r>
            <w:r w:rsidR="00520992">
              <w:rPr>
                <w:webHidden/>
              </w:rPr>
              <w:fldChar w:fldCharType="end"/>
            </w:r>
          </w:hyperlink>
        </w:p>
        <w:p w14:paraId="292F0636" w14:textId="5436E788"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61" w:history="1">
            <w:r w:rsidR="00520992" w:rsidRPr="00DF2589">
              <w:rPr>
                <w:rStyle w:val="Hyperlink"/>
                <w:w w:val="120"/>
              </w:rPr>
              <w:t xml:space="preserve">1.5 </w:t>
            </w:r>
            <w:r w:rsidR="00520992">
              <w:rPr>
                <w:rStyle w:val="Hyperlink"/>
                <w:w w:val="120"/>
              </w:rPr>
              <w:tab/>
            </w:r>
            <w:r w:rsidR="00520992" w:rsidRPr="00DF2589">
              <w:rPr>
                <w:rStyle w:val="Hyperlink"/>
                <w:w w:val="120"/>
              </w:rPr>
              <w:t>Tugas Dan Fungsi</w:t>
            </w:r>
            <w:r w:rsidR="00520992">
              <w:rPr>
                <w:webHidden/>
              </w:rPr>
              <w:tab/>
            </w:r>
            <w:r w:rsidR="00520992">
              <w:rPr>
                <w:webHidden/>
              </w:rPr>
              <w:fldChar w:fldCharType="begin"/>
            </w:r>
            <w:r w:rsidR="00520992">
              <w:rPr>
                <w:webHidden/>
              </w:rPr>
              <w:instrText xml:space="preserve"> PAGEREF _Toc224213761 \h </w:instrText>
            </w:r>
            <w:r w:rsidR="00520992">
              <w:rPr>
                <w:webHidden/>
              </w:rPr>
            </w:r>
            <w:r w:rsidR="00520992">
              <w:rPr>
                <w:webHidden/>
              </w:rPr>
              <w:fldChar w:fldCharType="separate"/>
            </w:r>
            <w:r w:rsidR="00CE4F62">
              <w:rPr>
                <w:webHidden/>
              </w:rPr>
              <w:t>10</w:t>
            </w:r>
            <w:r w:rsidR="00520992">
              <w:rPr>
                <w:webHidden/>
              </w:rPr>
              <w:fldChar w:fldCharType="end"/>
            </w:r>
          </w:hyperlink>
        </w:p>
        <w:p w14:paraId="0C0DFCB1" w14:textId="00E10516"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62" w:history="1">
            <w:r w:rsidR="00520992" w:rsidRPr="00DF2589">
              <w:rPr>
                <w:rStyle w:val="Hyperlink"/>
                <w:w w:val="115"/>
              </w:rPr>
              <w:t>1.6</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15"/>
                <w:lang w:val="en-US"/>
              </w:rPr>
              <w:t>Permasalahan Utama/ Isu Strategis</w:t>
            </w:r>
            <w:r w:rsidR="00520992">
              <w:rPr>
                <w:webHidden/>
              </w:rPr>
              <w:tab/>
            </w:r>
            <w:r w:rsidR="00520992">
              <w:rPr>
                <w:webHidden/>
              </w:rPr>
              <w:fldChar w:fldCharType="begin"/>
            </w:r>
            <w:r w:rsidR="00520992">
              <w:rPr>
                <w:webHidden/>
              </w:rPr>
              <w:instrText xml:space="preserve"> PAGEREF _Toc224213762 \h </w:instrText>
            </w:r>
            <w:r w:rsidR="00520992">
              <w:rPr>
                <w:webHidden/>
              </w:rPr>
            </w:r>
            <w:r w:rsidR="00520992">
              <w:rPr>
                <w:webHidden/>
              </w:rPr>
              <w:fldChar w:fldCharType="separate"/>
            </w:r>
            <w:r w:rsidR="00CE4F62">
              <w:rPr>
                <w:webHidden/>
              </w:rPr>
              <w:t>17</w:t>
            </w:r>
            <w:r w:rsidR="00520992">
              <w:rPr>
                <w:webHidden/>
              </w:rPr>
              <w:fldChar w:fldCharType="end"/>
            </w:r>
          </w:hyperlink>
        </w:p>
        <w:p w14:paraId="0FA3D930" w14:textId="5A7A1089"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63" w:history="1">
            <w:r w:rsidR="00520992" w:rsidRPr="00DF2589">
              <w:rPr>
                <w:rStyle w:val="Hyperlink"/>
                <w:w w:val="115"/>
              </w:rPr>
              <w:t>1.7</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15"/>
                <w:lang w:val="en-US"/>
              </w:rPr>
              <w:t>Tindak Lanjut Evaluasi Akip</w:t>
            </w:r>
            <w:r w:rsidR="00520992">
              <w:rPr>
                <w:webHidden/>
              </w:rPr>
              <w:tab/>
            </w:r>
            <w:r w:rsidR="00520992">
              <w:rPr>
                <w:webHidden/>
              </w:rPr>
              <w:fldChar w:fldCharType="begin"/>
            </w:r>
            <w:r w:rsidR="00520992">
              <w:rPr>
                <w:webHidden/>
              </w:rPr>
              <w:instrText xml:space="preserve"> PAGEREF _Toc224213763 \h </w:instrText>
            </w:r>
            <w:r w:rsidR="00520992">
              <w:rPr>
                <w:webHidden/>
              </w:rPr>
            </w:r>
            <w:r w:rsidR="00520992">
              <w:rPr>
                <w:webHidden/>
              </w:rPr>
              <w:fldChar w:fldCharType="separate"/>
            </w:r>
            <w:r w:rsidR="00CE4F62">
              <w:rPr>
                <w:webHidden/>
              </w:rPr>
              <w:t>20</w:t>
            </w:r>
            <w:r w:rsidR="00520992">
              <w:rPr>
                <w:webHidden/>
              </w:rPr>
              <w:fldChar w:fldCharType="end"/>
            </w:r>
          </w:hyperlink>
        </w:p>
        <w:p w14:paraId="1BCFB379" w14:textId="25233F0F"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64" w:history="1">
            <w:r w:rsidR="00520992" w:rsidRPr="00DF2589">
              <w:rPr>
                <w:rStyle w:val="Hyperlink"/>
              </w:rPr>
              <w:t xml:space="preserve">1.8 </w:t>
            </w:r>
            <w:r w:rsidR="00520992">
              <w:rPr>
                <w:rStyle w:val="Hyperlink"/>
              </w:rPr>
              <w:tab/>
            </w:r>
            <w:r w:rsidR="00520992" w:rsidRPr="00DF2589">
              <w:rPr>
                <w:rStyle w:val="Hyperlink"/>
              </w:rPr>
              <w:t>Sistematika Pelaporan</w:t>
            </w:r>
            <w:r w:rsidR="00520992">
              <w:rPr>
                <w:webHidden/>
              </w:rPr>
              <w:tab/>
            </w:r>
            <w:r w:rsidR="00520992">
              <w:rPr>
                <w:webHidden/>
              </w:rPr>
              <w:fldChar w:fldCharType="begin"/>
            </w:r>
            <w:r w:rsidR="00520992">
              <w:rPr>
                <w:webHidden/>
              </w:rPr>
              <w:instrText xml:space="preserve"> PAGEREF _Toc224213764 \h </w:instrText>
            </w:r>
            <w:r w:rsidR="00520992">
              <w:rPr>
                <w:webHidden/>
              </w:rPr>
            </w:r>
            <w:r w:rsidR="00520992">
              <w:rPr>
                <w:webHidden/>
              </w:rPr>
              <w:fldChar w:fldCharType="separate"/>
            </w:r>
            <w:r w:rsidR="00CE4F62">
              <w:rPr>
                <w:webHidden/>
              </w:rPr>
              <w:t>21</w:t>
            </w:r>
            <w:r w:rsidR="00520992">
              <w:rPr>
                <w:webHidden/>
              </w:rPr>
              <w:fldChar w:fldCharType="end"/>
            </w:r>
          </w:hyperlink>
        </w:p>
        <w:p w14:paraId="0A24E2CE" w14:textId="1E781210" w:rsidR="00520992" w:rsidRPr="00113A94"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65" w:history="1">
            <w:r w:rsidR="00520992" w:rsidRPr="00113A94">
              <w:rPr>
                <w:rStyle w:val="Hyperlink"/>
              </w:rPr>
              <w:t>BAB II PERENCANAAN KINERJA</w:t>
            </w:r>
            <w:r w:rsidR="00520992" w:rsidRPr="00113A94">
              <w:rPr>
                <w:webHidden/>
              </w:rPr>
              <w:tab/>
            </w:r>
            <w:r w:rsidR="00520992" w:rsidRPr="00113A94">
              <w:rPr>
                <w:webHidden/>
              </w:rPr>
              <w:fldChar w:fldCharType="begin"/>
            </w:r>
            <w:r w:rsidR="00520992" w:rsidRPr="00113A94">
              <w:rPr>
                <w:webHidden/>
              </w:rPr>
              <w:instrText xml:space="preserve"> PAGEREF _Toc224213765 \h </w:instrText>
            </w:r>
            <w:r w:rsidR="00520992" w:rsidRPr="00113A94">
              <w:rPr>
                <w:webHidden/>
              </w:rPr>
            </w:r>
            <w:r w:rsidR="00520992" w:rsidRPr="00113A94">
              <w:rPr>
                <w:webHidden/>
              </w:rPr>
              <w:fldChar w:fldCharType="separate"/>
            </w:r>
            <w:r w:rsidR="00CE4F62">
              <w:rPr>
                <w:webHidden/>
              </w:rPr>
              <w:t>23</w:t>
            </w:r>
            <w:r w:rsidR="00520992" w:rsidRPr="00113A94">
              <w:rPr>
                <w:webHidden/>
              </w:rPr>
              <w:fldChar w:fldCharType="end"/>
            </w:r>
          </w:hyperlink>
        </w:p>
        <w:p w14:paraId="441DB501" w14:textId="31D0A665"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66" w:history="1">
            <w:r w:rsidR="00520992" w:rsidRPr="00DF2589">
              <w:rPr>
                <w:rStyle w:val="Hyperlink"/>
                <w:spacing w:val="-2"/>
                <w:w w:val="111"/>
              </w:rPr>
              <w:t>2.1</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rPr>
              <w:t>Rencana Strategis Dinas Perhubungan</w:t>
            </w:r>
            <w:r w:rsidR="00520992">
              <w:rPr>
                <w:webHidden/>
              </w:rPr>
              <w:tab/>
            </w:r>
            <w:r w:rsidR="00520992">
              <w:rPr>
                <w:webHidden/>
              </w:rPr>
              <w:fldChar w:fldCharType="begin"/>
            </w:r>
            <w:r w:rsidR="00520992">
              <w:rPr>
                <w:webHidden/>
              </w:rPr>
              <w:instrText xml:space="preserve"> PAGEREF _Toc224213766 \h </w:instrText>
            </w:r>
            <w:r w:rsidR="00520992">
              <w:rPr>
                <w:webHidden/>
              </w:rPr>
            </w:r>
            <w:r w:rsidR="00520992">
              <w:rPr>
                <w:webHidden/>
              </w:rPr>
              <w:fldChar w:fldCharType="separate"/>
            </w:r>
            <w:r w:rsidR="00CE4F62">
              <w:rPr>
                <w:webHidden/>
              </w:rPr>
              <w:t>23</w:t>
            </w:r>
            <w:r w:rsidR="00520992">
              <w:rPr>
                <w:webHidden/>
              </w:rPr>
              <w:fldChar w:fldCharType="end"/>
            </w:r>
          </w:hyperlink>
        </w:p>
        <w:p w14:paraId="42B5BBBC" w14:textId="1A3FB5AC"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67" w:history="1">
            <w:r w:rsidR="00520992" w:rsidRPr="00DF2589">
              <w:rPr>
                <w:rStyle w:val="Hyperlink"/>
                <w:rFonts w:cs="Times New Roman"/>
                <w:noProof/>
              </w:rPr>
              <w:t>2.1.1</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cs="Times New Roman"/>
                <w:noProof/>
              </w:rPr>
              <w:t xml:space="preserve"> Pernyataan Visi dan Misi</w:t>
            </w:r>
            <w:r w:rsidR="00520992">
              <w:rPr>
                <w:noProof/>
                <w:webHidden/>
              </w:rPr>
              <w:tab/>
            </w:r>
            <w:r w:rsidR="00520992">
              <w:rPr>
                <w:noProof/>
                <w:webHidden/>
              </w:rPr>
              <w:fldChar w:fldCharType="begin"/>
            </w:r>
            <w:r w:rsidR="00520992">
              <w:rPr>
                <w:noProof/>
                <w:webHidden/>
              </w:rPr>
              <w:instrText xml:space="preserve"> PAGEREF _Toc224213767 \h </w:instrText>
            </w:r>
            <w:r w:rsidR="00520992">
              <w:rPr>
                <w:noProof/>
                <w:webHidden/>
              </w:rPr>
            </w:r>
            <w:r w:rsidR="00520992">
              <w:rPr>
                <w:noProof/>
                <w:webHidden/>
              </w:rPr>
              <w:fldChar w:fldCharType="separate"/>
            </w:r>
            <w:r w:rsidR="00CE4F62">
              <w:rPr>
                <w:noProof/>
                <w:webHidden/>
              </w:rPr>
              <w:t>23</w:t>
            </w:r>
            <w:r w:rsidR="00520992">
              <w:rPr>
                <w:noProof/>
                <w:webHidden/>
              </w:rPr>
              <w:fldChar w:fldCharType="end"/>
            </w:r>
          </w:hyperlink>
        </w:p>
        <w:p w14:paraId="50EFE301" w14:textId="5E1DFD28"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68" w:history="1">
            <w:r w:rsidR="00520992" w:rsidRPr="00DF2589">
              <w:rPr>
                <w:rStyle w:val="Hyperlink"/>
                <w:rFonts w:cs="Times New Roman"/>
                <w:noProof/>
                <w:spacing w:val="-2"/>
                <w:w w:val="111"/>
              </w:rPr>
              <w:t>2.1.2</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cs="Times New Roman"/>
                <w:noProof/>
              </w:rPr>
              <w:t>Tujuan dan Sasaran Strategis</w:t>
            </w:r>
            <w:r w:rsidR="00520992">
              <w:rPr>
                <w:noProof/>
                <w:webHidden/>
              </w:rPr>
              <w:tab/>
            </w:r>
            <w:r w:rsidR="00520992">
              <w:rPr>
                <w:noProof/>
                <w:webHidden/>
              </w:rPr>
              <w:fldChar w:fldCharType="begin"/>
            </w:r>
            <w:r w:rsidR="00520992">
              <w:rPr>
                <w:noProof/>
                <w:webHidden/>
              </w:rPr>
              <w:instrText xml:space="preserve"> PAGEREF _Toc224213768 \h </w:instrText>
            </w:r>
            <w:r w:rsidR="00520992">
              <w:rPr>
                <w:noProof/>
                <w:webHidden/>
              </w:rPr>
            </w:r>
            <w:r w:rsidR="00520992">
              <w:rPr>
                <w:noProof/>
                <w:webHidden/>
              </w:rPr>
              <w:fldChar w:fldCharType="separate"/>
            </w:r>
            <w:r w:rsidR="00CE4F62">
              <w:rPr>
                <w:noProof/>
                <w:webHidden/>
              </w:rPr>
              <w:t>24</w:t>
            </w:r>
            <w:r w:rsidR="00520992">
              <w:rPr>
                <w:noProof/>
                <w:webHidden/>
              </w:rPr>
              <w:fldChar w:fldCharType="end"/>
            </w:r>
          </w:hyperlink>
        </w:p>
        <w:p w14:paraId="1DE470B0" w14:textId="0DBEF87E"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69" w:history="1">
            <w:r w:rsidR="00520992" w:rsidRPr="00DF2589">
              <w:rPr>
                <w:rStyle w:val="Hyperlink"/>
                <w:rFonts w:cs="Times New Roman"/>
                <w:noProof/>
                <w:spacing w:val="-2"/>
                <w:w w:val="111"/>
              </w:rPr>
              <w:t>2.1.3</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cs="Times New Roman"/>
                <w:noProof/>
              </w:rPr>
              <w:t>Strategi dan Kebijakan</w:t>
            </w:r>
            <w:r w:rsidR="00520992">
              <w:rPr>
                <w:noProof/>
                <w:webHidden/>
              </w:rPr>
              <w:tab/>
            </w:r>
            <w:r w:rsidR="00520992">
              <w:rPr>
                <w:noProof/>
                <w:webHidden/>
              </w:rPr>
              <w:fldChar w:fldCharType="begin"/>
            </w:r>
            <w:r w:rsidR="00520992">
              <w:rPr>
                <w:noProof/>
                <w:webHidden/>
              </w:rPr>
              <w:instrText xml:space="preserve"> PAGEREF _Toc224213769 \h </w:instrText>
            </w:r>
            <w:r w:rsidR="00520992">
              <w:rPr>
                <w:noProof/>
                <w:webHidden/>
              </w:rPr>
            </w:r>
            <w:r w:rsidR="00520992">
              <w:rPr>
                <w:noProof/>
                <w:webHidden/>
              </w:rPr>
              <w:fldChar w:fldCharType="separate"/>
            </w:r>
            <w:r w:rsidR="00CE4F62">
              <w:rPr>
                <w:noProof/>
                <w:webHidden/>
              </w:rPr>
              <w:t>26</w:t>
            </w:r>
            <w:r w:rsidR="00520992">
              <w:rPr>
                <w:noProof/>
                <w:webHidden/>
              </w:rPr>
              <w:fldChar w:fldCharType="end"/>
            </w:r>
          </w:hyperlink>
        </w:p>
        <w:p w14:paraId="5FC3C2D0" w14:textId="750409F0"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70" w:history="1">
            <w:r w:rsidR="00520992" w:rsidRPr="00DF2589">
              <w:rPr>
                <w:rStyle w:val="Hyperlink"/>
                <w:rFonts w:cs="Times New Roman"/>
                <w:noProof/>
              </w:rPr>
              <w:t>2.1.4</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cs="Times New Roman"/>
                <w:noProof/>
              </w:rPr>
              <w:t>Program</w:t>
            </w:r>
            <w:r w:rsidR="00520992">
              <w:rPr>
                <w:noProof/>
                <w:webHidden/>
              </w:rPr>
              <w:tab/>
            </w:r>
            <w:r w:rsidR="00520992">
              <w:rPr>
                <w:noProof/>
                <w:webHidden/>
              </w:rPr>
              <w:fldChar w:fldCharType="begin"/>
            </w:r>
            <w:r w:rsidR="00520992">
              <w:rPr>
                <w:noProof/>
                <w:webHidden/>
              </w:rPr>
              <w:instrText xml:space="preserve"> PAGEREF _Toc224213770 \h </w:instrText>
            </w:r>
            <w:r w:rsidR="00520992">
              <w:rPr>
                <w:noProof/>
                <w:webHidden/>
              </w:rPr>
            </w:r>
            <w:r w:rsidR="00520992">
              <w:rPr>
                <w:noProof/>
                <w:webHidden/>
              </w:rPr>
              <w:fldChar w:fldCharType="separate"/>
            </w:r>
            <w:r w:rsidR="00CE4F62">
              <w:rPr>
                <w:noProof/>
                <w:webHidden/>
              </w:rPr>
              <w:t>27</w:t>
            </w:r>
            <w:r w:rsidR="00520992">
              <w:rPr>
                <w:noProof/>
                <w:webHidden/>
              </w:rPr>
              <w:fldChar w:fldCharType="end"/>
            </w:r>
          </w:hyperlink>
        </w:p>
        <w:p w14:paraId="74158C36" w14:textId="505A315A"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71" w:history="1">
            <w:r w:rsidR="00520992" w:rsidRPr="00DF2589">
              <w:rPr>
                <w:rStyle w:val="Hyperlink"/>
                <w:spacing w:val="-2"/>
                <w:w w:val="111"/>
              </w:rPr>
              <w:t>2.2</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w w:val="120"/>
              </w:rPr>
              <w:t>Kinerja</w:t>
            </w:r>
            <w:r w:rsidR="00520992" w:rsidRPr="00DF2589">
              <w:rPr>
                <w:rStyle w:val="Hyperlink"/>
                <w:spacing w:val="-4"/>
                <w:w w:val="120"/>
              </w:rPr>
              <w:t xml:space="preserve"> </w:t>
            </w:r>
            <w:r w:rsidR="00520992" w:rsidRPr="00DF2589">
              <w:rPr>
                <w:rStyle w:val="Hyperlink"/>
                <w:w w:val="120"/>
              </w:rPr>
              <w:t>Tahun</w:t>
            </w:r>
            <w:r w:rsidR="00520992" w:rsidRPr="00DF2589">
              <w:rPr>
                <w:rStyle w:val="Hyperlink"/>
                <w:spacing w:val="-5"/>
                <w:w w:val="120"/>
              </w:rPr>
              <w:t xml:space="preserve"> </w:t>
            </w:r>
            <w:r w:rsidR="00520992" w:rsidRPr="00DF2589">
              <w:rPr>
                <w:rStyle w:val="Hyperlink"/>
                <w:w w:val="120"/>
              </w:rPr>
              <w:t>2025</w:t>
            </w:r>
            <w:r w:rsidR="00520992">
              <w:rPr>
                <w:webHidden/>
              </w:rPr>
              <w:tab/>
            </w:r>
            <w:r w:rsidR="00520992">
              <w:rPr>
                <w:webHidden/>
              </w:rPr>
              <w:fldChar w:fldCharType="begin"/>
            </w:r>
            <w:r w:rsidR="00520992">
              <w:rPr>
                <w:webHidden/>
              </w:rPr>
              <w:instrText xml:space="preserve"> PAGEREF _Toc224213771 \h </w:instrText>
            </w:r>
            <w:r w:rsidR="00520992">
              <w:rPr>
                <w:webHidden/>
              </w:rPr>
            </w:r>
            <w:r w:rsidR="00520992">
              <w:rPr>
                <w:webHidden/>
              </w:rPr>
              <w:fldChar w:fldCharType="separate"/>
            </w:r>
            <w:r w:rsidR="00CE4F62">
              <w:rPr>
                <w:webHidden/>
              </w:rPr>
              <w:t>28</w:t>
            </w:r>
            <w:r w:rsidR="00520992">
              <w:rPr>
                <w:webHidden/>
              </w:rPr>
              <w:fldChar w:fldCharType="end"/>
            </w:r>
          </w:hyperlink>
        </w:p>
        <w:p w14:paraId="79B0EDF9" w14:textId="1B5C8EF3" w:rsidR="00520992"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72" w:history="1">
            <w:r w:rsidR="00520992" w:rsidRPr="00DF2589">
              <w:rPr>
                <w:rStyle w:val="Hyperlink"/>
              </w:rPr>
              <w:t>BAB III AKUNTABILITAS KINERJA</w:t>
            </w:r>
            <w:r w:rsidR="00520992">
              <w:rPr>
                <w:webHidden/>
              </w:rPr>
              <w:tab/>
            </w:r>
            <w:r w:rsidR="00520992">
              <w:rPr>
                <w:webHidden/>
              </w:rPr>
              <w:fldChar w:fldCharType="begin"/>
            </w:r>
            <w:r w:rsidR="00520992">
              <w:rPr>
                <w:webHidden/>
              </w:rPr>
              <w:instrText xml:space="preserve"> PAGEREF _Toc224213772 \h </w:instrText>
            </w:r>
            <w:r w:rsidR="00520992">
              <w:rPr>
                <w:webHidden/>
              </w:rPr>
            </w:r>
            <w:r w:rsidR="00520992">
              <w:rPr>
                <w:webHidden/>
              </w:rPr>
              <w:fldChar w:fldCharType="separate"/>
            </w:r>
            <w:r w:rsidR="00CE4F62">
              <w:rPr>
                <w:webHidden/>
              </w:rPr>
              <w:t>29</w:t>
            </w:r>
            <w:r w:rsidR="00520992">
              <w:rPr>
                <w:webHidden/>
              </w:rPr>
              <w:fldChar w:fldCharType="end"/>
            </w:r>
          </w:hyperlink>
        </w:p>
        <w:p w14:paraId="13A65B20" w14:textId="09C519CC"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73" w:history="1">
            <w:r w:rsidR="00520992" w:rsidRPr="00DF2589">
              <w:rPr>
                <w:rStyle w:val="Hyperlink"/>
                <w:spacing w:val="-2"/>
                <w:w w:val="111"/>
              </w:rPr>
              <w:t>3.1</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rFonts w:eastAsia="Arial MT"/>
                <w:lang w:val="en-US"/>
              </w:rPr>
              <w:t>Capaian Kinerja Organisasi</w:t>
            </w:r>
            <w:r w:rsidR="00520992">
              <w:rPr>
                <w:webHidden/>
              </w:rPr>
              <w:tab/>
            </w:r>
            <w:r w:rsidR="00520992">
              <w:rPr>
                <w:webHidden/>
              </w:rPr>
              <w:fldChar w:fldCharType="begin"/>
            </w:r>
            <w:r w:rsidR="00520992">
              <w:rPr>
                <w:webHidden/>
              </w:rPr>
              <w:instrText xml:space="preserve"> PAGEREF _Toc224213773 \h </w:instrText>
            </w:r>
            <w:r w:rsidR="00520992">
              <w:rPr>
                <w:webHidden/>
              </w:rPr>
            </w:r>
            <w:r w:rsidR="00520992">
              <w:rPr>
                <w:webHidden/>
              </w:rPr>
              <w:fldChar w:fldCharType="separate"/>
            </w:r>
            <w:r w:rsidR="00CE4F62">
              <w:rPr>
                <w:webHidden/>
              </w:rPr>
              <w:t>30</w:t>
            </w:r>
            <w:r w:rsidR="00520992">
              <w:rPr>
                <w:webHidden/>
              </w:rPr>
              <w:fldChar w:fldCharType="end"/>
            </w:r>
          </w:hyperlink>
        </w:p>
        <w:p w14:paraId="7002A33A" w14:textId="3B7D279B"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74" w:history="1">
            <w:r w:rsidR="00520992" w:rsidRPr="00DF2589">
              <w:rPr>
                <w:rStyle w:val="Hyperlink"/>
                <w:rFonts w:eastAsia="Arial MT" w:cs="Times New Roman"/>
                <w:noProof/>
                <w:lang w:val="en-US"/>
              </w:rPr>
              <w:t>3.1.1</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eastAsia="Arial MT" w:cs="Times New Roman"/>
                <w:noProof/>
                <w:lang w:val="en-US"/>
              </w:rPr>
              <w:t>Sasaran Strategis Dinas Perhubungan Provinsi Riau</w:t>
            </w:r>
            <w:r w:rsidR="00520992">
              <w:rPr>
                <w:noProof/>
                <w:webHidden/>
              </w:rPr>
              <w:tab/>
            </w:r>
            <w:r w:rsidR="00520992">
              <w:rPr>
                <w:noProof/>
                <w:webHidden/>
              </w:rPr>
              <w:fldChar w:fldCharType="begin"/>
            </w:r>
            <w:r w:rsidR="00520992">
              <w:rPr>
                <w:noProof/>
                <w:webHidden/>
              </w:rPr>
              <w:instrText xml:space="preserve"> PAGEREF _Toc224213774 \h </w:instrText>
            </w:r>
            <w:r w:rsidR="00520992">
              <w:rPr>
                <w:noProof/>
                <w:webHidden/>
              </w:rPr>
            </w:r>
            <w:r w:rsidR="00520992">
              <w:rPr>
                <w:noProof/>
                <w:webHidden/>
              </w:rPr>
              <w:fldChar w:fldCharType="separate"/>
            </w:r>
            <w:r w:rsidR="00CE4F62">
              <w:rPr>
                <w:noProof/>
                <w:webHidden/>
              </w:rPr>
              <w:t>32</w:t>
            </w:r>
            <w:r w:rsidR="00520992">
              <w:rPr>
                <w:noProof/>
                <w:webHidden/>
              </w:rPr>
              <w:fldChar w:fldCharType="end"/>
            </w:r>
          </w:hyperlink>
        </w:p>
        <w:p w14:paraId="303CE8A6" w14:textId="053A51BB"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75" w:history="1">
            <w:r w:rsidR="00520992" w:rsidRPr="00DF2589">
              <w:rPr>
                <w:rStyle w:val="Hyperlink"/>
                <w:noProof/>
              </w:rPr>
              <w:t>3.1.2 Analisis Efisiensi Penggunaan Sumber Daya</w:t>
            </w:r>
            <w:r w:rsidR="00520992">
              <w:rPr>
                <w:noProof/>
                <w:webHidden/>
              </w:rPr>
              <w:tab/>
            </w:r>
            <w:r w:rsidR="00520992">
              <w:rPr>
                <w:noProof/>
                <w:webHidden/>
              </w:rPr>
              <w:fldChar w:fldCharType="begin"/>
            </w:r>
            <w:r w:rsidR="00520992">
              <w:rPr>
                <w:noProof/>
                <w:webHidden/>
              </w:rPr>
              <w:instrText xml:space="preserve"> PAGEREF _Toc224213775 \h </w:instrText>
            </w:r>
            <w:r w:rsidR="00520992">
              <w:rPr>
                <w:noProof/>
                <w:webHidden/>
              </w:rPr>
            </w:r>
            <w:r w:rsidR="00520992">
              <w:rPr>
                <w:noProof/>
                <w:webHidden/>
              </w:rPr>
              <w:fldChar w:fldCharType="separate"/>
            </w:r>
            <w:r w:rsidR="00CE4F62">
              <w:rPr>
                <w:noProof/>
                <w:webHidden/>
              </w:rPr>
              <w:t>43</w:t>
            </w:r>
            <w:r w:rsidR="00520992">
              <w:rPr>
                <w:noProof/>
                <w:webHidden/>
              </w:rPr>
              <w:fldChar w:fldCharType="end"/>
            </w:r>
          </w:hyperlink>
        </w:p>
        <w:p w14:paraId="2BB5F675" w14:textId="1DDFE5B4"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76" w:history="1">
            <w:r w:rsidR="00520992" w:rsidRPr="00DF2589">
              <w:rPr>
                <w:rStyle w:val="Hyperlink"/>
                <w:rFonts w:eastAsia="Arial MT" w:cs="Times New Roman"/>
                <w:noProof/>
                <w:lang w:val="en-US"/>
              </w:rPr>
              <w:t>3.1.3 Analisis Program/Kegiatan yang Menunjang Keberhasilan dari Pencapaian Indikator Sasaran</w:t>
            </w:r>
            <w:r w:rsidR="00520992">
              <w:rPr>
                <w:noProof/>
                <w:webHidden/>
              </w:rPr>
              <w:tab/>
            </w:r>
            <w:r w:rsidR="00520992">
              <w:rPr>
                <w:noProof/>
                <w:webHidden/>
              </w:rPr>
              <w:fldChar w:fldCharType="begin"/>
            </w:r>
            <w:r w:rsidR="00520992">
              <w:rPr>
                <w:noProof/>
                <w:webHidden/>
              </w:rPr>
              <w:instrText xml:space="preserve"> PAGEREF _Toc224213776 \h </w:instrText>
            </w:r>
            <w:r w:rsidR="00520992">
              <w:rPr>
                <w:noProof/>
                <w:webHidden/>
              </w:rPr>
            </w:r>
            <w:r w:rsidR="00520992">
              <w:rPr>
                <w:noProof/>
                <w:webHidden/>
              </w:rPr>
              <w:fldChar w:fldCharType="separate"/>
            </w:r>
            <w:r w:rsidR="00CE4F62">
              <w:rPr>
                <w:noProof/>
                <w:webHidden/>
              </w:rPr>
              <w:t>45</w:t>
            </w:r>
            <w:r w:rsidR="00520992">
              <w:rPr>
                <w:noProof/>
                <w:webHidden/>
              </w:rPr>
              <w:fldChar w:fldCharType="end"/>
            </w:r>
          </w:hyperlink>
        </w:p>
        <w:p w14:paraId="7EBCAB49" w14:textId="7B8A9652" w:rsidR="00520992" w:rsidRDefault="002B4895">
          <w:pPr>
            <w:pStyle w:val="TOC2"/>
            <w:rPr>
              <w:rFonts w:asciiTheme="minorHAnsi" w:eastAsiaTheme="minorEastAsia" w:hAnsiTheme="minorHAnsi" w:cstheme="minorBidi"/>
              <w:kern w:val="2"/>
              <w:sz w:val="24"/>
              <w:szCs w:val="24"/>
              <w:lang w:val="en-US"/>
              <w14:ligatures w14:val="standardContextual"/>
            </w:rPr>
          </w:pPr>
          <w:hyperlink w:anchor="_Toc224213777" w:history="1">
            <w:r w:rsidR="00520992" w:rsidRPr="00DF2589">
              <w:rPr>
                <w:rStyle w:val="Hyperlink"/>
                <w:rFonts w:eastAsia="Arial MT"/>
                <w:w w:val="110"/>
                <w:lang w:val="en-US"/>
              </w:rPr>
              <w:t>3.1</w:t>
            </w:r>
            <w:r w:rsidR="00520992">
              <w:rPr>
                <w:rFonts w:asciiTheme="minorHAnsi" w:eastAsiaTheme="minorEastAsia" w:hAnsiTheme="minorHAnsi" w:cstheme="minorBidi"/>
                <w:kern w:val="2"/>
                <w:sz w:val="24"/>
                <w:szCs w:val="24"/>
                <w:lang w:val="en-US"/>
                <w14:ligatures w14:val="standardContextual"/>
              </w:rPr>
              <w:tab/>
            </w:r>
            <w:r w:rsidR="00520992" w:rsidRPr="00DF2589">
              <w:rPr>
                <w:rStyle w:val="Hyperlink"/>
                <w:rFonts w:eastAsia="Arial MT"/>
                <w:lang w:val="en-US"/>
              </w:rPr>
              <w:t>Realisasi Anggaran</w:t>
            </w:r>
            <w:r w:rsidR="00520992">
              <w:rPr>
                <w:webHidden/>
              </w:rPr>
              <w:tab/>
            </w:r>
            <w:r w:rsidR="00520992">
              <w:rPr>
                <w:webHidden/>
              </w:rPr>
              <w:fldChar w:fldCharType="begin"/>
            </w:r>
            <w:r w:rsidR="00520992">
              <w:rPr>
                <w:webHidden/>
              </w:rPr>
              <w:instrText xml:space="preserve"> PAGEREF _Toc224213777 \h </w:instrText>
            </w:r>
            <w:r w:rsidR="00520992">
              <w:rPr>
                <w:webHidden/>
              </w:rPr>
            </w:r>
            <w:r w:rsidR="00520992">
              <w:rPr>
                <w:webHidden/>
              </w:rPr>
              <w:fldChar w:fldCharType="separate"/>
            </w:r>
            <w:r w:rsidR="00CE4F62">
              <w:rPr>
                <w:webHidden/>
              </w:rPr>
              <w:t>51</w:t>
            </w:r>
            <w:r w:rsidR="00520992">
              <w:rPr>
                <w:webHidden/>
              </w:rPr>
              <w:fldChar w:fldCharType="end"/>
            </w:r>
          </w:hyperlink>
        </w:p>
        <w:p w14:paraId="270405FC" w14:textId="6E67515C" w:rsidR="00520992" w:rsidRDefault="002B4895" w:rsidP="00113A94">
          <w:pPr>
            <w:pStyle w:val="TOC1"/>
            <w:rPr>
              <w:rFonts w:asciiTheme="minorHAnsi" w:eastAsiaTheme="minorEastAsia" w:hAnsiTheme="minorHAnsi" w:cstheme="minorBidi"/>
              <w:kern w:val="2"/>
              <w:sz w:val="24"/>
              <w:szCs w:val="24"/>
              <w:lang w:val="en-US"/>
              <w14:ligatures w14:val="standardContextual"/>
            </w:rPr>
          </w:pPr>
          <w:hyperlink w:anchor="_Toc224213778" w:history="1">
            <w:r w:rsidR="00520992" w:rsidRPr="00DF2589">
              <w:rPr>
                <w:rStyle w:val="Hyperlink"/>
                <w:rFonts w:eastAsia="Arial MT"/>
                <w:lang w:val="en-US"/>
              </w:rPr>
              <w:t>BAB IV PENUTUP</w:t>
            </w:r>
            <w:r w:rsidR="00520992">
              <w:rPr>
                <w:webHidden/>
              </w:rPr>
              <w:tab/>
            </w:r>
            <w:r w:rsidR="00520992">
              <w:rPr>
                <w:webHidden/>
              </w:rPr>
              <w:fldChar w:fldCharType="begin"/>
            </w:r>
            <w:r w:rsidR="00520992">
              <w:rPr>
                <w:webHidden/>
              </w:rPr>
              <w:instrText xml:space="preserve"> PAGEREF _Toc224213778 \h </w:instrText>
            </w:r>
            <w:r w:rsidR="00520992">
              <w:rPr>
                <w:webHidden/>
              </w:rPr>
            </w:r>
            <w:r w:rsidR="00520992">
              <w:rPr>
                <w:webHidden/>
              </w:rPr>
              <w:fldChar w:fldCharType="separate"/>
            </w:r>
            <w:r w:rsidR="00CE4F62">
              <w:rPr>
                <w:webHidden/>
              </w:rPr>
              <w:t>57</w:t>
            </w:r>
            <w:r w:rsidR="00520992">
              <w:rPr>
                <w:webHidden/>
              </w:rPr>
              <w:fldChar w:fldCharType="end"/>
            </w:r>
          </w:hyperlink>
        </w:p>
        <w:p w14:paraId="60664EC4" w14:textId="520910CD"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79" w:history="1">
            <w:r w:rsidR="00520992" w:rsidRPr="00DF2589">
              <w:rPr>
                <w:rStyle w:val="Hyperlink"/>
                <w:rFonts w:cs="Times New Roman"/>
                <w:noProof/>
                <w:spacing w:val="-2"/>
                <w:w w:val="110"/>
              </w:rPr>
              <w:t>4.1</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eastAsia="Arial MT" w:cs="Times New Roman"/>
                <w:noProof/>
                <w:lang w:val="en-US"/>
              </w:rPr>
              <w:t>Kesimpulan Umum</w:t>
            </w:r>
            <w:r w:rsidR="00520992">
              <w:rPr>
                <w:noProof/>
                <w:webHidden/>
              </w:rPr>
              <w:tab/>
            </w:r>
            <w:r w:rsidR="00520992">
              <w:rPr>
                <w:noProof/>
                <w:webHidden/>
              </w:rPr>
              <w:fldChar w:fldCharType="begin"/>
            </w:r>
            <w:r w:rsidR="00520992">
              <w:rPr>
                <w:noProof/>
                <w:webHidden/>
              </w:rPr>
              <w:instrText xml:space="preserve"> PAGEREF _Toc224213779 \h </w:instrText>
            </w:r>
            <w:r w:rsidR="00520992">
              <w:rPr>
                <w:noProof/>
                <w:webHidden/>
              </w:rPr>
            </w:r>
            <w:r w:rsidR="00520992">
              <w:rPr>
                <w:noProof/>
                <w:webHidden/>
              </w:rPr>
              <w:fldChar w:fldCharType="separate"/>
            </w:r>
            <w:r w:rsidR="00CE4F62">
              <w:rPr>
                <w:noProof/>
                <w:webHidden/>
              </w:rPr>
              <w:t>57</w:t>
            </w:r>
            <w:r w:rsidR="00520992">
              <w:rPr>
                <w:noProof/>
                <w:webHidden/>
              </w:rPr>
              <w:fldChar w:fldCharType="end"/>
            </w:r>
          </w:hyperlink>
        </w:p>
        <w:p w14:paraId="4FE89436" w14:textId="7BC885C2" w:rsidR="00520992" w:rsidRDefault="002B4895">
          <w:pPr>
            <w:pStyle w:val="TOC3"/>
            <w:rPr>
              <w:rFonts w:asciiTheme="minorHAnsi" w:eastAsiaTheme="minorEastAsia" w:hAnsiTheme="minorHAnsi" w:cstheme="minorBidi"/>
              <w:noProof/>
              <w:kern w:val="2"/>
              <w:sz w:val="24"/>
              <w:szCs w:val="24"/>
              <w:lang w:val="en-US"/>
              <w14:ligatures w14:val="standardContextual"/>
            </w:rPr>
          </w:pPr>
          <w:hyperlink w:anchor="_Toc224213780" w:history="1">
            <w:r w:rsidR="00520992" w:rsidRPr="00DF2589">
              <w:rPr>
                <w:rStyle w:val="Hyperlink"/>
                <w:rFonts w:cs="Times New Roman"/>
                <w:noProof/>
                <w:spacing w:val="-2"/>
                <w:w w:val="110"/>
              </w:rPr>
              <w:t>4.2</w:t>
            </w:r>
            <w:r w:rsidR="00520992">
              <w:rPr>
                <w:rFonts w:asciiTheme="minorHAnsi" w:eastAsiaTheme="minorEastAsia" w:hAnsiTheme="minorHAnsi" w:cstheme="minorBidi"/>
                <w:noProof/>
                <w:kern w:val="2"/>
                <w:sz w:val="24"/>
                <w:szCs w:val="24"/>
                <w:lang w:val="en-US"/>
                <w14:ligatures w14:val="standardContextual"/>
              </w:rPr>
              <w:tab/>
            </w:r>
            <w:r w:rsidR="00520992" w:rsidRPr="00DF2589">
              <w:rPr>
                <w:rStyle w:val="Hyperlink"/>
                <w:rFonts w:eastAsia="Arial MT" w:cs="Times New Roman"/>
                <w:noProof/>
                <w:lang w:val="en-US"/>
              </w:rPr>
              <w:t>Langkah Strategis Yang Akan dilakukan oleh Dinas Perhubungan Untuk Meningkatkan Kinerja masa mendatang:</w:t>
            </w:r>
            <w:r w:rsidR="00520992">
              <w:rPr>
                <w:noProof/>
                <w:webHidden/>
              </w:rPr>
              <w:tab/>
            </w:r>
            <w:r w:rsidR="00520992">
              <w:rPr>
                <w:noProof/>
                <w:webHidden/>
              </w:rPr>
              <w:fldChar w:fldCharType="begin"/>
            </w:r>
            <w:r w:rsidR="00520992">
              <w:rPr>
                <w:noProof/>
                <w:webHidden/>
              </w:rPr>
              <w:instrText xml:space="preserve"> PAGEREF _Toc224213780 \h </w:instrText>
            </w:r>
            <w:r w:rsidR="00520992">
              <w:rPr>
                <w:noProof/>
                <w:webHidden/>
              </w:rPr>
            </w:r>
            <w:r w:rsidR="00520992">
              <w:rPr>
                <w:noProof/>
                <w:webHidden/>
              </w:rPr>
              <w:fldChar w:fldCharType="separate"/>
            </w:r>
            <w:r w:rsidR="00CE4F62">
              <w:rPr>
                <w:noProof/>
                <w:webHidden/>
              </w:rPr>
              <w:t>57</w:t>
            </w:r>
            <w:r w:rsidR="00520992">
              <w:rPr>
                <w:noProof/>
                <w:webHidden/>
              </w:rPr>
              <w:fldChar w:fldCharType="end"/>
            </w:r>
          </w:hyperlink>
        </w:p>
        <w:p w14:paraId="09B49C35" w14:textId="288AC1BF" w:rsidR="0095283B" w:rsidRPr="00D13873" w:rsidRDefault="0095283B" w:rsidP="00895849">
          <w:pPr>
            <w:tabs>
              <w:tab w:val="right" w:leader="dot" w:pos="9072"/>
            </w:tabs>
            <w:spacing w:line="360" w:lineRule="auto"/>
            <w:rPr>
              <w:rFonts w:ascii="Times New Roman" w:hAnsi="Times New Roman" w:cs="Times New Roman"/>
            </w:rPr>
          </w:pPr>
          <w:r w:rsidRPr="00D13873">
            <w:rPr>
              <w:rFonts w:ascii="Times New Roman" w:hAnsi="Times New Roman" w:cs="Times New Roman"/>
              <w:b/>
              <w:bCs/>
              <w:noProof/>
            </w:rPr>
            <w:fldChar w:fldCharType="end"/>
          </w:r>
        </w:p>
      </w:sdtContent>
    </w:sdt>
    <w:p w14:paraId="70D940FE" w14:textId="77777777" w:rsidR="00AD3BCF" w:rsidRPr="00D13873" w:rsidRDefault="00AD3BCF">
      <w:pPr>
        <w:rPr>
          <w:rFonts w:ascii="Times New Roman" w:hAnsi="Times New Roman" w:cs="Times New Roman"/>
        </w:rPr>
        <w:sectPr w:rsidR="00AD3BCF" w:rsidRPr="00D13873" w:rsidSect="00BE2E15">
          <w:footerReference w:type="default" r:id="rId18"/>
          <w:pgSz w:w="11910" w:h="16840"/>
          <w:pgMar w:top="1701" w:right="1418" w:bottom="1134" w:left="1701" w:header="0" w:footer="382" w:gutter="0"/>
          <w:pgNumType w:fmt="lowerRoman"/>
          <w:cols w:space="720"/>
        </w:sectPr>
      </w:pPr>
    </w:p>
    <w:p w14:paraId="4DD121A9" w14:textId="77777777" w:rsidR="00AD3BCF" w:rsidRPr="00D13873" w:rsidRDefault="007720A1" w:rsidP="00491105">
      <w:pPr>
        <w:pStyle w:val="Heading1"/>
        <w:spacing w:before="0" w:line="360" w:lineRule="auto"/>
        <w:rPr>
          <w:rFonts w:ascii="Times New Roman" w:hAnsi="Times New Roman" w:cs="Times New Roman"/>
        </w:rPr>
      </w:pPr>
      <w:bookmarkStart w:id="3" w:name="_Toc224213754"/>
      <w:r w:rsidRPr="00D13873">
        <w:rPr>
          <w:rFonts w:ascii="Times New Roman" w:hAnsi="Times New Roman" w:cs="Times New Roman"/>
        </w:rPr>
        <w:lastRenderedPageBreak/>
        <w:t>DAFTAR TABEL</w:t>
      </w:r>
      <w:bookmarkEnd w:id="3"/>
      <w:r w:rsidRPr="00D13873">
        <w:rPr>
          <w:rFonts w:ascii="Times New Roman" w:hAnsi="Times New Roman" w:cs="Times New Roman"/>
        </w:rPr>
        <w:t xml:space="preserve"> </w:t>
      </w:r>
    </w:p>
    <w:p w14:paraId="2DE118E1" w14:textId="77777777" w:rsidR="008873EB" w:rsidRPr="00D13873" w:rsidRDefault="008873EB" w:rsidP="00113A94">
      <w:pPr>
        <w:pStyle w:val="BodyText"/>
        <w:ind w:right="-423"/>
        <w:rPr>
          <w:rFonts w:ascii="Times New Roman" w:hAnsi="Times New Roman" w:cs="Times New Roman"/>
        </w:rPr>
      </w:pPr>
    </w:p>
    <w:p w14:paraId="277C06A4" w14:textId="79EBBABA" w:rsidR="00113A94" w:rsidRDefault="00B84065" w:rsidP="00113A94">
      <w:pPr>
        <w:pStyle w:val="TableofFigures"/>
        <w:tabs>
          <w:tab w:val="right" w:leader="dot" w:pos="9072"/>
        </w:tabs>
        <w:spacing w:line="360" w:lineRule="auto"/>
        <w:ind w:right="-565"/>
        <w:rPr>
          <w:rFonts w:asciiTheme="minorHAnsi" w:eastAsiaTheme="minorEastAsia" w:hAnsiTheme="minorHAnsi" w:cstheme="minorBidi"/>
          <w:noProof/>
          <w:kern w:val="2"/>
          <w:sz w:val="24"/>
          <w:szCs w:val="24"/>
          <w:lang w:val="en-US"/>
          <w14:ligatures w14:val="standardContextual"/>
        </w:rPr>
      </w:pPr>
      <w:r w:rsidRPr="00D13873">
        <w:rPr>
          <w:rFonts w:ascii="Times New Roman" w:hAnsi="Times New Roman" w:cs="Times New Roman"/>
        </w:rPr>
        <w:fldChar w:fldCharType="begin"/>
      </w:r>
      <w:r w:rsidRPr="00D13873">
        <w:rPr>
          <w:rFonts w:ascii="Times New Roman" w:hAnsi="Times New Roman" w:cs="Times New Roman"/>
        </w:rPr>
        <w:instrText xml:space="preserve"> TOC \h \z \c "Tabel 1." </w:instrText>
      </w:r>
      <w:r w:rsidRPr="00D13873">
        <w:rPr>
          <w:rFonts w:ascii="Times New Roman" w:hAnsi="Times New Roman" w:cs="Times New Roman"/>
        </w:rPr>
        <w:fldChar w:fldCharType="separate"/>
      </w:r>
      <w:hyperlink w:anchor="_Toc224213936" w:history="1">
        <w:r w:rsidR="00113A94" w:rsidRPr="00B17126">
          <w:rPr>
            <w:rStyle w:val="Hyperlink"/>
            <w:rFonts w:ascii="Times New Roman" w:hAnsi="Times New Roman" w:cs="Times New Roman"/>
            <w:b/>
            <w:bCs/>
            <w:noProof/>
            <w:w w:val="120"/>
          </w:rPr>
          <w:t xml:space="preserve">Tabel 1.1 </w:t>
        </w:r>
        <w:r w:rsidR="00113A94" w:rsidRPr="00B17126">
          <w:rPr>
            <w:rStyle w:val="Hyperlink"/>
            <w:rFonts w:ascii="Times New Roman" w:hAnsi="Times New Roman" w:cs="Times New Roman"/>
            <w:noProof/>
            <w:w w:val="120"/>
          </w:rPr>
          <w:t>ASN Dinas Perhubungan Provinsi Riau Berdasarkan Gol. Tahun 2025</w:t>
        </w:r>
        <w:r w:rsidR="00113A94">
          <w:rPr>
            <w:noProof/>
            <w:webHidden/>
          </w:rPr>
          <w:tab/>
        </w:r>
        <w:r w:rsidR="00113A94">
          <w:rPr>
            <w:noProof/>
            <w:webHidden/>
          </w:rPr>
          <w:fldChar w:fldCharType="begin"/>
        </w:r>
        <w:r w:rsidR="00113A94">
          <w:rPr>
            <w:noProof/>
            <w:webHidden/>
          </w:rPr>
          <w:instrText xml:space="preserve"> PAGEREF _Toc224213936 \h </w:instrText>
        </w:r>
        <w:r w:rsidR="00113A94">
          <w:rPr>
            <w:noProof/>
            <w:webHidden/>
          </w:rPr>
        </w:r>
        <w:r w:rsidR="00113A94">
          <w:rPr>
            <w:noProof/>
            <w:webHidden/>
          </w:rPr>
          <w:fldChar w:fldCharType="separate"/>
        </w:r>
        <w:r w:rsidR="00CE4F62">
          <w:rPr>
            <w:noProof/>
            <w:webHidden/>
          </w:rPr>
          <w:t>7</w:t>
        </w:r>
        <w:r w:rsidR="00113A94">
          <w:rPr>
            <w:noProof/>
            <w:webHidden/>
          </w:rPr>
          <w:fldChar w:fldCharType="end"/>
        </w:r>
      </w:hyperlink>
    </w:p>
    <w:p w14:paraId="5C178EE7" w14:textId="30CF517A" w:rsidR="00113A94" w:rsidRDefault="002B4895" w:rsidP="00113A94">
      <w:pPr>
        <w:pStyle w:val="TableofFigures"/>
        <w:tabs>
          <w:tab w:val="left" w:leader="dot" w:pos="8931"/>
        </w:tabs>
        <w:spacing w:line="360" w:lineRule="auto"/>
        <w:ind w:right="-284"/>
        <w:rPr>
          <w:rFonts w:asciiTheme="minorHAnsi" w:eastAsiaTheme="minorEastAsia" w:hAnsiTheme="minorHAnsi" w:cstheme="minorBidi"/>
          <w:noProof/>
          <w:kern w:val="2"/>
          <w:sz w:val="24"/>
          <w:szCs w:val="24"/>
          <w:lang w:val="en-US"/>
          <w14:ligatures w14:val="standardContextual"/>
        </w:rPr>
      </w:pPr>
      <w:hyperlink w:anchor="_Toc224213937" w:history="1">
        <w:r w:rsidR="00113A94" w:rsidRPr="00B17126">
          <w:rPr>
            <w:rStyle w:val="Hyperlink"/>
            <w:rFonts w:ascii="Times New Roman" w:hAnsi="Times New Roman" w:cs="Times New Roman"/>
            <w:b/>
            <w:noProof/>
            <w:w w:val="115"/>
          </w:rPr>
          <w:t xml:space="preserve">Tabel 1.2 </w:t>
        </w:r>
        <w:r w:rsidR="00113A94" w:rsidRPr="00B17126">
          <w:rPr>
            <w:rStyle w:val="Hyperlink"/>
            <w:rFonts w:ascii="Times New Roman" w:hAnsi="Times New Roman" w:cs="Times New Roman"/>
            <w:noProof/>
            <w:w w:val="115"/>
          </w:rPr>
          <w:t>ASN</w:t>
        </w:r>
        <w:r w:rsidR="00113A94" w:rsidRPr="00B17126">
          <w:rPr>
            <w:rStyle w:val="Hyperlink"/>
            <w:rFonts w:ascii="Times New Roman" w:hAnsi="Times New Roman" w:cs="Times New Roman"/>
            <w:noProof/>
            <w:spacing w:val="12"/>
            <w:w w:val="115"/>
          </w:rPr>
          <w:t xml:space="preserve"> </w:t>
        </w:r>
        <w:r w:rsidR="00113A94" w:rsidRPr="00B17126">
          <w:rPr>
            <w:rStyle w:val="Hyperlink"/>
            <w:rFonts w:ascii="Times New Roman" w:hAnsi="Times New Roman" w:cs="Times New Roman"/>
            <w:noProof/>
            <w:w w:val="115"/>
          </w:rPr>
          <w:t>Dinas</w:t>
        </w:r>
        <w:r w:rsidR="00113A94" w:rsidRPr="00B17126">
          <w:rPr>
            <w:rStyle w:val="Hyperlink"/>
            <w:rFonts w:ascii="Times New Roman" w:hAnsi="Times New Roman" w:cs="Times New Roman"/>
            <w:noProof/>
            <w:spacing w:val="13"/>
            <w:w w:val="115"/>
          </w:rPr>
          <w:t xml:space="preserve"> </w:t>
        </w:r>
        <w:r w:rsidR="00113A94" w:rsidRPr="00B17126">
          <w:rPr>
            <w:rStyle w:val="Hyperlink"/>
            <w:rFonts w:ascii="Times New Roman" w:hAnsi="Times New Roman" w:cs="Times New Roman"/>
            <w:noProof/>
            <w:w w:val="115"/>
          </w:rPr>
          <w:t>Perhubungan</w:t>
        </w:r>
        <w:r w:rsidR="00113A94" w:rsidRPr="00B17126">
          <w:rPr>
            <w:rStyle w:val="Hyperlink"/>
            <w:rFonts w:ascii="Times New Roman" w:hAnsi="Times New Roman" w:cs="Times New Roman"/>
            <w:noProof/>
            <w:spacing w:val="15"/>
            <w:w w:val="115"/>
          </w:rPr>
          <w:t xml:space="preserve"> </w:t>
        </w:r>
        <w:r w:rsidR="00113A94" w:rsidRPr="00B17126">
          <w:rPr>
            <w:rStyle w:val="Hyperlink"/>
            <w:rFonts w:ascii="Times New Roman" w:hAnsi="Times New Roman" w:cs="Times New Roman"/>
            <w:noProof/>
            <w:w w:val="115"/>
          </w:rPr>
          <w:t>Provinsi</w:t>
        </w:r>
        <w:r w:rsidR="00113A94" w:rsidRPr="00B17126">
          <w:rPr>
            <w:rStyle w:val="Hyperlink"/>
            <w:rFonts w:ascii="Times New Roman" w:hAnsi="Times New Roman" w:cs="Times New Roman"/>
            <w:noProof/>
            <w:spacing w:val="14"/>
            <w:w w:val="115"/>
          </w:rPr>
          <w:t xml:space="preserve"> </w:t>
        </w:r>
        <w:r w:rsidR="00113A94" w:rsidRPr="00B17126">
          <w:rPr>
            <w:rStyle w:val="Hyperlink"/>
            <w:rFonts w:ascii="Times New Roman" w:hAnsi="Times New Roman" w:cs="Times New Roman"/>
            <w:noProof/>
            <w:w w:val="115"/>
          </w:rPr>
          <w:t>Riau</w:t>
        </w:r>
        <w:r w:rsidR="00113A94">
          <w:rPr>
            <w:noProof/>
            <w:webHidden/>
          </w:rPr>
          <w:tab/>
        </w:r>
        <w:r w:rsidR="00113A94">
          <w:rPr>
            <w:noProof/>
            <w:webHidden/>
          </w:rPr>
          <w:fldChar w:fldCharType="begin"/>
        </w:r>
        <w:r w:rsidR="00113A94">
          <w:rPr>
            <w:noProof/>
            <w:webHidden/>
          </w:rPr>
          <w:instrText xml:space="preserve"> PAGEREF _Toc224213937 \h </w:instrText>
        </w:r>
        <w:r w:rsidR="00113A94">
          <w:rPr>
            <w:noProof/>
            <w:webHidden/>
          </w:rPr>
        </w:r>
        <w:r w:rsidR="00113A94">
          <w:rPr>
            <w:noProof/>
            <w:webHidden/>
          </w:rPr>
          <w:fldChar w:fldCharType="separate"/>
        </w:r>
        <w:r w:rsidR="00CE4F62">
          <w:rPr>
            <w:noProof/>
            <w:webHidden/>
          </w:rPr>
          <w:t>8</w:t>
        </w:r>
        <w:r w:rsidR="00113A94">
          <w:rPr>
            <w:noProof/>
            <w:webHidden/>
          </w:rPr>
          <w:fldChar w:fldCharType="end"/>
        </w:r>
      </w:hyperlink>
    </w:p>
    <w:p w14:paraId="0ED21F25" w14:textId="09DD2D2F" w:rsidR="00113A94" w:rsidRDefault="002B4895" w:rsidP="00113A94">
      <w:pPr>
        <w:pStyle w:val="TableofFigures"/>
        <w:tabs>
          <w:tab w:val="right" w:leader="dot" w:pos="9072"/>
        </w:tabs>
        <w:spacing w:line="360" w:lineRule="auto"/>
        <w:ind w:right="-281"/>
        <w:rPr>
          <w:rFonts w:asciiTheme="minorHAnsi" w:eastAsiaTheme="minorEastAsia" w:hAnsiTheme="minorHAnsi" w:cstheme="minorBidi"/>
          <w:noProof/>
          <w:kern w:val="2"/>
          <w:sz w:val="24"/>
          <w:szCs w:val="24"/>
          <w:lang w:val="en-US"/>
          <w14:ligatures w14:val="standardContextual"/>
        </w:rPr>
      </w:pPr>
      <w:hyperlink w:anchor="_Toc224213938" w:history="1">
        <w:r w:rsidR="00113A94" w:rsidRPr="00B17126">
          <w:rPr>
            <w:rStyle w:val="Hyperlink"/>
            <w:rFonts w:ascii="Times New Roman" w:hAnsi="Times New Roman" w:cs="Times New Roman"/>
            <w:b/>
            <w:noProof/>
          </w:rPr>
          <w:t xml:space="preserve">Tabel 1.3 </w:t>
        </w:r>
        <w:r w:rsidR="00113A94" w:rsidRPr="00B17126">
          <w:rPr>
            <w:rStyle w:val="Hyperlink"/>
            <w:rFonts w:ascii="Times New Roman" w:eastAsia="Bookman Old Style" w:hAnsi="Times New Roman" w:cs="Times New Roman"/>
            <w:noProof/>
            <w:spacing w:val="-2"/>
            <w:position w:val="-1"/>
          </w:rPr>
          <w:t>I</w:t>
        </w:r>
        <w:r w:rsidR="00113A94" w:rsidRPr="00B17126">
          <w:rPr>
            <w:rStyle w:val="Hyperlink"/>
            <w:rFonts w:ascii="Times New Roman" w:eastAsia="Bookman Old Style" w:hAnsi="Times New Roman" w:cs="Times New Roman"/>
            <w:noProof/>
            <w:spacing w:val="-1"/>
            <w:position w:val="-1"/>
          </w:rPr>
          <w:t>s</w:t>
        </w:r>
        <w:r w:rsidR="00113A94" w:rsidRPr="00B17126">
          <w:rPr>
            <w:rStyle w:val="Hyperlink"/>
            <w:rFonts w:ascii="Times New Roman" w:eastAsia="Bookman Old Style" w:hAnsi="Times New Roman" w:cs="Times New Roman"/>
            <w:noProof/>
            <w:position w:val="-1"/>
          </w:rPr>
          <w:t xml:space="preserve">u </w:t>
        </w:r>
        <w:r w:rsidR="00113A94" w:rsidRPr="00B17126">
          <w:rPr>
            <w:rStyle w:val="Hyperlink"/>
            <w:rFonts w:ascii="Times New Roman" w:eastAsia="Bookman Old Style" w:hAnsi="Times New Roman" w:cs="Times New Roman"/>
            <w:noProof/>
            <w:spacing w:val="1"/>
            <w:position w:val="-1"/>
          </w:rPr>
          <w:t>St</w:t>
        </w:r>
        <w:r w:rsidR="00113A94" w:rsidRPr="00B17126">
          <w:rPr>
            <w:rStyle w:val="Hyperlink"/>
            <w:rFonts w:ascii="Times New Roman" w:eastAsia="Bookman Old Style" w:hAnsi="Times New Roman" w:cs="Times New Roman"/>
            <w:noProof/>
            <w:spacing w:val="-2"/>
            <w:position w:val="-1"/>
          </w:rPr>
          <w:t>r</w:t>
        </w:r>
        <w:r w:rsidR="00113A94" w:rsidRPr="00B17126">
          <w:rPr>
            <w:rStyle w:val="Hyperlink"/>
            <w:rFonts w:ascii="Times New Roman" w:eastAsia="Bookman Old Style" w:hAnsi="Times New Roman" w:cs="Times New Roman"/>
            <w:noProof/>
            <w:position w:val="-1"/>
          </w:rPr>
          <w:t>a</w:t>
        </w:r>
        <w:r w:rsidR="00113A94" w:rsidRPr="00B17126">
          <w:rPr>
            <w:rStyle w:val="Hyperlink"/>
            <w:rFonts w:ascii="Times New Roman" w:eastAsia="Bookman Old Style" w:hAnsi="Times New Roman" w:cs="Times New Roman"/>
            <w:noProof/>
            <w:spacing w:val="1"/>
            <w:position w:val="-1"/>
          </w:rPr>
          <w:t>t</w:t>
        </w:r>
        <w:r w:rsidR="00113A94" w:rsidRPr="00B17126">
          <w:rPr>
            <w:rStyle w:val="Hyperlink"/>
            <w:rFonts w:ascii="Times New Roman" w:eastAsia="Bookman Old Style" w:hAnsi="Times New Roman" w:cs="Times New Roman"/>
            <w:noProof/>
            <w:spacing w:val="-1"/>
            <w:position w:val="-1"/>
          </w:rPr>
          <w:t>e</w:t>
        </w:r>
        <w:r w:rsidR="00113A94" w:rsidRPr="00B17126">
          <w:rPr>
            <w:rStyle w:val="Hyperlink"/>
            <w:rFonts w:ascii="Times New Roman" w:eastAsia="Bookman Old Style" w:hAnsi="Times New Roman" w:cs="Times New Roman"/>
            <w:noProof/>
            <w:spacing w:val="-2"/>
            <w:position w:val="-1"/>
          </w:rPr>
          <w:t>g</w:t>
        </w:r>
        <w:r w:rsidR="00113A94" w:rsidRPr="00B17126">
          <w:rPr>
            <w:rStyle w:val="Hyperlink"/>
            <w:rFonts w:ascii="Times New Roman" w:eastAsia="Bookman Old Style" w:hAnsi="Times New Roman" w:cs="Times New Roman"/>
            <w:noProof/>
            <w:position w:val="-1"/>
          </w:rPr>
          <w:t>is Di</w:t>
        </w:r>
        <w:r w:rsidR="00113A94" w:rsidRPr="00B17126">
          <w:rPr>
            <w:rStyle w:val="Hyperlink"/>
            <w:rFonts w:ascii="Times New Roman" w:eastAsia="Bookman Old Style" w:hAnsi="Times New Roman" w:cs="Times New Roman"/>
            <w:noProof/>
            <w:spacing w:val="1"/>
            <w:position w:val="-1"/>
          </w:rPr>
          <w:t>n</w:t>
        </w:r>
        <w:r w:rsidR="00113A94" w:rsidRPr="00B17126">
          <w:rPr>
            <w:rStyle w:val="Hyperlink"/>
            <w:rFonts w:ascii="Times New Roman" w:eastAsia="Bookman Old Style" w:hAnsi="Times New Roman" w:cs="Times New Roman"/>
            <w:noProof/>
            <w:position w:val="-1"/>
          </w:rPr>
          <w:t>as</w:t>
        </w:r>
        <w:r w:rsidR="00113A94" w:rsidRPr="00B17126">
          <w:rPr>
            <w:rStyle w:val="Hyperlink"/>
            <w:rFonts w:ascii="Times New Roman" w:eastAsia="Bookman Old Style" w:hAnsi="Times New Roman" w:cs="Times New Roman"/>
            <w:noProof/>
            <w:spacing w:val="-1"/>
            <w:position w:val="-1"/>
          </w:rPr>
          <w:t xml:space="preserve"> P</w:t>
        </w:r>
        <w:r w:rsidR="00113A94" w:rsidRPr="00B17126">
          <w:rPr>
            <w:rStyle w:val="Hyperlink"/>
            <w:rFonts w:ascii="Times New Roman" w:eastAsia="Bookman Old Style" w:hAnsi="Times New Roman" w:cs="Times New Roman"/>
            <w:noProof/>
            <w:spacing w:val="3"/>
            <w:position w:val="-1"/>
          </w:rPr>
          <w:t>e</w:t>
        </w:r>
        <w:r w:rsidR="00113A94" w:rsidRPr="00B17126">
          <w:rPr>
            <w:rStyle w:val="Hyperlink"/>
            <w:rFonts w:ascii="Times New Roman" w:eastAsia="Bookman Old Style" w:hAnsi="Times New Roman" w:cs="Times New Roman"/>
            <w:noProof/>
            <w:spacing w:val="-2"/>
            <w:position w:val="-1"/>
          </w:rPr>
          <w:t>r</w:t>
        </w:r>
        <w:r w:rsidR="00113A94" w:rsidRPr="00B17126">
          <w:rPr>
            <w:rStyle w:val="Hyperlink"/>
            <w:rFonts w:ascii="Times New Roman" w:eastAsia="Bookman Old Style" w:hAnsi="Times New Roman" w:cs="Times New Roman"/>
            <w:noProof/>
            <w:spacing w:val="1"/>
            <w:position w:val="-1"/>
          </w:rPr>
          <w:t>h</w:t>
        </w:r>
        <w:r w:rsidR="00113A94" w:rsidRPr="00B17126">
          <w:rPr>
            <w:rStyle w:val="Hyperlink"/>
            <w:rFonts w:ascii="Times New Roman" w:eastAsia="Bookman Old Style" w:hAnsi="Times New Roman" w:cs="Times New Roman"/>
            <w:noProof/>
            <w:position w:val="-1"/>
          </w:rPr>
          <w:t>u</w:t>
        </w:r>
        <w:r w:rsidR="00113A94" w:rsidRPr="00B17126">
          <w:rPr>
            <w:rStyle w:val="Hyperlink"/>
            <w:rFonts w:ascii="Times New Roman" w:eastAsia="Bookman Old Style" w:hAnsi="Times New Roman" w:cs="Times New Roman"/>
            <w:noProof/>
            <w:spacing w:val="-1"/>
            <w:position w:val="-1"/>
          </w:rPr>
          <w:t>b</w:t>
        </w:r>
        <w:r w:rsidR="00113A94" w:rsidRPr="00B17126">
          <w:rPr>
            <w:rStyle w:val="Hyperlink"/>
            <w:rFonts w:ascii="Times New Roman" w:eastAsia="Bookman Old Style" w:hAnsi="Times New Roman" w:cs="Times New Roman"/>
            <w:noProof/>
            <w:position w:val="-1"/>
          </w:rPr>
          <w:t>u</w:t>
        </w:r>
        <w:r w:rsidR="00113A94" w:rsidRPr="00B17126">
          <w:rPr>
            <w:rStyle w:val="Hyperlink"/>
            <w:rFonts w:ascii="Times New Roman" w:eastAsia="Bookman Old Style" w:hAnsi="Times New Roman" w:cs="Times New Roman"/>
            <w:noProof/>
            <w:spacing w:val="1"/>
            <w:position w:val="-1"/>
          </w:rPr>
          <w:t>n</w:t>
        </w:r>
        <w:r w:rsidR="00113A94" w:rsidRPr="00B17126">
          <w:rPr>
            <w:rStyle w:val="Hyperlink"/>
            <w:rFonts w:ascii="Times New Roman" w:eastAsia="Bookman Old Style" w:hAnsi="Times New Roman" w:cs="Times New Roman"/>
            <w:noProof/>
            <w:spacing w:val="-2"/>
            <w:position w:val="-1"/>
          </w:rPr>
          <w:t>g</w:t>
        </w:r>
        <w:r w:rsidR="00113A94" w:rsidRPr="00B17126">
          <w:rPr>
            <w:rStyle w:val="Hyperlink"/>
            <w:rFonts w:ascii="Times New Roman" w:eastAsia="Bookman Old Style" w:hAnsi="Times New Roman" w:cs="Times New Roman"/>
            <w:noProof/>
            <w:position w:val="-1"/>
          </w:rPr>
          <w:t>an</w:t>
        </w:r>
        <w:r w:rsidR="00113A94" w:rsidRPr="00B17126">
          <w:rPr>
            <w:rStyle w:val="Hyperlink"/>
            <w:rFonts w:ascii="Times New Roman" w:eastAsia="Bookman Old Style" w:hAnsi="Times New Roman" w:cs="Times New Roman"/>
            <w:noProof/>
            <w:spacing w:val="1"/>
            <w:position w:val="-1"/>
          </w:rPr>
          <w:t xml:space="preserve"> </w:t>
        </w:r>
        <w:r w:rsidR="00113A94" w:rsidRPr="00B17126">
          <w:rPr>
            <w:rStyle w:val="Hyperlink"/>
            <w:rFonts w:ascii="Times New Roman" w:eastAsia="Bookman Old Style" w:hAnsi="Times New Roman" w:cs="Times New Roman"/>
            <w:noProof/>
            <w:spacing w:val="-1"/>
            <w:position w:val="-1"/>
          </w:rPr>
          <w:t>P</w:t>
        </w:r>
        <w:r w:rsidR="00113A94" w:rsidRPr="00B17126">
          <w:rPr>
            <w:rStyle w:val="Hyperlink"/>
            <w:rFonts w:ascii="Times New Roman" w:eastAsia="Bookman Old Style" w:hAnsi="Times New Roman" w:cs="Times New Roman"/>
            <w:noProof/>
            <w:spacing w:val="-2"/>
            <w:position w:val="-1"/>
          </w:rPr>
          <w:t>r</w:t>
        </w:r>
        <w:r w:rsidR="00113A94" w:rsidRPr="00B17126">
          <w:rPr>
            <w:rStyle w:val="Hyperlink"/>
            <w:rFonts w:ascii="Times New Roman" w:eastAsia="Bookman Old Style" w:hAnsi="Times New Roman" w:cs="Times New Roman"/>
            <w:noProof/>
            <w:spacing w:val="1"/>
            <w:position w:val="-1"/>
          </w:rPr>
          <w:t>o</w:t>
        </w:r>
        <w:r w:rsidR="00113A94" w:rsidRPr="00B17126">
          <w:rPr>
            <w:rStyle w:val="Hyperlink"/>
            <w:rFonts w:ascii="Times New Roman" w:eastAsia="Bookman Old Style" w:hAnsi="Times New Roman" w:cs="Times New Roman"/>
            <w:noProof/>
            <w:spacing w:val="-1"/>
            <w:position w:val="-1"/>
          </w:rPr>
          <w:t>v</w:t>
        </w:r>
        <w:r w:rsidR="00113A94" w:rsidRPr="00B17126">
          <w:rPr>
            <w:rStyle w:val="Hyperlink"/>
            <w:rFonts w:ascii="Times New Roman" w:eastAsia="Bookman Old Style" w:hAnsi="Times New Roman" w:cs="Times New Roman"/>
            <w:noProof/>
            <w:position w:val="-1"/>
          </w:rPr>
          <w:t>i</w:t>
        </w:r>
        <w:r w:rsidR="00113A94" w:rsidRPr="00B17126">
          <w:rPr>
            <w:rStyle w:val="Hyperlink"/>
            <w:rFonts w:ascii="Times New Roman" w:eastAsia="Bookman Old Style" w:hAnsi="Times New Roman" w:cs="Times New Roman"/>
            <w:noProof/>
            <w:spacing w:val="1"/>
            <w:position w:val="-1"/>
          </w:rPr>
          <w:t>n</w:t>
        </w:r>
        <w:r w:rsidR="00113A94" w:rsidRPr="00B17126">
          <w:rPr>
            <w:rStyle w:val="Hyperlink"/>
            <w:rFonts w:ascii="Times New Roman" w:eastAsia="Bookman Old Style" w:hAnsi="Times New Roman" w:cs="Times New Roman"/>
            <w:noProof/>
            <w:spacing w:val="-1"/>
            <w:position w:val="-1"/>
          </w:rPr>
          <w:t>s</w:t>
        </w:r>
        <w:r w:rsidR="00113A94" w:rsidRPr="00B17126">
          <w:rPr>
            <w:rStyle w:val="Hyperlink"/>
            <w:rFonts w:ascii="Times New Roman" w:eastAsia="Bookman Old Style" w:hAnsi="Times New Roman" w:cs="Times New Roman"/>
            <w:noProof/>
            <w:position w:val="-1"/>
          </w:rPr>
          <w:t xml:space="preserve">i </w:t>
        </w:r>
        <w:r w:rsidR="00113A94" w:rsidRPr="00B17126">
          <w:rPr>
            <w:rStyle w:val="Hyperlink"/>
            <w:rFonts w:ascii="Times New Roman" w:eastAsia="Bookman Old Style" w:hAnsi="Times New Roman" w:cs="Times New Roman"/>
            <w:noProof/>
            <w:spacing w:val="-1"/>
            <w:position w:val="-1"/>
          </w:rPr>
          <w:t>R</w:t>
        </w:r>
        <w:r w:rsidR="00113A94" w:rsidRPr="00B17126">
          <w:rPr>
            <w:rStyle w:val="Hyperlink"/>
            <w:rFonts w:ascii="Times New Roman" w:eastAsia="Bookman Old Style" w:hAnsi="Times New Roman" w:cs="Times New Roman"/>
            <w:noProof/>
            <w:position w:val="-1"/>
          </w:rPr>
          <w:t>i</w:t>
        </w:r>
        <w:r w:rsidR="00113A94" w:rsidRPr="00B17126">
          <w:rPr>
            <w:rStyle w:val="Hyperlink"/>
            <w:rFonts w:ascii="Times New Roman" w:eastAsia="Bookman Old Style" w:hAnsi="Times New Roman" w:cs="Times New Roman"/>
            <w:noProof/>
            <w:spacing w:val="1"/>
            <w:position w:val="-1"/>
          </w:rPr>
          <w:t>a</w:t>
        </w:r>
        <w:r w:rsidR="00113A94" w:rsidRPr="00B17126">
          <w:rPr>
            <w:rStyle w:val="Hyperlink"/>
            <w:rFonts w:ascii="Times New Roman" w:eastAsia="Bookman Old Style" w:hAnsi="Times New Roman" w:cs="Times New Roman"/>
            <w:noProof/>
            <w:position w:val="-1"/>
          </w:rPr>
          <w:t>u</w:t>
        </w:r>
        <w:r w:rsidR="00113A94">
          <w:rPr>
            <w:noProof/>
            <w:webHidden/>
          </w:rPr>
          <w:tab/>
        </w:r>
        <w:r w:rsidR="00113A94">
          <w:rPr>
            <w:noProof/>
            <w:webHidden/>
          </w:rPr>
          <w:fldChar w:fldCharType="begin"/>
        </w:r>
        <w:r w:rsidR="00113A94">
          <w:rPr>
            <w:noProof/>
            <w:webHidden/>
          </w:rPr>
          <w:instrText xml:space="preserve"> PAGEREF _Toc224213938 \h </w:instrText>
        </w:r>
        <w:r w:rsidR="00113A94">
          <w:rPr>
            <w:noProof/>
            <w:webHidden/>
          </w:rPr>
        </w:r>
        <w:r w:rsidR="00113A94">
          <w:rPr>
            <w:noProof/>
            <w:webHidden/>
          </w:rPr>
          <w:fldChar w:fldCharType="separate"/>
        </w:r>
        <w:r w:rsidR="00CE4F62">
          <w:rPr>
            <w:noProof/>
            <w:webHidden/>
          </w:rPr>
          <w:t>18</w:t>
        </w:r>
        <w:r w:rsidR="00113A94">
          <w:rPr>
            <w:noProof/>
            <w:webHidden/>
          </w:rPr>
          <w:fldChar w:fldCharType="end"/>
        </w:r>
      </w:hyperlink>
    </w:p>
    <w:p w14:paraId="2E017F25" w14:textId="799D2253" w:rsidR="00113A94" w:rsidRDefault="002B4895" w:rsidP="00113A94">
      <w:pPr>
        <w:pStyle w:val="TableofFigures"/>
        <w:tabs>
          <w:tab w:val="right" w:leader="dot" w:pos="9072"/>
        </w:tabs>
        <w:spacing w:line="360" w:lineRule="auto"/>
        <w:ind w:right="-281"/>
        <w:rPr>
          <w:rFonts w:asciiTheme="minorHAnsi" w:eastAsiaTheme="minorEastAsia" w:hAnsiTheme="minorHAnsi" w:cstheme="minorBidi"/>
          <w:noProof/>
          <w:kern w:val="2"/>
          <w:sz w:val="24"/>
          <w:szCs w:val="24"/>
          <w:lang w:val="en-US"/>
          <w14:ligatures w14:val="standardContextual"/>
        </w:rPr>
      </w:pPr>
      <w:hyperlink w:anchor="_Toc224213939" w:history="1">
        <w:r w:rsidR="00113A94" w:rsidRPr="00B17126">
          <w:rPr>
            <w:rStyle w:val="Hyperlink"/>
            <w:rFonts w:ascii="Times New Roman" w:hAnsi="Times New Roman" w:cs="Times New Roman"/>
            <w:b/>
            <w:noProof/>
          </w:rPr>
          <w:t xml:space="preserve">Tabel 1.4 </w:t>
        </w:r>
        <w:r w:rsidR="00113A94" w:rsidRPr="00B17126">
          <w:rPr>
            <w:rStyle w:val="Hyperlink"/>
            <w:rFonts w:ascii="Times New Roman" w:hAnsi="Times New Roman" w:cs="Times New Roman"/>
            <w:noProof/>
          </w:rPr>
          <w:t>Tindak Lanjut Evaluasi Akip</w:t>
        </w:r>
        <w:r w:rsidR="00113A94">
          <w:rPr>
            <w:noProof/>
            <w:webHidden/>
          </w:rPr>
          <w:tab/>
        </w:r>
        <w:r w:rsidR="00113A94">
          <w:rPr>
            <w:noProof/>
            <w:webHidden/>
          </w:rPr>
          <w:fldChar w:fldCharType="begin"/>
        </w:r>
        <w:r w:rsidR="00113A94">
          <w:rPr>
            <w:noProof/>
            <w:webHidden/>
          </w:rPr>
          <w:instrText xml:space="preserve"> PAGEREF _Toc224213939 \h </w:instrText>
        </w:r>
        <w:r w:rsidR="00113A94">
          <w:rPr>
            <w:noProof/>
            <w:webHidden/>
          </w:rPr>
        </w:r>
        <w:r w:rsidR="00113A94">
          <w:rPr>
            <w:noProof/>
            <w:webHidden/>
          </w:rPr>
          <w:fldChar w:fldCharType="separate"/>
        </w:r>
        <w:r w:rsidR="00CE4F62">
          <w:rPr>
            <w:noProof/>
            <w:webHidden/>
          </w:rPr>
          <w:t>20</w:t>
        </w:r>
        <w:r w:rsidR="00113A94">
          <w:rPr>
            <w:noProof/>
            <w:webHidden/>
          </w:rPr>
          <w:fldChar w:fldCharType="end"/>
        </w:r>
      </w:hyperlink>
    </w:p>
    <w:p w14:paraId="18CC8B0D" w14:textId="0A778AD5" w:rsidR="002A1DAB" w:rsidRPr="00D13873" w:rsidRDefault="00B8406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r w:rsidRPr="00D13873">
        <w:rPr>
          <w:rFonts w:ascii="Times New Roman" w:hAnsi="Times New Roman" w:cs="Times New Roman"/>
        </w:rPr>
        <w:fldChar w:fldCharType="end"/>
      </w:r>
      <w:r w:rsidRPr="00D13873">
        <w:rPr>
          <w:rFonts w:ascii="Times New Roman" w:hAnsi="Times New Roman" w:cs="Times New Roman"/>
        </w:rPr>
        <w:fldChar w:fldCharType="begin"/>
      </w:r>
      <w:r w:rsidRPr="00D13873">
        <w:rPr>
          <w:rFonts w:ascii="Times New Roman" w:hAnsi="Times New Roman" w:cs="Times New Roman"/>
        </w:rPr>
        <w:instrText xml:space="preserve"> TOC \h \z \c "Tabel 2." </w:instrText>
      </w:r>
      <w:r w:rsidRPr="00D13873">
        <w:rPr>
          <w:rFonts w:ascii="Times New Roman" w:hAnsi="Times New Roman" w:cs="Times New Roman"/>
        </w:rPr>
        <w:fldChar w:fldCharType="separate"/>
      </w:r>
      <w:hyperlink w:anchor="_Toc222390785" w:history="1">
        <w:r w:rsidR="008873EB" w:rsidRPr="00D13873">
          <w:rPr>
            <w:rStyle w:val="Hyperlink"/>
            <w:rFonts w:ascii="Times New Roman" w:hAnsi="Times New Roman" w:cs="Times New Roman"/>
            <w:b/>
            <w:noProof/>
          </w:rPr>
          <w:t xml:space="preserve">Tabel 2.1 </w:t>
        </w:r>
        <w:r w:rsidR="002A1DAB" w:rsidRPr="00D13873">
          <w:rPr>
            <w:rStyle w:val="Hyperlink"/>
            <w:rFonts w:ascii="Times New Roman" w:hAnsi="Times New Roman" w:cs="Times New Roman"/>
            <w:noProof/>
          </w:rPr>
          <w:t>Tujuan dan Sasaran Pelayanan Dinas Perhubungan Provinsi Riau</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_Toc222390785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25</w:t>
        </w:r>
        <w:r w:rsidR="002A1DAB" w:rsidRPr="00D13873">
          <w:rPr>
            <w:rFonts w:ascii="Times New Roman" w:hAnsi="Times New Roman" w:cs="Times New Roman"/>
            <w:noProof/>
            <w:webHidden/>
          </w:rPr>
          <w:fldChar w:fldCharType="end"/>
        </w:r>
      </w:hyperlink>
    </w:p>
    <w:p w14:paraId="79FF2771" w14:textId="526944D5"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86" w:history="1">
        <w:r w:rsidR="002A1DAB" w:rsidRPr="00D13873">
          <w:rPr>
            <w:rStyle w:val="Hyperlink"/>
            <w:rFonts w:ascii="Times New Roman" w:hAnsi="Times New Roman" w:cs="Times New Roman"/>
            <w:b/>
            <w:noProof/>
          </w:rPr>
          <w:t>Tabel 2.2</w:t>
        </w:r>
        <w:r w:rsidR="008873EB" w:rsidRPr="00D13873">
          <w:rPr>
            <w:rStyle w:val="Hyperlink"/>
            <w:rFonts w:ascii="Times New Roman" w:hAnsi="Times New Roman" w:cs="Times New Roman"/>
            <w:noProof/>
          </w:rPr>
          <w:t xml:space="preserve"> </w:t>
        </w:r>
        <w:r w:rsidR="002A1DAB" w:rsidRPr="00D13873">
          <w:rPr>
            <w:rStyle w:val="Hyperlink"/>
            <w:rFonts w:ascii="Times New Roman" w:hAnsi="Times New Roman" w:cs="Times New Roman"/>
            <w:noProof/>
          </w:rPr>
          <w:t>Strategi dan Arah Kebijakan Kurun Waktu 5 (Lima) Tahun Mendatang.</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_Toc222390786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26</w:t>
        </w:r>
        <w:r w:rsidR="002A1DAB" w:rsidRPr="00D13873">
          <w:rPr>
            <w:rFonts w:ascii="Times New Roman" w:hAnsi="Times New Roman" w:cs="Times New Roman"/>
            <w:noProof/>
            <w:webHidden/>
          </w:rPr>
          <w:fldChar w:fldCharType="end"/>
        </w:r>
      </w:hyperlink>
    </w:p>
    <w:p w14:paraId="4C992352" w14:textId="241A17C4"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87" w:history="1">
        <w:r w:rsidR="002A1DAB" w:rsidRPr="00D13873">
          <w:rPr>
            <w:rStyle w:val="Hyperlink"/>
            <w:rFonts w:ascii="Times New Roman" w:hAnsi="Times New Roman" w:cs="Times New Roman"/>
            <w:b/>
            <w:noProof/>
          </w:rPr>
          <w:t xml:space="preserve">Tabel 2.3 </w:t>
        </w:r>
        <w:r w:rsidR="002A1DAB" w:rsidRPr="00D13873">
          <w:rPr>
            <w:rStyle w:val="Hyperlink"/>
            <w:rFonts w:ascii="Times New Roman" w:hAnsi="Times New Roman" w:cs="Times New Roman"/>
            <w:noProof/>
          </w:rPr>
          <w:t>Program Dinas Perhubungan Provinsi Riau Tahun 2025</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_Toc222390787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27</w:t>
        </w:r>
        <w:r w:rsidR="002A1DAB" w:rsidRPr="00D13873">
          <w:rPr>
            <w:rFonts w:ascii="Times New Roman" w:hAnsi="Times New Roman" w:cs="Times New Roman"/>
            <w:noProof/>
            <w:webHidden/>
          </w:rPr>
          <w:fldChar w:fldCharType="end"/>
        </w:r>
      </w:hyperlink>
    </w:p>
    <w:p w14:paraId="29ECD1A3" w14:textId="797D07FC"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88" w:history="1">
        <w:r w:rsidR="002A1DAB" w:rsidRPr="00D13873">
          <w:rPr>
            <w:rStyle w:val="Hyperlink"/>
            <w:rFonts w:ascii="Times New Roman" w:hAnsi="Times New Roman" w:cs="Times New Roman"/>
            <w:b/>
            <w:noProof/>
          </w:rPr>
          <w:t>Tabel 2.4</w:t>
        </w:r>
        <w:r w:rsidR="002A1DAB" w:rsidRPr="00D13873">
          <w:rPr>
            <w:rStyle w:val="Hyperlink"/>
            <w:rFonts w:ascii="Times New Roman" w:hAnsi="Times New Roman" w:cs="Times New Roman"/>
            <w:noProof/>
          </w:rPr>
          <w:t xml:space="preserve"> </w:t>
        </w:r>
        <w:r w:rsidR="002A1DAB" w:rsidRPr="00D13873">
          <w:rPr>
            <w:rStyle w:val="Hyperlink"/>
            <w:rFonts w:ascii="Times New Roman" w:eastAsia="Arial MT" w:hAnsi="Times New Roman" w:cs="Times New Roman"/>
            <w:noProof/>
          </w:rPr>
          <w:t>Perjanjian Kinerja Tahun 2025 Dinas Perhubungan Provinsi Riau</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_Toc222390788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28</w:t>
        </w:r>
        <w:r w:rsidR="002A1DAB" w:rsidRPr="00D13873">
          <w:rPr>
            <w:rFonts w:ascii="Times New Roman" w:hAnsi="Times New Roman" w:cs="Times New Roman"/>
            <w:noProof/>
            <w:webHidden/>
          </w:rPr>
          <w:fldChar w:fldCharType="end"/>
        </w:r>
      </w:hyperlink>
    </w:p>
    <w:p w14:paraId="7D3333AD" w14:textId="4A4B4A2B"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89" w:history="1">
        <w:r w:rsidR="002A1DAB" w:rsidRPr="00D13873">
          <w:rPr>
            <w:rStyle w:val="Hyperlink"/>
            <w:rFonts w:ascii="Times New Roman" w:eastAsia="Arial MT" w:hAnsi="Times New Roman" w:cs="Times New Roman"/>
            <w:b/>
            <w:noProof/>
            <w:lang w:val="en-US"/>
          </w:rPr>
          <w:t>Tabel 2.5</w:t>
        </w:r>
        <w:r w:rsidR="008873EB" w:rsidRPr="00D13873">
          <w:rPr>
            <w:rStyle w:val="Hyperlink"/>
            <w:rFonts w:ascii="Times New Roman" w:eastAsia="Arial MT" w:hAnsi="Times New Roman" w:cs="Times New Roman"/>
            <w:noProof/>
            <w:lang w:val="en-US"/>
          </w:rPr>
          <w:t xml:space="preserve"> </w:t>
        </w:r>
        <w:r w:rsidR="002A1DAB" w:rsidRPr="00D13873">
          <w:rPr>
            <w:rStyle w:val="Hyperlink"/>
            <w:rFonts w:ascii="Times New Roman" w:eastAsia="Arial MT" w:hAnsi="Times New Roman" w:cs="Times New Roman"/>
            <w:noProof/>
            <w:lang w:val="en-US"/>
          </w:rPr>
          <w:t>Program dan Anggaran Tahun 2025</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_Toc222390789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28</w:t>
        </w:r>
        <w:r w:rsidR="002A1DAB" w:rsidRPr="00D13873">
          <w:rPr>
            <w:rFonts w:ascii="Times New Roman" w:hAnsi="Times New Roman" w:cs="Times New Roman"/>
            <w:noProof/>
            <w:webHidden/>
          </w:rPr>
          <w:fldChar w:fldCharType="end"/>
        </w:r>
      </w:hyperlink>
    </w:p>
    <w:p w14:paraId="2BB2052D" w14:textId="42CB4E19" w:rsidR="002A1DAB" w:rsidRPr="00D13873" w:rsidRDefault="00B84065" w:rsidP="00113A94">
      <w:pPr>
        <w:pStyle w:val="BodyText"/>
        <w:tabs>
          <w:tab w:val="left" w:pos="1276"/>
          <w:tab w:val="right" w:leader="dot" w:pos="9072"/>
          <w:tab w:val="right" w:leader="dot" w:pos="9498"/>
        </w:tabs>
        <w:spacing w:before="0" w:after="0" w:line="360" w:lineRule="auto"/>
        <w:ind w:left="1276" w:hanging="1276"/>
        <w:rPr>
          <w:rFonts w:ascii="Times New Roman" w:eastAsiaTheme="minorEastAsia" w:hAnsi="Times New Roman" w:cs="Times New Roman"/>
          <w:noProof/>
          <w:kern w:val="2"/>
          <w:sz w:val="22"/>
          <w:szCs w:val="22"/>
          <w:lang w:val="en-US"/>
          <w14:ligatures w14:val="standardContextual"/>
        </w:rPr>
      </w:pPr>
      <w:r w:rsidRPr="00D13873">
        <w:rPr>
          <w:rFonts w:ascii="Times New Roman" w:hAnsi="Times New Roman" w:cs="Times New Roman"/>
          <w:sz w:val="22"/>
          <w:szCs w:val="22"/>
        </w:rPr>
        <w:fldChar w:fldCharType="end"/>
      </w:r>
      <w:r w:rsidR="00FC7748" w:rsidRPr="00D13873">
        <w:rPr>
          <w:rFonts w:ascii="Times New Roman" w:hAnsi="Times New Roman" w:cs="Times New Roman"/>
          <w:sz w:val="22"/>
          <w:szCs w:val="22"/>
        </w:rPr>
        <w:fldChar w:fldCharType="begin"/>
      </w:r>
      <w:r w:rsidR="00FC7748" w:rsidRPr="00D13873">
        <w:rPr>
          <w:rFonts w:ascii="Times New Roman" w:hAnsi="Times New Roman" w:cs="Times New Roman"/>
          <w:sz w:val="22"/>
          <w:szCs w:val="22"/>
        </w:rPr>
        <w:instrText xml:space="preserve"> TOC \h \z \c "Tabel 3." </w:instrText>
      </w:r>
      <w:r w:rsidR="00FC7748" w:rsidRPr="00D13873">
        <w:rPr>
          <w:rFonts w:ascii="Times New Roman" w:hAnsi="Times New Roman" w:cs="Times New Roman"/>
          <w:sz w:val="22"/>
          <w:szCs w:val="22"/>
        </w:rPr>
        <w:fldChar w:fldCharType="separate"/>
      </w:r>
      <w:hyperlink w:anchor="_Toc222390795" w:history="1">
        <w:r w:rsidR="002A1DAB" w:rsidRPr="00D13873">
          <w:rPr>
            <w:rStyle w:val="Hyperlink"/>
            <w:rFonts w:ascii="Times New Roman" w:eastAsia="Arial MT" w:hAnsi="Times New Roman" w:cs="Times New Roman"/>
            <w:b/>
            <w:noProof/>
            <w:sz w:val="22"/>
            <w:szCs w:val="22"/>
            <w:lang w:val="en-US"/>
          </w:rPr>
          <w:t>Tabel 3.1</w:t>
        </w:r>
        <w:r w:rsidR="002A1DAB" w:rsidRPr="00D13873">
          <w:rPr>
            <w:rStyle w:val="Hyperlink"/>
            <w:rFonts w:ascii="Times New Roman" w:eastAsia="Arial MT" w:hAnsi="Times New Roman" w:cs="Times New Roman"/>
            <w:noProof/>
            <w:sz w:val="22"/>
            <w:szCs w:val="22"/>
            <w:lang w:val="en-US"/>
          </w:rPr>
          <w:t xml:space="preserve"> Kategori keberhasilan pencapaian kinerja</w:t>
        </w:r>
        <w:r w:rsidR="002A1DAB" w:rsidRPr="00D13873">
          <w:rPr>
            <w:rFonts w:ascii="Times New Roman" w:hAnsi="Times New Roman" w:cs="Times New Roman"/>
            <w:noProof/>
            <w:webHidden/>
            <w:sz w:val="22"/>
            <w:szCs w:val="22"/>
          </w:rPr>
          <w:tab/>
        </w:r>
        <w:r w:rsidR="002A1DAB" w:rsidRPr="00D13873">
          <w:rPr>
            <w:rFonts w:ascii="Times New Roman" w:hAnsi="Times New Roman" w:cs="Times New Roman"/>
            <w:noProof/>
            <w:webHidden/>
            <w:sz w:val="22"/>
            <w:szCs w:val="22"/>
          </w:rPr>
          <w:fldChar w:fldCharType="begin"/>
        </w:r>
        <w:r w:rsidR="002A1DAB" w:rsidRPr="00D13873">
          <w:rPr>
            <w:rFonts w:ascii="Times New Roman" w:hAnsi="Times New Roman" w:cs="Times New Roman"/>
            <w:noProof/>
            <w:webHidden/>
            <w:sz w:val="22"/>
            <w:szCs w:val="22"/>
          </w:rPr>
          <w:instrText xml:space="preserve"> PAGEREF _Toc222390795 \h </w:instrText>
        </w:r>
        <w:r w:rsidR="002A1DAB" w:rsidRPr="00D13873">
          <w:rPr>
            <w:rFonts w:ascii="Times New Roman" w:hAnsi="Times New Roman" w:cs="Times New Roman"/>
            <w:noProof/>
            <w:webHidden/>
            <w:sz w:val="22"/>
            <w:szCs w:val="22"/>
          </w:rPr>
        </w:r>
        <w:r w:rsidR="002A1DAB" w:rsidRPr="00D13873">
          <w:rPr>
            <w:rFonts w:ascii="Times New Roman" w:hAnsi="Times New Roman" w:cs="Times New Roman"/>
            <w:noProof/>
            <w:webHidden/>
            <w:sz w:val="22"/>
            <w:szCs w:val="22"/>
          </w:rPr>
          <w:fldChar w:fldCharType="separate"/>
        </w:r>
        <w:r w:rsidR="00CE4F62">
          <w:rPr>
            <w:rFonts w:ascii="Times New Roman" w:hAnsi="Times New Roman" w:cs="Times New Roman"/>
            <w:noProof/>
            <w:webHidden/>
            <w:sz w:val="22"/>
            <w:szCs w:val="22"/>
          </w:rPr>
          <w:t>30</w:t>
        </w:r>
        <w:r w:rsidR="002A1DAB" w:rsidRPr="00D13873">
          <w:rPr>
            <w:rFonts w:ascii="Times New Roman" w:hAnsi="Times New Roman" w:cs="Times New Roman"/>
            <w:noProof/>
            <w:webHidden/>
            <w:sz w:val="22"/>
            <w:szCs w:val="22"/>
          </w:rPr>
          <w:fldChar w:fldCharType="end"/>
        </w:r>
      </w:hyperlink>
    </w:p>
    <w:p w14:paraId="677D4B4A" w14:textId="020B1F84"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96" w:history="1">
        <w:r w:rsidR="002A1DAB" w:rsidRPr="00D13873">
          <w:rPr>
            <w:rStyle w:val="Hyperlink"/>
            <w:rFonts w:ascii="Times New Roman" w:eastAsia="Arial MT" w:hAnsi="Times New Roman" w:cs="Times New Roman"/>
            <w:b/>
            <w:noProof/>
            <w:lang w:val="en-US"/>
          </w:rPr>
          <w:t>Tabel 3.2</w:t>
        </w:r>
        <w:r w:rsidR="002A1DAB" w:rsidRPr="00D13873">
          <w:rPr>
            <w:rStyle w:val="Hyperlink"/>
            <w:rFonts w:ascii="Times New Roman" w:eastAsia="Arial MT" w:hAnsi="Times New Roman" w:cs="Times New Roman"/>
            <w:noProof/>
            <w:lang w:val="en-US"/>
          </w:rPr>
          <w:t xml:space="preserve"> Perjanjian Kinerja Tahun 2025  Dinas Perhubungan Provinsi Riau</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_Toc222390796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31</w:t>
        </w:r>
        <w:r w:rsidR="002A1DAB" w:rsidRPr="00D13873">
          <w:rPr>
            <w:rFonts w:ascii="Times New Roman" w:hAnsi="Times New Roman" w:cs="Times New Roman"/>
            <w:noProof/>
            <w:webHidden/>
          </w:rPr>
          <w:fldChar w:fldCharType="end"/>
        </w:r>
      </w:hyperlink>
    </w:p>
    <w:p w14:paraId="4CBE3BB6" w14:textId="6D4CED32"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97" w:history="1">
        <w:r w:rsidR="008873EB" w:rsidRPr="00D13873">
          <w:rPr>
            <w:rStyle w:val="Hyperlink"/>
            <w:rFonts w:ascii="Times New Roman" w:eastAsia="Arial MT" w:hAnsi="Times New Roman" w:cs="Times New Roman"/>
            <w:b/>
            <w:noProof/>
            <w:lang w:val="en-US"/>
          </w:rPr>
          <w:t xml:space="preserve">Tabel 3.3 </w:t>
        </w:r>
        <w:r w:rsidR="002A1DAB" w:rsidRPr="00D13873">
          <w:rPr>
            <w:rStyle w:val="Hyperlink"/>
            <w:rFonts w:ascii="Times New Roman" w:eastAsia="Arial MT" w:hAnsi="Times New Roman" w:cs="Times New Roman"/>
            <w:noProof/>
            <w:lang w:val="en-US"/>
          </w:rPr>
          <w:t>Capaian Indikator Kinerja Utama  Dinas Perhubungan</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_Toc222390797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33</w:t>
        </w:r>
        <w:r w:rsidR="002A1DAB" w:rsidRPr="00D13873">
          <w:rPr>
            <w:rFonts w:ascii="Times New Roman" w:hAnsi="Times New Roman" w:cs="Times New Roman"/>
            <w:noProof/>
            <w:webHidden/>
          </w:rPr>
          <w:fldChar w:fldCharType="end"/>
        </w:r>
      </w:hyperlink>
    </w:p>
    <w:p w14:paraId="39058930" w14:textId="69D1BFB6"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98" w:history="1">
        <w:r w:rsidR="002A1DAB" w:rsidRPr="00D13873">
          <w:rPr>
            <w:rStyle w:val="Hyperlink"/>
            <w:rFonts w:ascii="Times New Roman" w:eastAsia="Arial MT" w:hAnsi="Times New Roman" w:cs="Times New Roman"/>
            <w:b/>
            <w:noProof/>
            <w:lang w:val="en-US"/>
          </w:rPr>
          <w:t>Tabel 3.4</w:t>
        </w:r>
        <w:r w:rsidR="002A1DAB" w:rsidRPr="00D13873">
          <w:rPr>
            <w:rStyle w:val="Hyperlink"/>
            <w:rFonts w:ascii="Times New Roman" w:eastAsia="Arial MT" w:hAnsi="Times New Roman" w:cs="Times New Roman"/>
            <w:noProof/>
            <w:lang w:val="en-US"/>
          </w:rPr>
          <w:t xml:space="preserve"> Perbandingan Capaian Realisasi Sasaran I dengan tahun sebelumnya</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_Toc222390798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34</w:t>
        </w:r>
        <w:r w:rsidR="002A1DAB" w:rsidRPr="00D13873">
          <w:rPr>
            <w:rFonts w:ascii="Times New Roman" w:hAnsi="Times New Roman" w:cs="Times New Roman"/>
            <w:noProof/>
            <w:webHidden/>
          </w:rPr>
          <w:fldChar w:fldCharType="end"/>
        </w:r>
      </w:hyperlink>
    </w:p>
    <w:p w14:paraId="246CC8A3" w14:textId="62609103"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799" w:history="1">
        <w:r w:rsidR="002A1DAB" w:rsidRPr="00D13873">
          <w:rPr>
            <w:rStyle w:val="Hyperlink"/>
            <w:rFonts w:ascii="Times New Roman" w:eastAsia="Arial MT" w:hAnsi="Times New Roman" w:cs="Times New Roman"/>
            <w:b/>
            <w:noProof/>
            <w:lang w:val="en-US"/>
          </w:rPr>
          <w:t>Tabel 3.5</w:t>
        </w:r>
        <w:r w:rsidR="002A1DAB" w:rsidRPr="00D13873">
          <w:rPr>
            <w:rStyle w:val="Hyperlink"/>
            <w:rFonts w:ascii="Times New Roman" w:eastAsia="Arial MT" w:hAnsi="Times New Roman" w:cs="Times New Roman"/>
            <w:noProof/>
            <w:lang w:val="en-US"/>
          </w:rPr>
          <w:t xml:space="preserve"> Perbandingan Realisasi Kinerja Tahun 2025 dengan Target Renstra</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_Toc222390799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34</w:t>
        </w:r>
        <w:r w:rsidR="002A1DAB" w:rsidRPr="00D13873">
          <w:rPr>
            <w:rFonts w:ascii="Times New Roman" w:hAnsi="Times New Roman" w:cs="Times New Roman"/>
            <w:noProof/>
            <w:webHidden/>
          </w:rPr>
          <w:fldChar w:fldCharType="end"/>
        </w:r>
      </w:hyperlink>
    </w:p>
    <w:p w14:paraId="7C59D2A7" w14:textId="67B1B028"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800" w:history="1">
        <w:r w:rsidR="002A1DAB" w:rsidRPr="00D13873">
          <w:rPr>
            <w:rStyle w:val="Hyperlink"/>
            <w:rFonts w:ascii="Times New Roman" w:eastAsia="Arial MT" w:hAnsi="Times New Roman" w:cs="Times New Roman"/>
            <w:b/>
            <w:noProof/>
            <w:lang w:val="en-US"/>
          </w:rPr>
          <w:t>Tabel 3.6</w:t>
        </w:r>
        <w:r w:rsidR="008873EB" w:rsidRPr="00D13873">
          <w:rPr>
            <w:rStyle w:val="Hyperlink"/>
            <w:rFonts w:ascii="Times New Roman" w:eastAsia="Arial MT" w:hAnsi="Times New Roman" w:cs="Times New Roman"/>
            <w:noProof/>
            <w:lang w:val="en-US"/>
          </w:rPr>
          <w:t xml:space="preserve"> </w:t>
        </w:r>
        <w:r w:rsidR="002A1DAB" w:rsidRPr="00D13873">
          <w:rPr>
            <w:rStyle w:val="Hyperlink"/>
            <w:rFonts w:ascii="Times New Roman" w:eastAsia="Arial MT" w:hAnsi="Times New Roman" w:cs="Times New Roman"/>
            <w:noProof/>
            <w:lang w:val="en-US"/>
          </w:rPr>
          <w:t>Capaian Indikator Kinerja Utama Dinas Perhubungan Provinsi Riau tahun 2025</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_Toc222390800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37</w:t>
        </w:r>
        <w:r w:rsidR="002A1DAB" w:rsidRPr="00D13873">
          <w:rPr>
            <w:rFonts w:ascii="Times New Roman" w:hAnsi="Times New Roman" w:cs="Times New Roman"/>
            <w:noProof/>
            <w:webHidden/>
          </w:rPr>
          <w:fldChar w:fldCharType="end"/>
        </w:r>
      </w:hyperlink>
    </w:p>
    <w:p w14:paraId="1CF34EC6" w14:textId="2AE0635C"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801" w:history="1">
        <w:r w:rsidR="008873EB" w:rsidRPr="00D13873">
          <w:rPr>
            <w:rStyle w:val="Hyperlink"/>
            <w:rFonts w:ascii="Times New Roman" w:eastAsia="Arial MT" w:hAnsi="Times New Roman" w:cs="Times New Roman"/>
            <w:b/>
            <w:noProof/>
            <w:lang w:val="en-US"/>
          </w:rPr>
          <w:t xml:space="preserve">Tabel 3.7 </w:t>
        </w:r>
        <w:r w:rsidR="002A1DAB" w:rsidRPr="00D13873">
          <w:rPr>
            <w:rStyle w:val="Hyperlink"/>
            <w:rFonts w:ascii="Times New Roman" w:eastAsia="Arial MT" w:hAnsi="Times New Roman" w:cs="Times New Roman"/>
            <w:noProof/>
            <w:lang w:val="en-US"/>
          </w:rPr>
          <w:t>Perbandingan Capaian Realisasi Sasaran II dengan tahun sebelumnya</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_Toc222390801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38</w:t>
        </w:r>
        <w:r w:rsidR="002A1DAB" w:rsidRPr="00D13873">
          <w:rPr>
            <w:rFonts w:ascii="Times New Roman" w:hAnsi="Times New Roman" w:cs="Times New Roman"/>
            <w:noProof/>
            <w:webHidden/>
          </w:rPr>
          <w:fldChar w:fldCharType="end"/>
        </w:r>
      </w:hyperlink>
    </w:p>
    <w:p w14:paraId="3D21D061" w14:textId="16EA7D25"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802" w:history="1">
        <w:r w:rsidR="008873EB" w:rsidRPr="00D13873">
          <w:rPr>
            <w:rStyle w:val="Hyperlink"/>
            <w:rFonts w:ascii="Times New Roman" w:eastAsia="Arial MT" w:hAnsi="Times New Roman" w:cs="Times New Roman"/>
            <w:b/>
            <w:noProof/>
            <w:lang w:val="en-US"/>
          </w:rPr>
          <w:t>Tabel 3.8</w:t>
        </w:r>
        <w:r w:rsidR="002A1DAB" w:rsidRPr="00D13873">
          <w:rPr>
            <w:rStyle w:val="Hyperlink"/>
            <w:rFonts w:ascii="Times New Roman" w:eastAsia="Arial MT" w:hAnsi="Times New Roman" w:cs="Times New Roman"/>
            <w:b/>
            <w:noProof/>
            <w:lang w:val="en-US"/>
          </w:rPr>
          <w:t xml:space="preserve"> </w:t>
        </w:r>
        <w:r w:rsidR="002A1DAB" w:rsidRPr="00D13873">
          <w:rPr>
            <w:rStyle w:val="Hyperlink"/>
            <w:rFonts w:ascii="Times New Roman" w:eastAsia="Arial MT" w:hAnsi="Times New Roman" w:cs="Times New Roman"/>
            <w:noProof/>
            <w:lang w:val="en-US"/>
          </w:rPr>
          <w:t>Perbandingan Realisasi Kinerja Tahun 2025 dengan Target Renstra</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_Toc222390802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38</w:t>
        </w:r>
        <w:r w:rsidR="002A1DAB" w:rsidRPr="00D13873">
          <w:rPr>
            <w:rFonts w:ascii="Times New Roman" w:hAnsi="Times New Roman" w:cs="Times New Roman"/>
            <w:noProof/>
            <w:webHidden/>
          </w:rPr>
          <w:fldChar w:fldCharType="end"/>
        </w:r>
      </w:hyperlink>
    </w:p>
    <w:p w14:paraId="5543F9E5" w14:textId="4743DEC1"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803" w:history="1">
        <w:r w:rsidR="002A1DAB" w:rsidRPr="00D13873">
          <w:rPr>
            <w:rStyle w:val="Hyperlink"/>
            <w:rFonts w:ascii="Times New Roman" w:eastAsia="Arial MT" w:hAnsi="Times New Roman" w:cs="Times New Roman"/>
            <w:b/>
            <w:noProof/>
            <w:lang w:val="en-US"/>
          </w:rPr>
          <w:t xml:space="preserve">Tabel 3.9 </w:t>
        </w:r>
        <w:r w:rsidR="002A1DAB" w:rsidRPr="00D13873">
          <w:rPr>
            <w:rStyle w:val="Hyperlink"/>
            <w:rFonts w:ascii="Times New Roman" w:eastAsia="Arial MT" w:hAnsi="Times New Roman" w:cs="Times New Roman"/>
            <w:noProof/>
            <w:lang w:val="en-US"/>
          </w:rPr>
          <w:t>Tabel Tingkat Efisiensi Penggunaan Sumber Daya.</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_Toc222390803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44</w:t>
        </w:r>
        <w:r w:rsidR="002A1DAB" w:rsidRPr="00D13873">
          <w:rPr>
            <w:rFonts w:ascii="Times New Roman" w:hAnsi="Times New Roman" w:cs="Times New Roman"/>
            <w:noProof/>
            <w:webHidden/>
          </w:rPr>
          <w:fldChar w:fldCharType="end"/>
        </w:r>
      </w:hyperlink>
    </w:p>
    <w:p w14:paraId="2BD6AC2C" w14:textId="5C6F70F6" w:rsidR="002A1DAB" w:rsidRPr="00D13873" w:rsidRDefault="002B4895" w:rsidP="00113A94">
      <w:pPr>
        <w:pStyle w:val="TableofFigures"/>
        <w:tabs>
          <w:tab w:val="right" w:leader="dot" w:pos="9062"/>
        </w:tabs>
        <w:spacing w:line="360" w:lineRule="auto"/>
        <w:rPr>
          <w:rFonts w:ascii="Times New Roman" w:eastAsiaTheme="minorEastAsia" w:hAnsi="Times New Roman" w:cs="Times New Roman"/>
          <w:noProof/>
          <w:kern w:val="2"/>
          <w:lang w:val="en-US"/>
          <w14:ligatures w14:val="standardContextual"/>
        </w:rPr>
      </w:pPr>
      <w:hyperlink w:anchor="_Toc222390804" w:history="1">
        <w:r w:rsidR="002A1DAB" w:rsidRPr="00D13873">
          <w:rPr>
            <w:rStyle w:val="Hyperlink"/>
            <w:rFonts w:ascii="Times New Roman" w:eastAsia="Arial MT" w:hAnsi="Times New Roman" w:cs="Times New Roman"/>
            <w:b/>
            <w:noProof/>
            <w:lang w:val="en-US"/>
          </w:rPr>
          <w:t>Tabel 3.10</w:t>
        </w:r>
        <w:r w:rsidR="002A1DAB" w:rsidRPr="00D13873">
          <w:rPr>
            <w:rStyle w:val="Hyperlink"/>
            <w:rFonts w:ascii="Times New Roman" w:eastAsia="Arial MT" w:hAnsi="Times New Roman" w:cs="Times New Roman"/>
            <w:noProof/>
            <w:lang w:val="en-US"/>
          </w:rPr>
          <w:t xml:space="preserve"> Analisis Program/Kegiatan yang Menunjang Keberhasilan Dari Pencapaian Indikator Sasaran</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_Toc222390804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45</w:t>
        </w:r>
        <w:r w:rsidR="002A1DAB" w:rsidRPr="00D13873">
          <w:rPr>
            <w:rFonts w:ascii="Times New Roman" w:hAnsi="Times New Roman" w:cs="Times New Roman"/>
            <w:noProof/>
            <w:webHidden/>
          </w:rPr>
          <w:fldChar w:fldCharType="end"/>
        </w:r>
      </w:hyperlink>
    </w:p>
    <w:p w14:paraId="57AAF136" w14:textId="77777777" w:rsidR="00FC7748" w:rsidRPr="00D13873" w:rsidRDefault="00FC7748" w:rsidP="008873EB">
      <w:pPr>
        <w:pStyle w:val="BodyText"/>
        <w:tabs>
          <w:tab w:val="left" w:pos="1276"/>
          <w:tab w:val="right" w:leader="dot" w:pos="9072"/>
          <w:tab w:val="right" w:leader="dot" w:pos="9498"/>
        </w:tabs>
        <w:spacing w:line="360" w:lineRule="auto"/>
        <w:ind w:left="1276" w:hanging="1276"/>
        <w:rPr>
          <w:rFonts w:ascii="Times New Roman" w:hAnsi="Times New Roman" w:cs="Times New Roman"/>
          <w:sz w:val="22"/>
          <w:szCs w:val="22"/>
        </w:rPr>
        <w:sectPr w:rsidR="00FC7748" w:rsidRPr="00D13873" w:rsidSect="00BE2E15">
          <w:footerReference w:type="default" r:id="rId19"/>
          <w:pgSz w:w="11910" w:h="16840"/>
          <w:pgMar w:top="1701" w:right="1418" w:bottom="1134" w:left="1701" w:header="0" w:footer="382" w:gutter="0"/>
          <w:pgNumType w:fmt="lowerRoman" w:start="3"/>
          <w:cols w:space="720"/>
        </w:sectPr>
      </w:pPr>
      <w:r w:rsidRPr="00D13873">
        <w:rPr>
          <w:rFonts w:ascii="Times New Roman" w:hAnsi="Times New Roman" w:cs="Times New Roman"/>
          <w:sz w:val="22"/>
          <w:szCs w:val="22"/>
        </w:rPr>
        <w:fldChar w:fldCharType="end"/>
      </w:r>
    </w:p>
    <w:p w14:paraId="6CA267C9" w14:textId="77777777" w:rsidR="007D5C9D" w:rsidRPr="00D13873" w:rsidRDefault="007720A1" w:rsidP="00364B94">
      <w:pPr>
        <w:pStyle w:val="Heading1"/>
        <w:spacing w:before="0" w:line="360" w:lineRule="auto"/>
        <w:rPr>
          <w:rFonts w:ascii="Times New Roman" w:hAnsi="Times New Roman" w:cs="Times New Roman"/>
        </w:rPr>
      </w:pPr>
      <w:bookmarkStart w:id="4" w:name="_Toc224213755"/>
      <w:r w:rsidRPr="00D13873">
        <w:rPr>
          <w:rFonts w:ascii="Times New Roman" w:hAnsi="Times New Roman" w:cs="Times New Roman"/>
        </w:rPr>
        <w:lastRenderedPageBreak/>
        <w:t>DAFTAR GAMBAR/GRAFIK</w:t>
      </w:r>
      <w:bookmarkEnd w:id="4"/>
    </w:p>
    <w:p w14:paraId="2D747F0F" w14:textId="77777777" w:rsidR="007D5C9D" w:rsidRPr="00D13873" w:rsidRDefault="007D5C9D" w:rsidP="00312C1F">
      <w:pPr>
        <w:pStyle w:val="BodyText"/>
        <w:spacing w:before="0" w:after="0" w:line="360" w:lineRule="auto"/>
        <w:rPr>
          <w:rFonts w:ascii="Times New Roman" w:hAnsi="Times New Roman" w:cs="Times New Roman"/>
          <w:sz w:val="28"/>
          <w:szCs w:val="28"/>
        </w:rPr>
      </w:pPr>
    </w:p>
    <w:p w14:paraId="395F3EEF" w14:textId="30EFD48B" w:rsidR="002A1DAB" w:rsidRPr="00D13873" w:rsidRDefault="003E5196" w:rsidP="00312C1F">
      <w:pPr>
        <w:pStyle w:val="TableofFigures"/>
        <w:tabs>
          <w:tab w:val="right" w:leader="dot" w:pos="9062"/>
        </w:tabs>
        <w:spacing w:line="360" w:lineRule="auto"/>
        <w:rPr>
          <w:rFonts w:ascii="Times New Roman" w:eastAsiaTheme="minorEastAsia" w:hAnsi="Times New Roman" w:cs="Times New Roman"/>
          <w:noProof/>
          <w:kern w:val="2"/>
          <w:sz w:val="24"/>
          <w:szCs w:val="24"/>
          <w:lang w:val="en-US"/>
          <w14:ligatures w14:val="standardContextual"/>
        </w:rPr>
      </w:pPr>
      <w:r w:rsidRPr="00D13873">
        <w:rPr>
          <w:rFonts w:ascii="Times New Roman" w:hAnsi="Times New Roman" w:cs="Times New Roman"/>
        </w:rPr>
        <w:fldChar w:fldCharType="begin"/>
      </w:r>
      <w:r w:rsidRPr="00D13873">
        <w:rPr>
          <w:rFonts w:ascii="Times New Roman" w:hAnsi="Times New Roman" w:cs="Times New Roman"/>
        </w:rPr>
        <w:instrText xml:space="preserve"> TOC \h \z \c "Gambar 1." </w:instrText>
      </w:r>
      <w:r w:rsidRPr="00D13873">
        <w:rPr>
          <w:rFonts w:ascii="Times New Roman" w:hAnsi="Times New Roman" w:cs="Times New Roman"/>
        </w:rPr>
        <w:fldChar w:fldCharType="separate"/>
      </w:r>
      <w:hyperlink w:anchor="_Toc222390747" w:history="1">
        <w:r w:rsidR="002A1DAB" w:rsidRPr="00D13873">
          <w:rPr>
            <w:rStyle w:val="Hyperlink"/>
            <w:rFonts w:ascii="Times New Roman" w:hAnsi="Times New Roman" w:cs="Times New Roman"/>
            <w:b/>
            <w:noProof/>
          </w:rPr>
          <w:t>Gambar 1.1</w:t>
        </w:r>
        <w:r w:rsidR="002A1DAB" w:rsidRPr="00D13873">
          <w:rPr>
            <w:rStyle w:val="Hyperlink"/>
            <w:rFonts w:ascii="Times New Roman" w:hAnsi="Times New Roman" w:cs="Times New Roman"/>
            <w:noProof/>
            <w:w w:val="115"/>
          </w:rPr>
          <w:t xml:space="preserve"> ASN Dinas Perhubungan Provinsi Riau BerdasarkanTingkat</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_Toc222390747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8</w:t>
        </w:r>
        <w:r w:rsidR="002A1DAB" w:rsidRPr="00D13873">
          <w:rPr>
            <w:rFonts w:ascii="Times New Roman" w:hAnsi="Times New Roman" w:cs="Times New Roman"/>
            <w:noProof/>
            <w:webHidden/>
          </w:rPr>
          <w:fldChar w:fldCharType="end"/>
        </w:r>
      </w:hyperlink>
    </w:p>
    <w:p w14:paraId="78BB3A20" w14:textId="7FA76B9F" w:rsidR="002A1DAB" w:rsidRPr="00D13873" w:rsidRDefault="003E5196" w:rsidP="00312C1F">
      <w:pPr>
        <w:pStyle w:val="TableofFigures"/>
        <w:tabs>
          <w:tab w:val="right" w:leader="dot" w:pos="9062"/>
        </w:tabs>
        <w:spacing w:line="360" w:lineRule="auto"/>
        <w:rPr>
          <w:rFonts w:ascii="Times New Roman" w:eastAsiaTheme="minorEastAsia" w:hAnsi="Times New Roman" w:cs="Times New Roman"/>
          <w:noProof/>
          <w:kern w:val="2"/>
          <w:sz w:val="24"/>
          <w:szCs w:val="24"/>
          <w:lang w:val="en-US"/>
          <w14:ligatures w14:val="standardContextual"/>
        </w:rPr>
      </w:pPr>
      <w:r w:rsidRPr="00D13873">
        <w:rPr>
          <w:rFonts w:ascii="Times New Roman" w:hAnsi="Times New Roman" w:cs="Times New Roman"/>
        </w:rPr>
        <w:fldChar w:fldCharType="end"/>
      </w:r>
      <w:r w:rsidRPr="00D13873">
        <w:rPr>
          <w:rFonts w:ascii="Times New Roman" w:hAnsi="Times New Roman" w:cs="Times New Roman"/>
        </w:rPr>
        <w:fldChar w:fldCharType="begin"/>
      </w:r>
      <w:r w:rsidRPr="00D13873">
        <w:rPr>
          <w:rFonts w:ascii="Times New Roman" w:hAnsi="Times New Roman" w:cs="Times New Roman"/>
        </w:rPr>
        <w:instrText xml:space="preserve"> TOC \h \z \c "Gambar 3." </w:instrText>
      </w:r>
      <w:r w:rsidRPr="00D13873">
        <w:rPr>
          <w:rFonts w:ascii="Times New Roman" w:hAnsi="Times New Roman" w:cs="Times New Roman"/>
        </w:rPr>
        <w:fldChar w:fldCharType="separate"/>
      </w:r>
      <w:hyperlink w:anchor="_Toc222390756" w:history="1">
        <w:r w:rsidR="002A1DAB" w:rsidRPr="00D13873">
          <w:rPr>
            <w:rStyle w:val="Hyperlink"/>
            <w:rFonts w:ascii="Times New Roman" w:eastAsia="Arial MT" w:hAnsi="Times New Roman" w:cs="Times New Roman"/>
            <w:b/>
            <w:noProof/>
            <w:lang w:val="en-US"/>
          </w:rPr>
          <w:t xml:space="preserve">Gambar 3.1  </w:t>
        </w:r>
        <w:r w:rsidR="002A1DAB" w:rsidRPr="00D13873">
          <w:rPr>
            <w:rStyle w:val="Hyperlink"/>
            <w:rFonts w:ascii="Times New Roman" w:eastAsia="Arial MT" w:hAnsi="Times New Roman" w:cs="Times New Roman"/>
            <w:noProof/>
            <w:lang w:val="en-US"/>
          </w:rPr>
          <w:t>Capaian Kinerja Dan Anggaran Dinas Perhubungan Provinsi Riau Pada Tahun 2025</w:t>
        </w:r>
        <w:r w:rsidR="002A1DAB" w:rsidRPr="00D13873">
          <w:rPr>
            <w:rFonts w:ascii="Times New Roman" w:hAnsi="Times New Roman" w:cs="Times New Roman"/>
            <w:noProof/>
            <w:webHidden/>
          </w:rPr>
          <w:tab/>
        </w:r>
        <w:r w:rsidR="002A1DAB" w:rsidRPr="00D13873">
          <w:rPr>
            <w:rFonts w:ascii="Times New Roman" w:hAnsi="Times New Roman" w:cs="Times New Roman"/>
            <w:noProof/>
            <w:webHidden/>
          </w:rPr>
          <w:fldChar w:fldCharType="begin"/>
        </w:r>
        <w:r w:rsidR="002A1DAB" w:rsidRPr="00D13873">
          <w:rPr>
            <w:rFonts w:ascii="Times New Roman" w:hAnsi="Times New Roman" w:cs="Times New Roman"/>
            <w:noProof/>
            <w:webHidden/>
          </w:rPr>
          <w:instrText xml:space="preserve"> PAGEREF _Toc222390756 \h </w:instrText>
        </w:r>
        <w:r w:rsidR="002A1DAB" w:rsidRPr="00D13873">
          <w:rPr>
            <w:rFonts w:ascii="Times New Roman" w:hAnsi="Times New Roman" w:cs="Times New Roman"/>
            <w:noProof/>
            <w:webHidden/>
          </w:rPr>
        </w:r>
        <w:r w:rsidR="002A1DAB" w:rsidRPr="00D13873">
          <w:rPr>
            <w:rFonts w:ascii="Times New Roman" w:hAnsi="Times New Roman" w:cs="Times New Roman"/>
            <w:noProof/>
            <w:webHidden/>
          </w:rPr>
          <w:fldChar w:fldCharType="separate"/>
        </w:r>
        <w:r w:rsidR="00CE4F62">
          <w:rPr>
            <w:rFonts w:ascii="Times New Roman" w:hAnsi="Times New Roman" w:cs="Times New Roman"/>
            <w:noProof/>
            <w:webHidden/>
          </w:rPr>
          <w:t>43</w:t>
        </w:r>
        <w:r w:rsidR="002A1DAB" w:rsidRPr="00D13873">
          <w:rPr>
            <w:rFonts w:ascii="Times New Roman" w:hAnsi="Times New Roman" w:cs="Times New Roman"/>
            <w:noProof/>
            <w:webHidden/>
          </w:rPr>
          <w:fldChar w:fldCharType="end"/>
        </w:r>
      </w:hyperlink>
    </w:p>
    <w:p w14:paraId="06B15CA9" w14:textId="5181D13E" w:rsidR="00AD3BCF" w:rsidRPr="00D13873" w:rsidRDefault="003E5196" w:rsidP="00312C1F">
      <w:pPr>
        <w:pStyle w:val="BodyText"/>
        <w:tabs>
          <w:tab w:val="left" w:pos="8931"/>
          <w:tab w:val="right" w:leader="dot" w:pos="9356"/>
          <w:tab w:val="right" w:leader="dot" w:pos="9498"/>
        </w:tabs>
        <w:spacing w:before="0" w:after="0" w:line="360" w:lineRule="auto"/>
        <w:rPr>
          <w:rFonts w:ascii="Times New Roman" w:hAnsi="Times New Roman" w:cs="Times New Roman"/>
          <w:sz w:val="22"/>
          <w:szCs w:val="22"/>
        </w:rPr>
      </w:pPr>
      <w:r w:rsidRPr="00D13873">
        <w:rPr>
          <w:rFonts w:ascii="Times New Roman" w:hAnsi="Times New Roman" w:cs="Times New Roman"/>
          <w:sz w:val="22"/>
          <w:szCs w:val="22"/>
        </w:rPr>
        <w:fldChar w:fldCharType="end"/>
      </w:r>
      <w:r w:rsidR="007720A1" w:rsidRPr="00D13873">
        <w:rPr>
          <w:rFonts w:ascii="Times New Roman" w:hAnsi="Times New Roman" w:cs="Times New Roman"/>
          <w:sz w:val="22"/>
          <w:szCs w:val="22"/>
        </w:rPr>
        <w:t xml:space="preserve"> </w:t>
      </w:r>
    </w:p>
    <w:p w14:paraId="5D3C8573" w14:textId="77777777" w:rsidR="00AD3BCF" w:rsidRPr="00F240E7" w:rsidRDefault="00AD3BCF">
      <w:pPr>
        <w:rPr>
          <w:rFonts w:ascii="Times New Roman" w:hAnsi="Times New Roman" w:cs="Times New Roman"/>
        </w:rPr>
        <w:sectPr w:rsidR="00AD3BCF" w:rsidRPr="00F240E7" w:rsidSect="00BE2E15">
          <w:footerReference w:type="default" r:id="rId20"/>
          <w:pgSz w:w="11910" w:h="16840"/>
          <w:pgMar w:top="1701" w:right="1418" w:bottom="1134" w:left="1701" w:header="0" w:footer="382" w:gutter="0"/>
          <w:pgNumType w:fmt="lowerRoman" w:start="4"/>
          <w:cols w:space="720"/>
        </w:sectPr>
      </w:pPr>
    </w:p>
    <w:p w14:paraId="35D46451" w14:textId="0919067A" w:rsidR="00AD3BCF" w:rsidRPr="00AB55F3" w:rsidRDefault="007720A1" w:rsidP="00925746">
      <w:pPr>
        <w:pStyle w:val="Heading1"/>
        <w:spacing w:before="0" w:line="360" w:lineRule="auto"/>
        <w:rPr>
          <w:rFonts w:ascii="Times New Roman" w:hAnsi="Times New Roman" w:cs="Times New Roman"/>
          <w:sz w:val="32"/>
          <w:szCs w:val="32"/>
        </w:rPr>
      </w:pPr>
      <w:bookmarkStart w:id="5" w:name="_Toc224213756"/>
      <w:r w:rsidRPr="00AB55F3">
        <w:rPr>
          <w:rFonts w:ascii="Times New Roman" w:hAnsi="Times New Roman" w:cs="Times New Roman"/>
          <w:w w:val="110"/>
          <w:sz w:val="32"/>
          <w:szCs w:val="32"/>
        </w:rPr>
        <w:lastRenderedPageBreak/>
        <w:t>BAB</w:t>
      </w:r>
      <w:r w:rsidRPr="00AB55F3">
        <w:rPr>
          <w:rFonts w:ascii="Times New Roman" w:hAnsi="Times New Roman" w:cs="Times New Roman"/>
          <w:spacing w:val="1"/>
          <w:w w:val="110"/>
          <w:sz w:val="32"/>
          <w:szCs w:val="32"/>
        </w:rPr>
        <w:t xml:space="preserve"> </w:t>
      </w:r>
      <w:r w:rsidRPr="00AB55F3">
        <w:rPr>
          <w:rFonts w:ascii="Times New Roman" w:hAnsi="Times New Roman" w:cs="Times New Roman"/>
          <w:w w:val="110"/>
          <w:sz w:val="32"/>
          <w:szCs w:val="32"/>
        </w:rPr>
        <w:t>I</w:t>
      </w:r>
      <w:r w:rsidRPr="00AB55F3">
        <w:rPr>
          <w:rFonts w:ascii="Times New Roman" w:hAnsi="Times New Roman" w:cs="Times New Roman"/>
          <w:spacing w:val="1"/>
          <w:w w:val="110"/>
          <w:sz w:val="32"/>
          <w:szCs w:val="32"/>
        </w:rPr>
        <w:br/>
      </w:r>
      <w:r w:rsidRPr="00AB55F3">
        <w:rPr>
          <w:rFonts w:ascii="Times New Roman" w:hAnsi="Times New Roman" w:cs="Times New Roman"/>
          <w:w w:val="110"/>
          <w:sz w:val="32"/>
          <w:szCs w:val="32"/>
        </w:rPr>
        <w:t>PENDAHULUAN</w:t>
      </w:r>
      <w:bookmarkEnd w:id="5"/>
    </w:p>
    <w:p w14:paraId="30195324" w14:textId="77777777" w:rsidR="00AD3BCF" w:rsidRDefault="00AD3BCF" w:rsidP="00CE1349">
      <w:pPr>
        <w:pStyle w:val="BodyText"/>
        <w:rPr>
          <w:rFonts w:ascii="Times New Roman" w:hAnsi="Times New Roman" w:cs="Times New Roman"/>
        </w:rPr>
      </w:pPr>
    </w:p>
    <w:p w14:paraId="0BA8C700" w14:textId="6E9B7F20" w:rsidR="00AD3BCF" w:rsidRPr="00F240E7" w:rsidRDefault="00CE1349" w:rsidP="007F74EB">
      <w:pPr>
        <w:pStyle w:val="Heading2"/>
        <w:numPr>
          <w:ilvl w:val="1"/>
          <w:numId w:val="1"/>
        </w:numPr>
        <w:spacing w:before="0" w:line="360" w:lineRule="auto"/>
        <w:ind w:left="567" w:hanging="567"/>
        <w:rPr>
          <w:rFonts w:ascii="Times New Roman" w:hAnsi="Times New Roman" w:cs="Times New Roman"/>
          <w:sz w:val="22"/>
          <w:szCs w:val="22"/>
        </w:rPr>
      </w:pPr>
      <w:bookmarkStart w:id="6" w:name="_Toc224213757"/>
      <w:r w:rsidRPr="00F240E7">
        <w:rPr>
          <w:rFonts w:ascii="Times New Roman" w:hAnsi="Times New Roman" w:cs="Times New Roman"/>
          <w:w w:val="115"/>
          <w:sz w:val="22"/>
          <w:szCs w:val="22"/>
        </w:rPr>
        <w:t>Latar</w:t>
      </w:r>
      <w:r w:rsidR="007720A1" w:rsidRPr="00F240E7">
        <w:rPr>
          <w:rFonts w:ascii="Times New Roman" w:hAnsi="Times New Roman" w:cs="Times New Roman"/>
          <w:spacing w:val="5"/>
          <w:w w:val="115"/>
          <w:sz w:val="22"/>
          <w:szCs w:val="22"/>
        </w:rPr>
        <w:t xml:space="preserve"> </w:t>
      </w:r>
      <w:r w:rsidR="007720A1" w:rsidRPr="00F240E7">
        <w:rPr>
          <w:rFonts w:ascii="Times New Roman" w:hAnsi="Times New Roman" w:cs="Times New Roman"/>
          <w:w w:val="115"/>
          <w:sz w:val="22"/>
          <w:szCs w:val="22"/>
        </w:rPr>
        <w:t>B</w:t>
      </w:r>
      <w:r w:rsidRPr="00F240E7">
        <w:rPr>
          <w:rFonts w:ascii="Times New Roman" w:hAnsi="Times New Roman" w:cs="Times New Roman"/>
          <w:w w:val="115"/>
          <w:sz w:val="22"/>
          <w:szCs w:val="22"/>
        </w:rPr>
        <w:t>elakang</w:t>
      </w:r>
      <w:bookmarkEnd w:id="6"/>
    </w:p>
    <w:p w14:paraId="68852C7C" w14:textId="77777777" w:rsidR="00F240E7" w:rsidRPr="001E4E27" w:rsidRDefault="00F240E7" w:rsidP="001E4E27">
      <w:pPr>
        <w:pStyle w:val="BodyText"/>
        <w:spacing w:before="0" w:after="0" w:line="360" w:lineRule="auto"/>
        <w:ind w:left="567" w:firstLine="567"/>
        <w:jc w:val="both"/>
        <w:rPr>
          <w:rFonts w:ascii="Times New Roman" w:hAnsi="Times New Roman" w:cs="Times New Roman"/>
          <w:w w:val="115"/>
          <w:sz w:val="22"/>
          <w:szCs w:val="22"/>
        </w:rPr>
      </w:pPr>
      <w:r w:rsidRPr="001E4E27">
        <w:rPr>
          <w:rFonts w:ascii="Times New Roman" w:hAnsi="Times New Roman" w:cs="Times New Roman"/>
          <w:w w:val="115"/>
          <w:sz w:val="22"/>
          <w:szCs w:val="22"/>
        </w:rPr>
        <w:t>Laporan Kinerja merupakan wujud pertanggungjawaban atas pelaksanaan tugas dan fungsi yang diberikan kepada instansi pemerintah dalam penggunaan anggaran. Unsur utama dalam penyusunan laporan kinerja meliputi proses pengukuran dan evaluasi kinerja, serta penyajian hasil analisis pengukuran tersebut secara transparan dan memadai.</w:t>
      </w:r>
    </w:p>
    <w:p w14:paraId="58087E5E" w14:textId="77777777" w:rsidR="00F240E7" w:rsidRPr="001E4E27" w:rsidRDefault="00F240E7" w:rsidP="001E4E27">
      <w:pPr>
        <w:pStyle w:val="BodyText"/>
        <w:spacing w:before="0" w:after="0" w:line="360" w:lineRule="auto"/>
        <w:ind w:left="567" w:firstLine="567"/>
        <w:jc w:val="both"/>
        <w:rPr>
          <w:rFonts w:ascii="Times New Roman" w:hAnsi="Times New Roman" w:cs="Times New Roman"/>
          <w:w w:val="115"/>
          <w:sz w:val="22"/>
          <w:szCs w:val="22"/>
        </w:rPr>
      </w:pPr>
      <w:r w:rsidRPr="001E4E27">
        <w:rPr>
          <w:rFonts w:ascii="Times New Roman" w:hAnsi="Times New Roman" w:cs="Times New Roman"/>
          <w:w w:val="115"/>
          <w:sz w:val="22"/>
          <w:szCs w:val="22"/>
        </w:rPr>
        <w:t>Laporan Kinerja Instansi Pemerintah (LKJiP) yang disusun setiap tahun menggambarkan capaian kinerja instansi selama satu periode anggaran. Penyusunannya mengacu pada Rencana Strategis (Renstra) instansi yang berlaku selama lima tahun. Dalam LKJiP dijelaskan realisasi kinerja masing-masing program dan kegiatan, serta tingkat pencapaiannya terhadap sasaran strategis sebagaimana tercantum dalam Perjanjian Kinerja Kepala Dinas. Seluruh program dan kegiatan tersebut harus berpedoman pada Indikator Kinerja Utama (IKU) yang dimiliki instansi.</w:t>
      </w:r>
    </w:p>
    <w:p w14:paraId="58E4B683" w14:textId="77777777" w:rsidR="00F240E7" w:rsidRPr="001E4E27" w:rsidRDefault="00F240E7" w:rsidP="001E4E27">
      <w:pPr>
        <w:pStyle w:val="BodyText"/>
        <w:spacing w:before="0" w:after="0" w:line="360" w:lineRule="auto"/>
        <w:ind w:left="567" w:firstLine="567"/>
        <w:jc w:val="both"/>
        <w:rPr>
          <w:rFonts w:ascii="Times New Roman" w:hAnsi="Times New Roman" w:cs="Times New Roman"/>
          <w:w w:val="115"/>
          <w:sz w:val="22"/>
          <w:szCs w:val="22"/>
        </w:rPr>
      </w:pPr>
      <w:r w:rsidRPr="001E4E27">
        <w:rPr>
          <w:rFonts w:ascii="Times New Roman" w:hAnsi="Times New Roman" w:cs="Times New Roman"/>
          <w:w w:val="115"/>
          <w:sz w:val="22"/>
          <w:szCs w:val="22"/>
        </w:rPr>
        <w:t>Akuntabilitas pelaksanaan tugas dan fungsi instansi pemerintah atas penggunaan anggaran dalam rangka mencapai tujuan dan sasaran strategis merupakan kewajiban yang harus dipertanggungjawabkan. Pertanggungjawaban tersebut mencerminkan keberhasilan maupun kegagalan pelaksanaan misi organisasi melalui Sistem Akuntabilitas Kinerja Instansi Pemerintah (SAKIP). SAKIP merupakan integrasi antara sistem perencanaan, penganggaran, dan pelaporan kinerja yang selaras dengan sistem akuntabilitas keuangan.</w:t>
      </w:r>
    </w:p>
    <w:p w14:paraId="593A9BAD" w14:textId="77777777" w:rsidR="00F240E7" w:rsidRPr="001E4E27" w:rsidRDefault="00F240E7" w:rsidP="001E4E27">
      <w:pPr>
        <w:pStyle w:val="BodyText"/>
        <w:spacing w:before="0" w:after="0" w:line="360" w:lineRule="auto"/>
        <w:ind w:left="567" w:firstLine="567"/>
        <w:jc w:val="both"/>
        <w:rPr>
          <w:rFonts w:ascii="Times New Roman" w:hAnsi="Times New Roman" w:cs="Times New Roman"/>
          <w:w w:val="115"/>
          <w:sz w:val="22"/>
          <w:szCs w:val="22"/>
        </w:rPr>
      </w:pPr>
      <w:r w:rsidRPr="001E4E27">
        <w:rPr>
          <w:rFonts w:ascii="Times New Roman" w:hAnsi="Times New Roman" w:cs="Times New Roman"/>
          <w:w w:val="115"/>
          <w:sz w:val="22"/>
          <w:szCs w:val="22"/>
        </w:rPr>
        <w:t>Sesuai dengan Peraturan Menteri Negara Pendayagunaan Aparatur Negara dan Reformasi Birokrasi Nomor 53 Tahun 2014 tentang Petunjuk Teknis Perjanjian Kinerja, Pelaporan Kinerja, dan Tata Cara Reviu atas Laporan Kinerja Instansi Pemerintah, penyusunan LKJiP Dinas Perhubungan Provinsi Riau Tahun 2025 memuat pencapaian sasaran strategis, indikator kinerja, serta target yang telah ditetapkan dalam dokumen Perjanjian Kinerja Kepala Dinas. Laporan tersebut juga menyajikan perbandingan antara target dan realisasi kinerja sehingga dapat diketahui tingkat capaian kinerja.</w:t>
      </w:r>
    </w:p>
    <w:p w14:paraId="466BE441" w14:textId="77777777" w:rsidR="00AB55F3" w:rsidRDefault="00AB55F3">
      <w:pPr>
        <w:widowControl/>
        <w:autoSpaceDE/>
        <w:autoSpaceDN/>
        <w:rPr>
          <w:rFonts w:ascii="Times New Roman" w:hAnsi="Times New Roman" w:cs="Times New Roman"/>
          <w:w w:val="115"/>
        </w:rPr>
      </w:pPr>
      <w:r>
        <w:rPr>
          <w:rFonts w:ascii="Times New Roman" w:hAnsi="Times New Roman" w:cs="Times New Roman"/>
          <w:w w:val="115"/>
        </w:rPr>
        <w:br w:type="page"/>
      </w:r>
    </w:p>
    <w:p w14:paraId="3EE418B4" w14:textId="63EA4A3E" w:rsidR="00F240E7" w:rsidRDefault="00F240E7" w:rsidP="00DF2554">
      <w:pPr>
        <w:pStyle w:val="BodyText"/>
        <w:spacing w:line="360" w:lineRule="auto"/>
        <w:ind w:left="567" w:firstLine="567"/>
        <w:jc w:val="both"/>
        <w:rPr>
          <w:rFonts w:ascii="Times New Roman" w:hAnsi="Times New Roman" w:cs="Times New Roman"/>
          <w:w w:val="115"/>
          <w:sz w:val="22"/>
          <w:szCs w:val="22"/>
        </w:rPr>
      </w:pPr>
      <w:r w:rsidRPr="001E4E27">
        <w:rPr>
          <w:rFonts w:ascii="Times New Roman" w:hAnsi="Times New Roman" w:cs="Times New Roman"/>
          <w:w w:val="115"/>
          <w:sz w:val="22"/>
          <w:szCs w:val="22"/>
        </w:rPr>
        <w:lastRenderedPageBreak/>
        <w:t xml:space="preserve">Apabila capaian kinerja telah memenuhi target, maka sasaran strategis sebagaimana tertuang dalam Renstra Dinas </w:t>
      </w:r>
      <w:r w:rsidR="00DF2554">
        <w:rPr>
          <w:rFonts w:ascii="Times New Roman" w:hAnsi="Times New Roman" w:cs="Times New Roman"/>
          <w:w w:val="115"/>
          <w:sz w:val="22"/>
          <w:szCs w:val="22"/>
        </w:rPr>
        <w:t>Perhubungan 2025-</w:t>
      </w:r>
      <w:r w:rsidRPr="001E4E27">
        <w:rPr>
          <w:rFonts w:ascii="Times New Roman" w:hAnsi="Times New Roman" w:cs="Times New Roman"/>
          <w:w w:val="115"/>
          <w:sz w:val="22"/>
          <w:szCs w:val="22"/>
        </w:rPr>
        <w:t>202</w:t>
      </w:r>
      <w:r w:rsidR="00312C1F">
        <w:rPr>
          <w:rFonts w:ascii="Times New Roman" w:hAnsi="Times New Roman" w:cs="Times New Roman"/>
          <w:w w:val="115"/>
          <w:sz w:val="22"/>
          <w:szCs w:val="22"/>
        </w:rPr>
        <w:t>6</w:t>
      </w:r>
      <w:r w:rsidRPr="001E4E27">
        <w:rPr>
          <w:rFonts w:ascii="Times New Roman" w:hAnsi="Times New Roman" w:cs="Times New Roman"/>
          <w:w w:val="115"/>
          <w:sz w:val="22"/>
          <w:szCs w:val="22"/>
        </w:rPr>
        <w:t xml:space="preserve"> dinyatakan tercapai. Sebaliknya, apabila capaian belum memenuhi target yang ditetapkan, maka dilakukan analisis terhadap faktor penyebab kegagalan serta dirumuskan langkah perbaikan untuk mengatasinya. Dengan demikian, LKJiP Dinas </w:t>
      </w:r>
      <w:r w:rsidR="00DF2554">
        <w:rPr>
          <w:rFonts w:ascii="Times New Roman" w:hAnsi="Times New Roman" w:cs="Times New Roman"/>
          <w:w w:val="115"/>
          <w:sz w:val="22"/>
          <w:szCs w:val="22"/>
        </w:rPr>
        <w:t xml:space="preserve"> </w:t>
      </w:r>
      <w:r w:rsidRPr="001E4E27">
        <w:rPr>
          <w:rFonts w:ascii="Times New Roman" w:hAnsi="Times New Roman" w:cs="Times New Roman"/>
          <w:w w:val="115"/>
          <w:sz w:val="22"/>
          <w:szCs w:val="22"/>
        </w:rPr>
        <w:t>Perhubungan Provinsi Riau Tahun 2025 menjadi dokumen pertanggungjawaban atas keberhasilan maupun kegagalan Organisasi Perangkat Daerah (OPD) dalam menyelenggarakan pemerintahan di Provinsi Riau.</w:t>
      </w:r>
    </w:p>
    <w:p w14:paraId="4119499D" w14:textId="29BE7549" w:rsidR="00101488" w:rsidRDefault="00101488" w:rsidP="00101488">
      <w:pPr>
        <w:pStyle w:val="Heading2"/>
        <w:numPr>
          <w:ilvl w:val="1"/>
          <w:numId w:val="1"/>
        </w:numPr>
        <w:spacing w:before="0" w:line="360" w:lineRule="auto"/>
        <w:ind w:left="567"/>
        <w:rPr>
          <w:rFonts w:ascii="Times New Roman" w:hAnsi="Times New Roman" w:cs="Times New Roman"/>
          <w:w w:val="115"/>
          <w:sz w:val="22"/>
          <w:szCs w:val="22"/>
        </w:rPr>
      </w:pPr>
      <w:bookmarkStart w:id="7" w:name="_Toc224213758"/>
      <w:r w:rsidRPr="00101488">
        <w:rPr>
          <w:rFonts w:ascii="Times New Roman" w:hAnsi="Times New Roman" w:cs="Times New Roman"/>
          <w:w w:val="115"/>
          <w:sz w:val="22"/>
          <w:szCs w:val="22"/>
        </w:rPr>
        <w:t>Dasar Hukum Penyusunan</w:t>
      </w:r>
      <w:bookmarkEnd w:id="7"/>
      <w:r w:rsidRPr="00101488">
        <w:rPr>
          <w:rFonts w:ascii="Times New Roman" w:hAnsi="Times New Roman" w:cs="Times New Roman"/>
          <w:w w:val="115"/>
          <w:sz w:val="22"/>
          <w:szCs w:val="22"/>
        </w:rPr>
        <w:t xml:space="preserve"> </w:t>
      </w:r>
    </w:p>
    <w:p w14:paraId="200051C6" w14:textId="77777777" w:rsidR="00101488" w:rsidRPr="00101488" w:rsidRDefault="00101488" w:rsidP="00101488">
      <w:pPr>
        <w:pStyle w:val="BodyText"/>
        <w:spacing w:before="0" w:after="0" w:line="360" w:lineRule="auto"/>
        <w:ind w:left="567" w:firstLine="567"/>
        <w:jc w:val="both"/>
        <w:rPr>
          <w:rFonts w:ascii="Times New Roman" w:hAnsi="Times New Roman" w:cs="Times New Roman"/>
          <w:w w:val="115"/>
          <w:sz w:val="22"/>
          <w:szCs w:val="22"/>
        </w:rPr>
      </w:pPr>
      <w:r w:rsidRPr="00101488">
        <w:rPr>
          <w:rFonts w:ascii="Times New Roman" w:hAnsi="Times New Roman" w:cs="Times New Roman"/>
          <w:w w:val="115"/>
          <w:sz w:val="22"/>
          <w:szCs w:val="22"/>
        </w:rPr>
        <w:t>Dalam penyusunan Laporan Kinerja Instansi Pemerintah (LKjIP) Dinas Perhubungan Tahun 2025, berpedoman pada ketentuan peraturan perundang-undangan sebagai berikut:</w:t>
      </w:r>
    </w:p>
    <w:p w14:paraId="474DDBC4" w14:textId="4D17E394"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28 Tahun 1999 tentang Penyelenggara Negara yang Bersih dan Bebas dari Korupsi, Kolusi dan Nepotisme (Lembaran Negara Republik Indonesia Tahun 1999 Nomor 75, Tambahan Lembaran Negara Republik Indonesia Nomor 3851);</w:t>
      </w:r>
    </w:p>
    <w:p w14:paraId="10F4C8F2" w14:textId="3618A676"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17 Tahun 2003 tentang Keuangan Negara (Lembaran Negara Republik Indonesia Tahun 2003 Nomor 47, Tambahan Lembaran Negara Republik Indonesia Nomor 4286);</w:t>
      </w:r>
    </w:p>
    <w:p w14:paraId="19CD9E1E" w14:textId="3E572A3E"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1 Tahun 2004 tentang Perbendaharaan Negara (Lembaran Negara Republik Indonesia Tahun 2004 Nomor 5, Tambahan Lembaran Negara Republik Indonesia Nomor 4355);</w:t>
      </w:r>
    </w:p>
    <w:p w14:paraId="0037B334" w14:textId="358FAAC1"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25 Tahun 2004 tentang Sistem Perencanaan Pembangunan Nasional (Lembaran Negara Republik Indonesia Tahun 2004 Nomor 104, Tambahan Lembaran Negara Republik Indonesia Nomor 4421);</w:t>
      </w:r>
    </w:p>
    <w:p w14:paraId="73E27E3F" w14:textId="379C511E"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33 Tahun 2004 tentang Perimbangan Keuangan antara Pemerintah Pusat dan Pemerintahan Daerah (Lembaran Negara Republik Indonesia Tahun 2004 Nomor 126, Tambahan Lembaran Negara Republik Indonesia Nomor 4438);</w:t>
      </w:r>
    </w:p>
    <w:p w14:paraId="5312251B" w14:textId="23BAEC56"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23 Tahun 2014 tentang Pemerintahan Daerah sebagaimana telah diubah beberapa kali terakhir dengan Undang-Undang Nomor 9 Tahun 2015;</w:t>
      </w:r>
    </w:p>
    <w:p w14:paraId="7A266C86" w14:textId="00A545F2" w:rsid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22 Tahun 2009 tentang Lalu Lintas dan Angkutan Jalan (Lembaran Negara Republik Indonesia Tahun 2009 Nomor 96, Tambahan Lembaran Negara Republik Indonesia Nomor 5025);</w:t>
      </w:r>
    </w:p>
    <w:p w14:paraId="7AD078EC" w14:textId="77777777" w:rsidR="00101488" w:rsidRPr="00101488" w:rsidRDefault="00101488" w:rsidP="00101488">
      <w:pPr>
        <w:pStyle w:val="BodyText"/>
        <w:spacing w:before="0" w:after="0" w:line="360" w:lineRule="auto"/>
        <w:ind w:left="720"/>
        <w:jc w:val="both"/>
        <w:rPr>
          <w:rFonts w:ascii="Times New Roman" w:hAnsi="Times New Roman" w:cs="Times New Roman"/>
          <w:w w:val="115"/>
          <w:sz w:val="22"/>
          <w:szCs w:val="22"/>
        </w:rPr>
      </w:pPr>
    </w:p>
    <w:p w14:paraId="2F1E4A37" w14:textId="4F2A693B"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lastRenderedPageBreak/>
        <w:t>Undang-Undang Nomor 23 Tahun 2007 tentang Perkeretaapian (Lembaran Negara Republik Indonesia Tahun 2007 Nomor 65, Tambahan Lembaran Negara Republik Indonesia Nomor 4722);</w:t>
      </w:r>
    </w:p>
    <w:p w14:paraId="3811EB6F" w14:textId="6C3FEB1A"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Undang-Undang Nomor 17 Tahun 2008 tentang Pelayaran (Lembaran Negara Republik Indonesia Tahun 2008 Nomor 64, Tambahan Lembaran Negara Republik Indonesia Nomor 4849);</w:t>
      </w:r>
    </w:p>
    <w:p w14:paraId="6A4051BF" w14:textId="7C85787D"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Peraturan Pemerintah Nomor 8 Tahun 2006 tentang Pelaporan Keuangan dan Kinerja Instansi Pemerintah;</w:t>
      </w:r>
    </w:p>
    <w:p w14:paraId="408D05C5" w14:textId="12DA34C0"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Peraturan Presiden Nomor 29 Tahun 2014 tentang Sistem Akuntabilitas Kinerja Instansi Pemerintah;</w:t>
      </w:r>
    </w:p>
    <w:p w14:paraId="7D233A4B" w14:textId="7E98460B"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Peraturan Menteri PANRB Nomor 53 Tahun 2014 tentang Petunjuk Teknis Perjanjian Kinerja, Pelaporan Kinerja dan Tata Cara Reviu atas Laporan Kinerja Instansi Pemerintah;</w:t>
      </w:r>
    </w:p>
    <w:p w14:paraId="4B804662" w14:textId="74DA85EF"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Peraturan Menteri Dalam Negeri tentang Pedoman Penyusunan RKPD Tahun Berjalan;</w:t>
      </w:r>
    </w:p>
    <w:p w14:paraId="1318F040" w14:textId="7E6E17CD" w:rsidR="00101488" w:rsidRPr="00101488" w:rsidRDefault="00101488" w:rsidP="00D22B90">
      <w:pPr>
        <w:pStyle w:val="BodyText"/>
        <w:numPr>
          <w:ilvl w:val="0"/>
          <w:numId w:val="81"/>
        </w:numPr>
        <w:spacing w:before="0" w:after="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Peraturan Daerah Provinsi Riau tentang Rencana Pembangunan Jangka Menengah Daerah (RPJMD) Provinsi Riau yang berlaku;</w:t>
      </w:r>
    </w:p>
    <w:p w14:paraId="0EA346B7" w14:textId="18C56830" w:rsidR="00101488" w:rsidRPr="00101488" w:rsidRDefault="00101488" w:rsidP="00D22B90">
      <w:pPr>
        <w:pStyle w:val="BodyText"/>
        <w:numPr>
          <w:ilvl w:val="0"/>
          <w:numId w:val="81"/>
        </w:numPr>
        <w:spacing w:before="0" w:line="360" w:lineRule="auto"/>
        <w:jc w:val="both"/>
        <w:rPr>
          <w:rFonts w:ascii="Times New Roman" w:hAnsi="Times New Roman" w:cs="Times New Roman"/>
          <w:w w:val="115"/>
          <w:sz w:val="22"/>
          <w:szCs w:val="22"/>
        </w:rPr>
      </w:pPr>
      <w:r w:rsidRPr="00101488">
        <w:rPr>
          <w:rFonts w:ascii="Times New Roman" w:hAnsi="Times New Roman" w:cs="Times New Roman"/>
          <w:w w:val="115"/>
          <w:sz w:val="22"/>
          <w:szCs w:val="22"/>
        </w:rPr>
        <w:t>Peraturan Gubernur Riau tentang Kedudukan, Susunan Organisasi, Tugas dan Fungsi serta Tata Kerja Dinas Perhubungan Provinsi Riau;</w:t>
      </w:r>
    </w:p>
    <w:p w14:paraId="4A48347E" w14:textId="59A8E19D" w:rsidR="00AD3BCF" w:rsidRPr="00F240E7" w:rsidRDefault="002811F6" w:rsidP="00312C1F">
      <w:pPr>
        <w:pStyle w:val="Heading2"/>
        <w:numPr>
          <w:ilvl w:val="1"/>
          <w:numId w:val="1"/>
        </w:numPr>
        <w:spacing w:before="0" w:line="360" w:lineRule="auto"/>
        <w:ind w:left="567"/>
        <w:rPr>
          <w:rFonts w:ascii="Times New Roman" w:hAnsi="Times New Roman" w:cs="Times New Roman"/>
          <w:sz w:val="22"/>
          <w:szCs w:val="22"/>
        </w:rPr>
      </w:pPr>
      <w:bookmarkStart w:id="8" w:name="_Toc224213759"/>
      <w:r w:rsidRPr="00F240E7">
        <w:rPr>
          <w:rFonts w:ascii="Times New Roman" w:hAnsi="Times New Roman" w:cs="Times New Roman"/>
          <w:w w:val="115"/>
          <w:sz w:val="22"/>
          <w:szCs w:val="22"/>
        </w:rPr>
        <w:t>Struktur</w:t>
      </w:r>
      <w:r w:rsidRPr="00F240E7">
        <w:rPr>
          <w:rFonts w:ascii="Times New Roman" w:hAnsi="Times New Roman" w:cs="Times New Roman"/>
          <w:spacing w:val="9"/>
          <w:w w:val="115"/>
          <w:sz w:val="22"/>
          <w:szCs w:val="22"/>
        </w:rPr>
        <w:t xml:space="preserve"> </w:t>
      </w:r>
      <w:r w:rsidRPr="00F240E7">
        <w:rPr>
          <w:rFonts w:ascii="Times New Roman" w:hAnsi="Times New Roman" w:cs="Times New Roman"/>
          <w:w w:val="115"/>
          <w:sz w:val="22"/>
          <w:szCs w:val="22"/>
        </w:rPr>
        <w:t>Organisasi</w:t>
      </w:r>
      <w:r w:rsidRPr="00F240E7">
        <w:rPr>
          <w:rFonts w:ascii="Times New Roman" w:hAnsi="Times New Roman" w:cs="Times New Roman"/>
          <w:spacing w:val="12"/>
          <w:w w:val="115"/>
          <w:sz w:val="22"/>
          <w:szCs w:val="22"/>
        </w:rPr>
        <w:t xml:space="preserve"> </w:t>
      </w:r>
      <w:r w:rsidRPr="00F240E7">
        <w:rPr>
          <w:rFonts w:ascii="Times New Roman" w:hAnsi="Times New Roman" w:cs="Times New Roman"/>
          <w:w w:val="115"/>
          <w:sz w:val="22"/>
          <w:szCs w:val="22"/>
        </w:rPr>
        <w:t>Dinas</w:t>
      </w:r>
      <w:r w:rsidRPr="00F240E7">
        <w:rPr>
          <w:rFonts w:ascii="Times New Roman" w:hAnsi="Times New Roman" w:cs="Times New Roman"/>
          <w:spacing w:val="13"/>
          <w:w w:val="115"/>
          <w:sz w:val="22"/>
          <w:szCs w:val="22"/>
        </w:rPr>
        <w:t xml:space="preserve"> </w:t>
      </w:r>
      <w:r w:rsidRPr="00F240E7">
        <w:rPr>
          <w:rFonts w:ascii="Times New Roman" w:hAnsi="Times New Roman" w:cs="Times New Roman"/>
          <w:w w:val="115"/>
          <w:sz w:val="22"/>
          <w:szCs w:val="22"/>
        </w:rPr>
        <w:t>Perhubungan</w:t>
      </w:r>
      <w:r w:rsidRPr="00F240E7">
        <w:rPr>
          <w:rFonts w:ascii="Times New Roman" w:hAnsi="Times New Roman" w:cs="Times New Roman"/>
          <w:spacing w:val="8"/>
          <w:w w:val="115"/>
          <w:sz w:val="22"/>
          <w:szCs w:val="22"/>
        </w:rPr>
        <w:t xml:space="preserve"> </w:t>
      </w:r>
      <w:r w:rsidRPr="00F240E7">
        <w:rPr>
          <w:rFonts w:ascii="Times New Roman" w:hAnsi="Times New Roman" w:cs="Times New Roman"/>
          <w:w w:val="115"/>
          <w:sz w:val="22"/>
          <w:szCs w:val="22"/>
        </w:rPr>
        <w:t>Provinsi</w:t>
      </w:r>
      <w:r w:rsidRPr="00F240E7">
        <w:rPr>
          <w:rFonts w:ascii="Times New Roman" w:hAnsi="Times New Roman" w:cs="Times New Roman"/>
          <w:spacing w:val="9"/>
          <w:w w:val="115"/>
          <w:sz w:val="22"/>
          <w:szCs w:val="22"/>
        </w:rPr>
        <w:t xml:space="preserve"> </w:t>
      </w:r>
      <w:r w:rsidRPr="00F240E7">
        <w:rPr>
          <w:rFonts w:ascii="Times New Roman" w:hAnsi="Times New Roman" w:cs="Times New Roman"/>
          <w:w w:val="115"/>
          <w:sz w:val="22"/>
          <w:szCs w:val="22"/>
        </w:rPr>
        <w:t>Riau</w:t>
      </w:r>
      <w:bookmarkEnd w:id="8"/>
    </w:p>
    <w:p w14:paraId="186B1CBF" w14:textId="77777777" w:rsidR="00AD3BCF" w:rsidRPr="00F240E7" w:rsidRDefault="007720A1" w:rsidP="00BC26E9">
      <w:pPr>
        <w:spacing w:line="360" w:lineRule="auto"/>
        <w:ind w:left="567" w:right="117" w:firstLine="564"/>
        <w:jc w:val="both"/>
        <w:rPr>
          <w:rFonts w:ascii="Times New Roman" w:hAnsi="Times New Roman" w:cs="Times New Roman"/>
          <w:w w:val="115"/>
        </w:rPr>
      </w:pPr>
      <w:r w:rsidRPr="00F240E7">
        <w:rPr>
          <w:rFonts w:ascii="Times New Roman" w:hAnsi="Times New Roman" w:cs="Times New Roman"/>
          <w:w w:val="115"/>
        </w:rPr>
        <w:t>Susunan Struktur Organisasi telah ditetapkan berdasarkan Menurut Peraturan Gubernur Riau Nomor 53 Tahun 2023 tentang Kedudukan, Susunan Organisasi Dan Tata Kerja Perangkat Daerah Di Lingkungan Pemerintah Provinsi Riau, Dimana struktur Dinas Perhubungan Provinsi Riau sebagai berikut :</w:t>
      </w:r>
    </w:p>
    <w:p w14:paraId="363F2D7E" w14:textId="77777777" w:rsidR="00AD3BCF" w:rsidRPr="00F240E7" w:rsidRDefault="007720A1" w:rsidP="00BC26E9">
      <w:pPr>
        <w:pStyle w:val="ListParagraph"/>
        <w:numPr>
          <w:ilvl w:val="2"/>
          <w:numId w:val="1"/>
        </w:numPr>
        <w:spacing w:line="360" w:lineRule="auto"/>
        <w:ind w:left="851"/>
        <w:rPr>
          <w:rFonts w:ascii="Times New Roman" w:hAnsi="Times New Roman" w:cs="Times New Roman"/>
        </w:rPr>
      </w:pPr>
      <w:r w:rsidRPr="00F240E7">
        <w:rPr>
          <w:rFonts w:ascii="Times New Roman" w:hAnsi="Times New Roman" w:cs="Times New Roman"/>
          <w:w w:val="120"/>
        </w:rPr>
        <w:t>Kepala</w:t>
      </w:r>
      <w:r w:rsidRPr="00F240E7">
        <w:rPr>
          <w:rFonts w:ascii="Times New Roman" w:hAnsi="Times New Roman" w:cs="Times New Roman"/>
          <w:spacing w:val="-7"/>
          <w:w w:val="120"/>
        </w:rPr>
        <w:t xml:space="preserve"> </w:t>
      </w:r>
      <w:r w:rsidRPr="00F240E7">
        <w:rPr>
          <w:rFonts w:ascii="Times New Roman" w:hAnsi="Times New Roman" w:cs="Times New Roman"/>
          <w:w w:val="120"/>
        </w:rPr>
        <w:t>Dinas.</w:t>
      </w:r>
    </w:p>
    <w:p w14:paraId="30C110A4" w14:textId="77777777" w:rsidR="00AD3BCF" w:rsidRPr="00F240E7" w:rsidRDefault="007720A1" w:rsidP="00BC26E9">
      <w:pPr>
        <w:pStyle w:val="ListParagraph"/>
        <w:numPr>
          <w:ilvl w:val="2"/>
          <w:numId w:val="1"/>
        </w:numPr>
        <w:spacing w:line="360" w:lineRule="auto"/>
        <w:ind w:left="851"/>
        <w:rPr>
          <w:rFonts w:ascii="Times New Roman" w:hAnsi="Times New Roman" w:cs="Times New Roman"/>
          <w:w w:val="120"/>
        </w:rPr>
      </w:pPr>
      <w:r w:rsidRPr="00F240E7">
        <w:rPr>
          <w:rFonts w:ascii="Times New Roman" w:hAnsi="Times New Roman" w:cs="Times New Roman"/>
          <w:w w:val="120"/>
        </w:rPr>
        <w:t>Sekretariat, terdiri dari:</w:t>
      </w:r>
    </w:p>
    <w:p w14:paraId="79A8438F"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rPr>
      </w:pPr>
      <w:r w:rsidRPr="00F240E7">
        <w:rPr>
          <w:rFonts w:ascii="Times New Roman" w:hAnsi="Times New Roman" w:cs="Times New Roman"/>
          <w:w w:val="115"/>
        </w:rPr>
        <w:t>Subbagian</w:t>
      </w:r>
      <w:r w:rsidRPr="00F240E7">
        <w:rPr>
          <w:rFonts w:ascii="Times New Roman" w:hAnsi="Times New Roman" w:cs="Times New Roman"/>
          <w:spacing w:val="11"/>
          <w:w w:val="115"/>
        </w:rPr>
        <w:t xml:space="preserve"> </w:t>
      </w:r>
      <w:r w:rsidRPr="00F240E7">
        <w:rPr>
          <w:rFonts w:ascii="Times New Roman" w:hAnsi="Times New Roman" w:cs="Times New Roman"/>
          <w:w w:val="115"/>
        </w:rPr>
        <w:t>Perencanaan</w:t>
      </w:r>
      <w:r w:rsidRPr="00F240E7">
        <w:rPr>
          <w:rFonts w:ascii="Times New Roman" w:hAnsi="Times New Roman" w:cs="Times New Roman"/>
          <w:spacing w:val="11"/>
          <w:w w:val="115"/>
        </w:rPr>
        <w:t xml:space="preserve"> </w:t>
      </w:r>
      <w:r w:rsidRPr="00F240E7">
        <w:rPr>
          <w:rFonts w:ascii="Times New Roman" w:hAnsi="Times New Roman" w:cs="Times New Roman"/>
          <w:w w:val="115"/>
        </w:rPr>
        <w:t>Program.</w:t>
      </w:r>
    </w:p>
    <w:p w14:paraId="4734B8F0"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Subbagian Keuangan, Perlengkapan dan PBMD.</w:t>
      </w:r>
    </w:p>
    <w:p w14:paraId="2DE8C01B" w14:textId="0E196858" w:rsidR="00101488" w:rsidRPr="00DF2554" w:rsidRDefault="007720A1" w:rsidP="00DF2554">
      <w:pPr>
        <w:pStyle w:val="ListParagraph"/>
        <w:numPr>
          <w:ilvl w:val="3"/>
          <w:numId w:val="1"/>
        </w:numPr>
        <w:spacing w:line="360" w:lineRule="auto"/>
        <w:ind w:left="1276"/>
        <w:rPr>
          <w:rFonts w:ascii="Times New Roman" w:hAnsi="Times New Roman" w:cs="Times New Roman"/>
        </w:rPr>
      </w:pPr>
      <w:r w:rsidRPr="00F240E7">
        <w:rPr>
          <w:rFonts w:ascii="Times New Roman" w:hAnsi="Times New Roman" w:cs="Times New Roman"/>
          <w:w w:val="115"/>
        </w:rPr>
        <w:t>Subbagian Kepegawaian dan Umum.</w:t>
      </w:r>
    </w:p>
    <w:p w14:paraId="5814B751" w14:textId="77777777" w:rsidR="00AD3BCF" w:rsidRPr="00F240E7" w:rsidRDefault="007720A1" w:rsidP="00BC26E9">
      <w:pPr>
        <w:pStyle w:val="ListParagraph"/>
        <w:numPr>
          <w:ilvl w:val="2"/>
          <w:numId w:val="1"/>
        </w:numPr>
        <w:spacing w:line="360" w:lineRule="auto"/>
        <w:ind w:left="851"/>
        <w:rPr>
          <w:rFonts w:ascii="Times New Roman" w:hAnsi="Times New Roman" w:cs="Times New Roman"/>
          <w:w w:val="120"/>
        </w:rPr>
      </w:pPr>
      <w:r w:rsidRPr="00F240E7">
        <w:rPr>
          <w:rFonts w:ascii="Times New Roman" w:hAnsi="Times New Roman" w:cs="Times New Roman"/>
          <w:w w:val="120"/>
        </w:rPr>
        <w:t>Bidang Lalu Lintas Jalan, terdiri dari:</w:t>
      </w:r>
    </w:p>
    <w:p w14:paraId="2DC97C50"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Manajemen dan Rekayasa Lalu Lintas.</w:t>
      </w:r>
    </w:p>
    <w:p w14:paraId="25B2D365"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Pengawasan dan Pengendalian Lalu Lintas Jalan.</w:t>
      </w:r>
    </w:p>
    <w:p w14:paraId="5864845C"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Analis Kebijakan Muda.</w:t>
      </w:r>
    </w:p>
    <w:p w14:paraId="3A2B00F8" w14:textId="77777777" w:rsidR="00DF2554" w:rsidRDefault="00DF2554">
      <w:pPr>
        <w:widowControl/>
        <w:autoSpaceDE/>
        <w:autoSpaceDN/>
        <w:rPr>
          <w:rFonts w:ascii="Times New Roman" w:hAnsi="Times New Roman" w:cs="Times New Roman"/>
          <w:w w:val="120"/>
        </w:rPr>
      </w:pPr>
      <w:r>
        <w:rPr>
          <w:rFonts w:ascii="Times New Roman" w:hAnsi="Times New Roman" w:cs="Times New Roman"/>
          <w:w w:val="120"/>
        </w:rPr>
        <w:br w:type="page"/>
      </w:r>
    </w:p>
    <w:p w14:paraId="23369FE1" w14:textId="7FC4C0F2" w:rsidR="00AD3BCF" w:rsidRPr="00F240E7" w:rsidRDefault="007720A1" w:rsidP="00BC26E9">
      <w:pPr>
        <w:pStyle w:val="ListParagraph"/>
        <w:numPr>
          <w:ilvl w:val="2"/>
          <w:numId w:val="1"/>
        </w:numPr>
        <w:spacing w:line="360" w:lineRule="auto"/>
        <w:ind w:left="851"/>
        <w:rPr>
          <w:rFonts w:ascii="Times New Roman" w:hAnsi="Times New Roman" w:cs="Times New Roman"/>
          <w:w w:val="120"/>
        </w:rPr>
      </w:pPr>
      <w:r w:rsidRPr="00F240E7">
        <w:rPr>
          <w:rFonts w:ascii="Times New Roman" w:hAnsi="Times New Roman" w:cs="Times New Roman"/>
          <w:w w:val="120"/>
        </w:rPr>
        <w:lastRenderedPageBreak/>
        <w:t>Bidang Angkutan Jalan, terdiri dari:</w:t>
      </w:r>
    </w:p>
    <w:p w14:paraId="01A04825"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Angkutan Orang Dalam Trayek dan Tidak Dalam Trayek.</w:t>
      </w:r>
    </w:p>
    <w:p w14:paraId="7CFC58E7"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Keselamatan dan Teknik Sarana.</w:t>
      </w:r>
    </w:p>
    <w:p w14:paraId="77EB8F3A"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Analis Kebijakan Muda.</w:t>
      </w:r>
    </w:p>
    <w:p w14:paraId="22E28C73" w14:textId="77777777" w:rsidR="00AD3BCF" w:rsidRPr="00F240E7" w:rsidRDefault="007720A1" w:rsidP="00BC26E9">
      <w:pPr>
        <w:pStyle w:val="ListParagraph"/>
        <w:numPr>
          <w:ilvl w:val="2"/>
          <w:numId w:val="1"/>
        </w:numPr>
        <w:spacing w:line="360" w:lineRule="auto"/>
        <w:ind w:left="851"/>
        <w:rPr>
          <w:rFonts w:ascii="Times New Roman" w:hAnsi="Times New Roman" w:cs="Times New Roman"/>
          <w:w w:val="120"/>
        </w:rPr>
      </w:pPr>
      <w:r w:rsidRPr="00F240E7">
        <w:rPr>
          <w:rFonts w:ascii="Times New Roman" w:hAnsi="Times New Roman" w:cs="Times New Roman"/>
          <w:w w:val="120"/>
        </w:rPr>
        <w:t>Bidang Pelayaran, terdiri dari:</w:t>
      </w:r>
    </w:p>
    <w:p w14:paraId="6832CC4D"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Kepelabuhanan.</w:t>
      </w:r>
    </w:p>
    <w:p w14:paraId="7FD48C79"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Angkutan Pelayaran Rakyat dan ASDP.</w:t>
      </w:r>
    </w:p>
    <w:p w14:paraId="181DEA62"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rPr>
      </w:pPr>
      <w:r w:rsidRPr="00F240E7">
        <w:rPr>
          <w:rFonts w:ascii="Times New Roman" w:hAnsi="Times New Roman" w:cs="Times New Roman"/>
          <w:w w:val="115"/>
        </w:rPr>
        <w:t>Analis kebijakan Muda.</w:t>
      </w:r>
    </w:p>
    <w:p w14:paraId="4EB55EC8" w14:textId="51D76BAB" w:rsidR="00AD3BCF" w:rsidRPr="00F240E7" w:rsidRDefault="007720A1" w:rsidP="00BC26E9">
      <w:pPr>
        <w:pStyle w:val="ListParagraph"/>
        <w:numPr>
          <w:ilvl w:val="2"/>
          <w:numId w:val="1"/>
        </w:numPr>
        <w:spacing w:line="360" w:lineRule="auto"/>
        <w:ind w:left="851"/>
        <w:rPr>
          <w:rFonts w:ascii="Times New Roman" w:hAnsi="Times New Roman" w:cs="Times New Roman"/>
          <w:w w:val="120"/>
        </w:rPr>
      </w:pPr>
      <w:r w:rsidRPr="00F240E7">
        <w:rPr>
          <w:rFonts w:ascii="Times New Roman" w:hAnsi="Times New Roman" w:cs="Times New Roman"/>
          <w:w w:val="120"/>
        </w:rPr>
        <w:t>Bidang Pengembangan Transportasi, terdiri dari:</w:t>
      </w:r>
    </w:p>
    <w:p w14:paraId="1F020CCE"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Pengembangan Sistem Transportasi.</w:t>
      </w:r>
    </w:p>
    <w:p w14:paraId="2CB1EEC3"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Seksi Regulasi dan Pendataan Transportasi.</w:t>
      </w:r>
    </w:p>
    <w:p w14:paraId="412183F5" w14:textId="77777777" w:rsidR="00AD3BCF" w:rsidRPr="00F240E7" w:rsidRDefault="007720A1" w:rsidP="00BC26E9">
      <w:pPr>
        <w:pStyle w:val="ListParagraph"/>
        <w:numPr>
          <w:ilvl w:val="3"/>
          <w:numId w:val="1"/>
        </w:numPr>
        <w:spacing w:line="360" w:lineRule="auto"/>
        <w:ind w:left="1276"/>
        <w:rPr>
          <w:rFonts w:ascii="Times New Roman" w:hAnsi="Times New Roman" w:cs="Times New Roman"/>
          <w:w w:val="115"/>
        </w:rPr>
      </w:pPr>
      <w:r w:rsidRPr="00F240E7">
        <w:rPr>
          <w:rFonts w:ascii="Times New Roman" w:hAnsi="Times New Roman" w:cs="Times New Roman"/>
          <w:w w:val="115"/>
        </w:rPr>
        <w:t>Analis Kebijakan Muda.</w:t>
      </w:r>
    </w:p>
    <w:p w14:paraId="44B70190" w14:textId="77777777" w:rsidR="00DF2554" w:rsidRDefault="00DF2554" w:rsidP="00DF2554">
      <w:pPr>
        <w:pStyle w:val="ListParagraph"/>
        <w:ind w:left="567" w:firstLine="0"/>
        <w:rPr>
          <w:rFonts w:ascii="Times New Roman" w:hAnsi="Times New Roman" w:cs="Times New Roman"/>
          <w:w w:val="120"/>
        </w:rPr>
      </w:pPr>
    </w:p>
    <w:p w14:paraId="3DD03508" w14:textId="77777777" w:rsidR="00AD3BCF" w:rsidRPr="00F240E7" w:rsidRDefault="007720A1" w:rsidP="002811F6">
      <w:pPr>
        <w:pStyle w:val="ListParagraph"/>
        <w:spacing w:line="360" w:lineRule="auto"/>
        <w:ind w:left="567" w:firstLine="0"/>
        <w:rPr>
          <w:rFonts w:ascii="Times New Roman" w:hAnsi="Times New Roman" w:cs="Times New Roman"/>
          <w:w w:val="120"/>
        </w:rPr>
      </w:pPr>
      <w:r w:rsidRPr="00F240E7">
        <w:rPr>
          <w:rFonts w:ascii="Times New Roman" w:hAnsi="Times New Roman" w:cs="Times New Roman"/>
          <w:w w:val="120"/>
        </w:rPr>
        <w:t>Peraturan Gubernur Riau Nomor 70 Tahun 2019 tentang Pembentukan Unit Pelaksanan Teknis Pada Dinas Perhubungan Provinsi Riau. Susunan organisasi UPT Pengelolaan Perhubungan Wilayah I terdiri atas:</w:t>
      </w:r>
    </w:p>
    <w:p w14:paraId="778F4460" w14:textId="77777777" w:rsidR="00AD3BCF" w:rsidRPr="00F240E7" w:rsidRDefault="007720A1" w:rsidP="002811F6">
      <w:pPr>
        <w:pStyle w:val="ListParagraph"/>
        <w:numPr>
          <w:ilvl w:val="0"/>
          <w:numId w:val="2"/>
        </w:numPr>
        <w:spacing w:line="360" w:lineRule="auto"/>
        <w:ind w:left="1134" w:hanging="283"/>
        <w:rPr>
          <w:rFonts w:ascii="Times New Roman" w:hAnsi="Times New Roman" w:cs="Times New Roman"/>
        </w:rPr>
      </w:pPr>
      <w:r w:rsidRPr="00F240E7">
        <w:rPr>
          <w:rFonts w:ascii="Times New Roman" w:hAnsi="Times New Roman" w:cs="Times New Roman"/>
          <w:w w:val="115"/>
        </w:rPr>
        <w:t>Subbagian</w:t>
      </w:r>
      <w:r w:rsidRPr="00F240E7">
        <w:rPr>
          <w:rFonts w:ascii="Times New Roman" w:hAnsi="Times New Roman" w:cs="Times New Roman"/>
          <w:spacing w:val="7"/>
          <w:w w:val="115"/>
        </w:rPr>
        <w:t xml:space="preserve"> </w:t>
      </w:r>
      <w:r w:rsidRPr="00F240E7">
        <w:rPr>
          <w:rFonts w:ascii="Times New Roman" w:hAnsi="Times New Roman" w:cs="Times New Roman"/>
          <w:w w:val="115"/>
        </w:rPr>
        <w:t>Tata</w:t>
      </w:r>
      <w:r w:rsidRPr="00F240E7">
        <w:rPr>
          <w:rFonts w:ascii="Times New Roman" w:hAnsi="Times New Roman" w:cs="Times New Roman"/>
          <w:spacing w:val="2"/>
          <w:w w:val="115"/>
        </w:rPr>
        <w:t xml:space="preserve"> </w:t>
      </w:r>
      <w:r w:rsidRPr="00F240E7">
        <w:rPr>
          <w:rFonts w:ascii="Times New Roman" w:hAnsi="Times New Roman" w:cs="Times New Roman"/>
          <w:w w:val="115"/>
        </w:rPr>
        <w:t>Usaha Wilayah</w:t>
      </w:r>
      <w:r w:rsidRPr="00F240E7">
        <w:rPr>
          <w:rFonts w:ascii="Times New Roman" w:hAnsi="Times New Roman" w:cs="Times New Roman"/>
          <w:spacing w:val="7"/>
          <w:w w:val="115"/>
        </w:rPr>
        <w:t xml:space="preserve"> </w:t>
      </w:r>
      <w:r w:rsidRPr="00F240E7">
        <w:rPr>
          <w:rFonts w:ascii="Times New Roman" w:hAnsi="Times New Roman" w:cs="Times New Roman"/>
          <w:w w:val="115"/>
        </w:rPr>
        <w:t>I;</w:t>
      </w:r>
    </w:p>
    <w:p w14:paraId="4E3F1A39" w14:textId="77777777" w:rsidR="00AD3BCF" w:rsidRPr="00F240E7" w:rsidRDefault="007720A1" w:rsidP="002811F6">
      <w:pPr>
        <w:pStyle w:val="ListParagraph"/>
        <w:numPr>
          <w:ilvl w:val="0"/>
          <w:numId w:val="2"/>
        </w:numPr>
        <w:spacing w:line="360" w:lineRule="auto"/>
        <w:ind w:left="1134" w:hanging="283"/>
        <w:rPr>
          <w:rFonts w:ascii="Times New Roman" w:hAnsi="Times New Roman" w:cs="Times New Roman"/>
        </w:rPr>
      </w:pPr>
      <w:r w:rsidRPr="00F240E7">
        <w:rPr>
          <w:rFonts w:ascii="Times New Roman" w:hAnsi="Times New Roman" w:cs="Times New Roman"/>
          <w:w w:val="115"/>
        </w:rPr>
        <w:t>Seksi</w:t>
      </w:r>
      <w:r w:rsidRPr="00F240E7">
        <w:rPr>
          <w:rFonts w:ascii="Times New Roman" w:hAnsi="Times New Roman" w:cs="Times New Roman"/>
          <w:spacing w:val="-8"/>
          <w:w w:val="115"/>
        </w:rPr>
        <w:t xml:space="preserve"> </w:t>
      </w:r>
      <w:r w:rsidRPr="00F240E7">
        <w:rPr>
          <w:rFonts w:ascii="Times New Roman" w:hAnsi="Times New Roman" w:cs="Times New Roman"/>
          <w:w w:val="115"/>
        </w:rPr>
        <w:t>Operasional</w:t>
      </w:r>
      <w:r w:rsidRPr="00F240E7">
        <w:rPr>
          <w:rFonts w:ascii="Times New Roman" w:hAnsi="Times New Roman" w:cs="Times New Roman"/>
          <w:spacing w:val="-11"/>
          <w:w w:val="115"/>
        </w:rPr>
        <w:t xml:space="preserve"> </w:t>
      </w:r>
      <w:r w:rsidRPr="00F240E7">
        <w:rPr>
          <w:rFonts w:ascii="Times New Roman" w:hAnsi="Times New Roman" w:cs="Times New Roman"/>
          <w:w w:val="115"/>
        </w:rPr>
        <w:t>Wilayah</w:t>
      </w:r>
      <w:r w:rsidRPr="00F240E7">
        <w:rPr>
          <w:rFonts w:ascii="Times New Roman" w:hAnsi="Times New Roman" w:cs="Times New Roman"/>
          <w:spacing w:val="-5"/>
          <w:w w:val="115"/>
        </w:rPr>
        <w:t xml:space="preserve"> </w:t>
      </w:r>
      <w:r w:rsidRPr="00F240E7">
        <w:rPr>
          <w:rFonts w:ascii="Times New Roman" w:hAnsi="Times New Roman" w:cs="Times New Roman"/>
          <w:w w:val="115"/>
        </w:rPr>
        <w:t>I;</w:t>
      </w:r>
    </w:p>
    <w:p w14:paraId="65DDE694" w14:textId="77777777" w:rsidR="00AD3BCF" w:rsidRPr="00F240E7" w:rsidRDefault="007720A1" w:rsidP="002811F6">
      <w:pPr>
        <w:pStyle w:val="ListParagraph"/>
        <w:numPr>
          <w:ilvl w:val="0"/>
          <w:numId w:val="2"/>
        </w:numPr>
        <w:spacing w:line="360" w:lineRule="auto"/>
        <w:ind w:left="1134" w:hanging="283"/>
        <w:rPr>
          <w:rFonts w:ascii="Times New Roman" w:hAnsi="Times New Roman" w:cs="Times New Roman"/>
        </w:rPr>
      </w:pPr>
      <w:r w:rsidRPr="00F240E7">
        <w:rPr>
          <w:rFonts w:ascii="Times New Roman" w:hAnsi="Times New Roman" w:cs="Times New Roman"/>
          <w:w w:val="115"/>
        </w:rPr>
        <w:t>Seksi</w:t>
      </w:r>
      <w:r w:rsidRPr="00F240E7">
        <w:rPr>
          <w:rFonts w:ascii="Times New Roman" w:hAnsi="Times New Roman" w:cs="Times New Roman"/>
          <w:spacing w:val="5"/>
          <w:w w:val="115"/>
        </w:rPr>
        <w:t xml:space="preserve"> </w:t>
      </w:r>
      <w:r w:rsidRPr="00F240E7">
        <w:rPr>
          <w:rFonts w:ascii="Times New Roman" w:hAnsi="Times New Roman" w:cs="Times New Roman"/>
          <w:w w:val="115"/>
        </w:rPr>
        <w:t>Sarana</w:t>
      </w:r>
      <w:r w:rsidRPr="00F240E7">
        <w:rPr>
          <w:rFonts w:ascii="Times New Roman" w:hAnsi="Times New Roman" w:cs="Times New Roman"/>
          <w:spacing w:val="10"/>
          <w:w w:val="115"/>
        </w:rPr>
        <w:t xml:space="preserve"> </w:t>
      </w:r>
      <w:r w:rsidRPr="00F240E7">
        <w:rPr>
          <w:rFonts w:ascii="Times New Roman" w:hAnsi="Times New Roman" w:cs="Times New Roman"/>
          <w:w w:val="115"/>
        </w:rPr>
        <w:t>dan</w:t>
      </w:r>
      <w:r w:rsidRPr="00F240E7">
        <w:rPr>
          <w:rFonts w:ascii="Times New Roman" w:hAnsi="Times New Roman" w:cs="Times New Roman"/>
          <w:spacing w:val="11"/>
          <w:w w:val="115"/>
        </w:rPr>
        <w:t xml:space="preserve"> </w:t>
      </w:r>
      <w:r w:rsidRPr="00F240E7">
        <w:rPr>
          <w:rFonts w:ascii="Times New Roman" w:hAnsi="Times New Roman" w:cs="Times New Roman"/>
          <w:w w:val="115"/>
        </w:rPr>
        <w:t>Prasarana</w:t>
      </w:r>
      <w:r w:rsidRPr="00F240E7">
        <w:rPr>
          <w:rFonts w:ascii="Times New Roman" w:hAnsi="Times New Roman" w:cs="Times New Roman"/>
          <w:spacing w:val="5"/>
          <w:w w:val="115"/>
        </w:rPr>
        <w:t xml:space="preserve"> </w:t>
      </w:r>
      <w:r w:rsidRPr="00F240E7">
        <w:rPr>
          <w:rFonts w:ascii="Times New Roman" w:hAnsi="Times New Roman" w:cs="Times New Roman"/>
          <w:w w:val="115"/>
        </w:rPr>
        <w:t>Wilayah</w:t>
      </w:r>
      <w:r w:rsidRPr="00F240E7">
        <w:rPr>
          <w:rFonts w:ascii="Times New Roman" w:hAnsi="Times New Roman" w:cs="Times New Roman"/>
          <w:spacing w:val="7"/>
          <w:w w:val="115"/>
        </w:rPr>
        <w:t xml:space="preserve"> </w:t>
      </w:r>
      <w:r w:rsidRPr="00F240E7">
        <w:rPr>
          <w:rFonts w:ascii="Times New Roman" w:hAnsi="Times New Roman" w:cs="Times New Roman"/>
          <w:w w:val="115"/>
        </w:rPr>
        <w:t>I.</w:t>
      </w:r>
    </w:p>
    <w:p w14:paraId="79EE5297" w14:textId="77777777" w:rsidR="00AD3BCF" w:rsidRPr="00F240E7" w:rsidRDefault="007720A1" w:rsidP="002811F6">
      <w:pPr>
        <w:pStyle w:val="BodyText"/>
        <w:spacing w:before="0" w:after="0" w:line="360" w:lineRule="auto"/>
        <w:ind w:left="567"/>
        <w:jc w:val="both"/>
        <w:rPr>
          <w:rFonts w:ascii="Times New Roman" w:hAnsi="Times New Roman" w:cs="Times New Roman"/>
          <w:w w:val="120"/>
          <w:sz w:val="22"/>
          <w:szCs w:val="22"/>
        </w:rPr>
      </w:pPr>
      <w:r w:rsidRPr="00F240E7">
        <w:rPr>
          <w:rFonts w:ascii="Times New Roman" w:hAnsi="Times New Roman" w:cs="Times New Roman"/>
          <w:w w:val="120"/>
          <w:sz w:val="22"/>
          <w:szCs w:val="22"/>
        </w:rPr>
        <w:t>Susunan organisasi UPT Pengelolaan Perhubungan Wilayah II terdiri atas:</w:t>
      </w:r>
    </w:p>
    <w:p w14:paraId="46E35CF9" w14:textId="77777777" w:rsidR="00AD3BCF" w:rsidRPr="00F240E7" w:rsidRDefault="007720A1" w:rsidP="002811F6">
      <w:pPr>
        <w:pStyle w:val="ListParagraph"/>
        <w:numPr>
          <w:ilvl w:val="0"/>
          <w:numId w:val="3"/>
        </w:numPr>
        <w:tabs>
          <w:tab w:val="left" w:pos="993"/>
        </w:tabs>
        <w:spacing w:line="360" w:lineRule="auto"/>
        <w:ind w:left="1134" w:hanging="284"/>
        <w:rPr>
          <w:rFonts w:ascii="Times New Roman" w:hAnsi="Times New Roman" w:cs="Times New Roman"/>
        </w:rPr>
      </w:pPr>
      <w:r w:rsidRPr="00F240E7">
        <w:rPr>
          <w:rFonts w:ascii="Times New Roman" w:hAnsi="Times New Roman" w:cs="Times New Roman"/>
          <w:w w:val="115"/>
        </w:rPr>
        <w:t>Subbagian</w:t>
      </w:r>
      <w:r w:rsidRPr="00F240E7">
        <w:rPr>
          <w:rFonts w:ascii="Times New Roman" w:hAnsi="Times New Roman" w:cs="Times New Roman"/>
          <w:spacing w:val="5"/>
          <w:w w:val="115"/>
        </w:rPr>
        <w:t xml:space="preserve"> </w:t>
      </w:r>
      <w:r w:rsidRPr="00F240E7">
        <w:rPr>
          <w:rFonts w:ascii="Times New Roman" w:hAnsi="Times New Roman" w:cs="Times New Roman"/>
          <w:w w:val="115"/>
        </w:rPr>
        <w:t>Tata Usaha</w:t>
      </w:r>
      <w:r w:rsidRPr="00F240E7">
        <w:rPr>
          <w:rFonts w:ascii="Times New Roman" w:hAnsi="Times New Roman" w:cs="Times New Roman"/>
          <w:spacing w:val="-1"/>
          <w:w w:val="115"/>
        </w:rPr>
        <w:t xml:space="preserve"> </w:t>
      </w:r>
      <w:r w:rsidRPr="00F240E7">
        <w:rPr>
          <w:rFonts w:ascii="Times New Roman" w:hAnsi="Times New Roman" w:cs="Times New Roman"/>
          <w:w w:val="115"/>
        </w:rPr>
        <w:t>Wilayah</w:t>
      </w:r>
      <w:r w:rsidRPr="00F240E7">
        <w:rPr>
          <w:rFonts w:ascii="Times New Roman" w:hAnsi="Times New Roman" w:cs="Times New Roman"/>
          <w:spacing w:val="5"/>
          <w:w w:val="115"/>
        </w:rPr>
        <w:t xml:space="preserve"> </w:t>
      </w:r>
      <w:r w:rsidRPr="00F240E7">
        <w:rPr>
          <w:rFonts w:ascii="Times New Roman" w:hAnsi="Times New Roman" w:cs="Times New Roman"/>
          <w:w w:val="115"/>
        </w:rPr>
        <w:t>II;</w:t>
      </w:r>
    </w:p>
    <w:p w14:paraId="1B728883" w14:textId="77777777" w:rsidR="00AD3BCF" w:rsidRPr="00F240E7" w:rsidRDefault="007720A1" w:rsidP="002811F6">
      <w:pPr>
        <w:pStyle w:val="ListParagraph"/>
        <w:numPr>
          <w:ilvl w:val="0"/>
          <w:numId w:val="3"/>
        </w:numPr>
        <w:tabs>
          <w:tab w:val="left" w:pos="993"/>
        </w:tabs>
        <w:spacing w:line="360" w:lineRule="auto"/>
        <w:ind w:left="1134" w:hanging="284"/>
        <w:rPr>
          <w:rFonts w:ascii="Times New Roman" w:hAnsi="Times New Roman" w:cs="Times New Roman"/>
        </w:rPr>
      </w:pPr>
      <w:r w:rsidRPr="00F240E7">
        <w:rPr>
          <w:rFonts w:ascii="Times New Roman" w:hAnsi="Times New Roman" w:cs="Times New Roman"/>
          <w:w w:val="115"/>
        </w:rPr>
        <w:t>Seksi</w:t>
      </w:r>
      <w:r w:rsidRPr="00F240E7">
        <w:rPr>
          <w:rFonts w:ascii="Times New Roman" w:hAnsi="Times New Roman" w:cs="Times New Roman"/>
          <w:spacing w:val="-11"/>
          <w:w w:val="115"/>
        </w:rPr>
        <w:t xml:space="preserve"> </w:t>
      </w:r>
      <w:r w:rsidRPr="00F240E7">
        <w:rPr>
          <w:rFonts w:ascii="Times New Roman" w:hAnsi="Times New Roman" w:cs="Times New Roman"/>
          <w:w w:val="115"/>
        </w:rPr>
        <w:t>Operasional</w:t>
      </w:r>
      <w:r w:rsidRPr="00F240E7">
        <w:rPr>
          <w:rFonts w:ascii="Times New Roman" w:hAnsi="Times New Roman" w:cs="Times New Roman"/>
          <w:spacing w:val="-13"/>
          <w:w w:val="115"/>
        </w:rPr>
        <w:t xml:space="preserve"> </w:t>
      </w:r>
      <w:r w:rsidRPr="00F240E7">
        <w:rPr>
          <w:rFonts w:ascii="Times New Roman" w:hAnsi="Times New Roman" w:cs="Times New Roman"/>
          <w:w w:val="115"/>
        </w:rPr>
        <w:t>Wilayah</w:t>
      </w:r>
      <w:r w:rsidRPr="00F240E7">
        <w:rPr>
          <w:rFonts w:ascii="Times New Roman" w:hAnsi="Times New Roman" w:cs="Times New Roman"/>
          <w:spacing w:val="-7"/>
          <w:w w:val="115"/>
        </w:rPr>
        <w:t xml:space="preserve"> </w:t>
      </w:r>
      <w:r w:rsidRPr="00F240E7">
        <w:rPr>
          <w:rFonts w:ascii="Times New Roman" w:hAnsi="Times New Roman" w:cs="Times New Roman"/>
          <w:w w:val="115"/>
        </w:rPr>
        <w:t>II;</w:t>
      </w:r>
    </w:p>
    <w:p w14:paraId="13EBCB15" w14:textId="77777777" w:rsidR="00AD3BCF" w:rsidRPr="00F240E7" w:rsidRDefault="007720A1" w:rsidP="002811F6">
      <w:pPr>
        <w:pStyle w:val="ListParagraph"/>
        <w:numPr>
          <w:ilvl w:val="0"/>
          <w:numId w:val="3"/>
        </w:numPr>
        <w:tabs>
          <w:tab w:val="left" w:pos="993"/>
        </w:tabs>
        <w:spacing w:line="360" w:lineRule="auto"/>
        <w:ind w:left="1134" w:hanging="284"/>
        <w:rPr>
          <w:rFonts w:ascii="Times New Roman" w:hAnsi="Times New Roman" w:cs="Times New Roman"/>
        </w:rPr>
      </w:pPr>
      <w:r w:rsidRPr="00F240E7">
        <w:rPr>
          <w:rFonts w:ascii="Times New Roman" w:hAnsi="Times New Roman" w:cs="Times New Roman"/>
          <w:w w:val="115"/>
        </w:rPr>
        <w:t>Seksi</w:t>
      </w:r>
      <w:r w:rsidRPr="00F240E7">
        <w:rPr>
          <w:rFonts w:ascii="Times New Roman" w:hAnsi="Times New Roman" w:cs="Times New Roman"/>
          <w:spacing w:val="4"/>
          <w:w w:val="115"/>
        </w:rPr>
        <w:t xml:space="preserve"> </w:t>
      </w:r>
      <w:r w:rsidRPr="00F240E7">
        <w:rPr>
          <w:rFonts w:ascii="Times New Roman" w:hAnsi="Times New Roman" w:cs="Times New Roman"/>
          <w:w w:val="115"/>
        </w:rPr>
        <w:t>Sarana</w:t>
      </w:r>
      <w:r w:rsidRPr="00F240E7">
        <w:rPr>
          <w:rFonts w:ascii="Times New Roman" w:hAnsi="Times New Roman" w:cs="Times New Roman"/>
          <w:spacing w:val="7"/>
          <w:w w:val="115"/>
        </w:rPr>
        <w:t xml:space="preserve"> </w:t>
      </w:r>
      <w:r w:rsidRPr="00F240E7">
        <w:rPr>
          <w:rFonts w:ascii="Times New Roman" w:hAnsi="Times New Roman" w:cs="Times New Roman"/>
          <w:w w:val="115"/>
        </w:rPr>
        <w:t>dan</w:t>
      </w:r>
      <w:r w:rsidRPr="00F240E7">
        <w:rPr>
          <w:rFonts w:ascii="Times New Roman" w:hAnsi="Times New Roman" w:cs="Times New Roman"/>
          <w:spacing w:val="9"/>
          <w:w w:val="115"/>
        </w:rPr>
        <w:t xml:space="preserve"> </w:t>
      </w:r>
      <w:r w:rsidRPr="00F240E7">
        <w:rPr>
          <w:rFonts w:ascii="Times New Roman" w:hAnsi="Times New Roman" w:cs="Times New Roman"/>
          <w:w w:val="115"/>
        </w:rPr>
        <w:t>Prasarana</w:t>
      </w:r>
      <w:r w:rsidRPr="00F240E7">
        <w:rPr>
          <w:rFonts w:ascii="Times New Roman" w:hAnsi="Times New Roman" w:cs="Times New Roman"/>
          <w:spacing w:val="4"/>
          <w:w w:val="115"/>
        </w:rPr>
        <w:t xml:space="preserve"> </w:t>
      </w:r>
      <w:r w:rsidRPr="00F240E7">
        <w:rPr>
          <w:rFonts w:ascii="Times New Roman" w:hAnsi="Times New Roman" w:cs="Times New Roman"/>
          <w:w w:val="115"/>
        </w:rPr>
        <w:t>Wilayah</w:t>
      </w:r>
      <w:r w:rsidRPr="00F240E7">
        <w:rPr>
          <w:rFonts w:ascii="Times New Roman" w:hAnsi="Times New Roman" w:cs="Times New Roman"/>
          <w:spacing w:val="5"/>
          <w:w w:val="115"/>
        </w:rPr>
        <w:t xml:space="preserve"> </w:t>
      </w:r>
      <w:r w:rsidRPr="00F240E7">
        <w:rPr>
          <w:rFonts w:ascii="Times New Roman" w:hAnsi="Times New Roman" w:cs="Times New Roman"/>
          <w:w w:val="115"/>
        </w:rPr>
        <w:t>II.</w:t>
      </w:r>
    </w:p>
    <w:p w14:paraId="57DA8EAA" w14:textId="5B8F7B97" w:rsidR="00AD3BCF" w:rsidRPr="00F240E7" w:rsidRDefault="007720A1" w:rsidP="00297158">
      <w:pPr>
        <w:pStyle w:val="BodyText"/>
        <w:spacing w:before="0" w:after="0" w:line="360" w:lineRule="auto"/>
        <w:ind w:left="567" w:right="183"/>
        <w:jc w:val="both"/>
        <w:rPr>
          <w:rFonts w:ascii="Times New Roman" w:hAnsi="Times New Roman" w:cs="Times New Roman"/>
          <w:sz w:val="22"/>
          <w:szCs w:val="22"/>
        </w:rPr>
      </w:pPr>
      <w:r w:rsidRPr="00F240E7">
        <w:rPr>
          <w:rFonts w:ascii="Times New Roman" w:hAnsi="Times New Roman" w:cs="Times New Roman"/>
          <w:w w:val="115"/>
          <w:sz w:val="22"/>
          <w:szCs w:val="22"/>
        </w:rPr>
        <w:t>Struktur</w:t>
      </w:r>
      <w:r w:rsidRPr="00F240E7">
        <w:rPr>
          <w:rFonts w:ascii="Times New Roman" w:hAnsi="Times New Roman" w:cs="Times New Roman"/>
          <w:spacing w:val="4"/>
          <w:w w:val="115"/>
          <w:sz w:val="22"/>
          <w:szCs w:val="22"/>
        </w:rPr>
        <w:t xml:space="preserve"> </w:t>
      </w:r>
      <w:r w:rsidRPr="00F240E7">
        <w:rPr>
          <w:rFonts w:ascii="Times New Roman" w:hAnsi="Times New Roman" w:cs="Times New Roman"/>
          <w:w w:val="115"/>
          <w:sz w:val="22"/>
          <w:szCs w:val="22"/>
        </w:rPr>
        <w:t>Organisasi</w:t>
      </w:r>
      <w:r w:rsidRPr="00F240E7">
        <w:rPr>
          <w:rFonts w:ascii="Times New Roman" w:hAnsi="Times New Roman" w:cs="Times New Roman"/>
          <w:spacing w:val="4"/>
          <w:w w:val="115"/>
          <w:sz w:val="22"/>
          <w:szCs w:val="22"/>
        </w:rPr>
        <w:t xml:space="preserve"> </w:t>
      </w:r>
      <w:r w:rsidRPr="00F240E7">
        <w:rPr>
          <w:rFonts w:ascii="Times New Roman" w:hAnsi="Times New Roman" w:cs="Times New Roman"/>
          <w:w w:val="115"/>
          <w:sz w:val="22"/>
          <w:szCs w:val="22"/>
        </w:rPr>
        <w:t>dapat</w:t>
      </w:r>
      <w:r w:rsidRPr="00F240E7">
        <w:rPr>
          <w:rFonts w:ascii="Times New Roman" w:hAnsi="Times New Roman" w:cs="Times New Roman"/>
          <w:spacing w:val="4"/>
          <w:w w:val="115"/>
          <w:sz w:val="22"/>
          <w:szCs w:val="22"/>
        </w:rPr>
        <w:t xml:space="preserve"> </w:t>
      </w:r>
      <w:r w:rsidRPr="00F240E7">
        <w:rPr>
          <w:rFonts w:ascii="Times New Roman" w:hAnsi="Times New Roman" w:cs="Times New Roman"/>
          <w:w w:val="115"/>
          <w:sz w:val="22"/>
          <w:szCs w:val="22"/>
        </w:rPr>
        <w:t>dilihat</w:t>
      </w:r>
      <w:r w:rsidRPr="00F240E7">
        <w:rPr>
          <w:rFonts w:ascii="Times New Roman" w:hAnsi="Times New Roman" w:cs="Times New Roman"/>
          <w:spacing w:val="4"/>
          <w:w w:val="115"/>
          <w:sz w:val="22"/>
          <w:szCs w:val="22"/>
        </w:rPr>
        <w:t xml:space="preserve"> </w:t>
      </w:r>
      <w:r w:rsidRPr="00F240E7">
        <w:rPr>
          <w:rFonts w:ascii="Times New Roman" w:hAnsi="Times New Roman" w:cs="Times New Roman"/>
          <w:w w:val="115"/>
          <w:sz w:val="22"/>
          <w:szCs w:val="22"/>
        </w:rPr>
        <w:t>pada</w:t>
      </w:r>
      <w:r w:rsidRPr="00F240E7">
        <w:rPr>
          <w:rFonts w:ascii="Times New Roman" w:hAnsi="Times New Roman" w:cs="Times New Roman"/>
          <w:spacing w:val="10"/>
          <w:w w:val="115"/>
          <w:sz w:val="22"/>
          <w:szCs w:val="22"/>
        </w:rPr>
        <w:t xml:space="preserve"> </w:t>
      </w:r>
      <w:r w:rsidRPr="00F240E7">
        <w:rPr>
          <w:rFonts w:ascii="Times New Roman" w:hAnsi="Times New Roman" w:cs="Times New Roman"/>
          <w:w w:val="115"/>
          <w:sz w:val="22"/>
          <w:szCs w:val="22"/>
        </w:rPr>
        <w:t>bagan di</w:t>
      </w:r>
      <w:r w:rsidRPr="00F240E7">
        <w:rPr>
          <w:rFonts w:ascii="Times New Roman" w:hAnsi="Times New Roman" w:cs="Times New Roman"/>
          <w:spacing w:val="-58"/>
          <w:w w:val="115"/>
          <w:sz w:val="22"/>
          <w:szCs w:val="22"/>
        </w:rPr>
        <w:t xml:space="preserve"> </w:t>
      </w:r>
      <w:r w:rsidRPr="00F240E7">
        <w:rPr>
          <w:rFonts w:ascii="Times New Roman" w:hAnsi="Times New Roman" w:cs="Times New Roman"/>
          <w:w w:val="115"/>
          <w:sz w:val="22"/>
          <w:szCs w:val="22"/>
        </w:rPr>
        <w:t>bawah</w:t>
      </w:r>
      <w:r w:rsidRPr="00F240E7">
        <w:rPr>
          <w:rFonts w:ascii="Times New Roman" w:hAnsi="Times New Roman" w:cs="Times New Roman"/>
          <w:spacing w:val="15"/>
          <w:w w:val="115"/>
          <w:sz w:val="22"/>
          <w:szCs w:val="22"/>
        </w:rPr>
        <w:t xml:space="preserve"> </w:t>
      </w:r>
      <w:r w:rsidRPr="00F240E7">
        <w:rPr>
          <w:rFonts w:ascii="Times New Roman" w:hAnsi="Times New Roman" w:cs="Times New Roman"/>
          <w:w w:val="115"/>
          <w:sz w:val="22"/>
          <w:szCs w:val="22"/>
        </w:rPr>
        <w:t>ini</w:t>
      </w:r>
      <w:r w:rsidRPr="00F240E7">
        <w:rPr>
          <w:rFonts w:ascii="Times New Roman" w:hAnsi="Times New Roman" w:cs="Times New Roman"/>
          <w:spacing w:val="16"/>
          <w:w w:val="115"/>
          <w:sz w:val="22"/>
          <w:szCs w:val="22"/>
        </w:rPr>
        <w:t xml:space="preserve"> </w:t>
      </w:r>
      <w:r w:rsidRPr="00F240E7">
        <w:rPr>
          <w:rFonts w:ascii="Times New Roman" w:hAnsi="Times New Roman" w:cs="Times New Roman"/>
          <w:w w:val="115"/>
          <w:sz w:val="22"/>
          <w:szCs w:val="22"/>
        </w:rPr>
        <w:t>:</w:t>
      </w:r>
    </w:p>
    <w:p w14:paraId="769FE5C6" w14:textId="77777777" w:rsidR="00AD3BCF" w:rsidRPr="00F240E7" w:rsidRDefault="00AD3BCF">
      <w:pPr>
        <w:spacing w:line="362" w:lineRule="auto"/>
        <w:rPr>
          <w:rFonts w:ascii="Times New Roman" w:hAnsi="Times New Roman" w:cs="Times New Roman"/>
        </w:rPr>
        <w:sectPr w:rsidR="00AD3BCF" w:rsidRPr="00F240E7" w:rsidSect="00BE2E15">
          <w:footerReference w:type="default" r:id="rId21"/>
          <w:pgSz w:w="11910" w:h="16840"/>
          <w:pgMar w:top="1701" w:right="1418" w:bottom="1134" w:left="1701" w:header="357" w:footer="1151" w:gutter="0"/>
          <w:pgNumType w:start="1"/>
          <w:cols w:space="720"/>
        </w:sectPr>
      </w:pPr>
    </w:p>
    <w:p w14:paraId="795353E5" w14:textId="634DDD06" w:rsidR="00D73AD1" w:rsidRPr="00D73AD1" w:rsidRDefault="00D73AD1" w:rsidP="00DD4236">
      <w:pPr>
        <w:rPr>
          <w:rFonts w:ascii="Times New Roman" w:hAnsi="Times New Roman" w:cs="Times New Roman"/>
          <w:b/>
          <w:noProof/>
        </w:rPr>
      </w:pPr>
      <w:r>
        <w:rPr>
          <w:rFonts w:ascii="Times New Roman" w:hAnsi="Times New Roman" w:cs="Times New Roman"/>
          <w:noProof/>
          <w:lang w:val="en-US"/>
        </w:rPr>
        <w:lastRenderedPageBreak/>
        <w:drawing>
          <wp:anchor distT="0" distB="0" distL="114300" distR="114300" simplePos="0" relativeHeight="251654144" behindDoc="0" locked="0" layoutInCell="1" allowOverlap="1" wp14:anchorId="1F7DD1A1" wp14:editId="11F146B1">
            <wp:simplePos x="0" y="0"/>
            <wp:positionH relativeFrom="column">
              <wp:posOffset>217170</wp:posOffset>
            </wp:positionH>
            <wp:positionV relativeFrom="paragraph">
              <wp:posOffset>-749300</wp:posOffset>
            </wp:positionV>
            <wp:extent cx="8333740" cy="6297930"/>
            <wp:effectExtent l="0" t="0" r="0" b="0"/>
            <wp:wrapSquare wrapText="bothSides"/>
            <wp:docPr id="213045587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33740" cy="6297930"/>
                    </a:xfrm>
                    <a:prstGeom prst="rect">
                      <a:avLst/>
                    </a:prstGeom>
                    <a:noFill/>
                  </pic:spPr>
                </pic:pic>
              </a:graphicData>
            </a:graphic>
          </wp:anchor>
        </w:drawing>
      </w:r>
      <w:r w:rsidR="00DD4236">
        <w:rPr>
          <w:rFonts w:ascii="Times New Roman" w:hAnsi="Times New Roman" w:cs="Times New Roman"/>
        </w:rPr>
        <w:br w:type="textWrapping" w:clear="all"/>
      </w:r>
      <w:r>
        <w:rPr>
          <w:rFonts w:ascii="Times New Roman" w:hAnsi="Times New Roman" w:cs="Times New Roman"/>
          <w:b/>
          <w:noProof/>
          <w:lang w:val="en-US"/>
        </w:rPr>
        <w:lastRenderedPageBreak/>
        <w:drawing>
          <wp:anchor distT="0" distB="0" distL="114300" distR="114300" simplePos="0" relativeHeight="251653120" behindDoc="0" locked="0" layoutInCell="1" allowOverlap="1" wp14:anchorId="7941AA47" wp14:editId="200F677C">
            <wp:simplePos x="0" y="0"/>
            <wp:positionH relativeFrom="column">
              <wp:posOffset>95250</wp:posOffset>
            </wp:positionH>
            <wp:positionV relativeFrom="paragraph">
              <wp:posOffset>116205</wp:posOffset>
            </wp:positionV>
            <wp:extent cx="591185" cy="878205"/>
            <wp:effectExtent l="0" t="0" r="0" b="0"/>
            <wp:wrapSquare wrapText="bothSides"/>
            <wp:docPr id="145255672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185" cy="878205"/>
                    </a:xfrm>
                    <a:prstGeom prst="rect">
                      <a:avLst/>
                    </a:prstGeom>
                    <a:noFill/>
                  </pic:spPr>
                </pic:pic>
              </a:graphicData>
            </a:graphic>
          </wp:anchor>
        </w:drawing>
      </w:r>
      <w:r w:rsidRPr="00D73AD1">
        <w:rPr>
          <w:noProof/>
          <w:lang w:val="en-US"/>
        </w:rPr>
        <w:drawing>
          <wp:inline distT="0" distB="0" distL="0" distR="0" wp14:anchorId="0B0C62AD" wp14:editId="082FD81C">
            <wp:extent cx="7822846" cy="4594860"/>
            <wp:effectExtent l="0" t="0" r="6985" b="0"/>
            <wp:docPr id="133404304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822846" cy="4594860"/>
                    </a:xfrm>
                    <a:prstGeom prst="rect">
                      <a:avLst/>
                    </a:prstGeom>
                    <a:noFill/>
                    <a:ln>
                      <a:noFill/>
                    </a:ln>
                  </pic:spPr>
                </pic:pic>
              </a:graphicData>
            </a:graphic>
          </wp:inline>
        </w:drawing>
      </w:r>
    </w:p>
    <w:p w14:paraId="0CC67E17" w14:textId="6838E8DF" w:rsidR="00D73AD1" w:rsidRPr="00D73AD1" w:rsidRDefault="00D73AD1" w:rsidP="00D73AD1">
      <w:pPr>
        <w:rPr>
          <w:rFonts w:ascii="Times New Roman" w:hAnsi="Times New Roman" w:cs="Times New Roman"/>
          <w:noProof/>
          <w:lang w:val="en-US"/>
        </w:rPr>
      </w:pPr>
    </w:p>
    <w:p w14:paraId="634696E3" w14:textId="23ED94DB" w:rsidR="00AD3BCF" w:rsidRPr="00F240E7" w:rsidRDefault="00AD3BCF">
      <w:pPr>
        <w:rPr>
          <w:rFonts w:ascii="Times New Roman" w:hAnsi="Times New Roman" w:cs="Times New Roman"/>
        </w:rPr>
        <w:sectPr w:rsidR="00AD3BCF" w:rsidRPr="00F240E7" w:rsidSect="00BE2E15">
          <w:headerReference w:type="default" r:id="rId25"/>
          <w:footerReference w:type="default" r:id="rId26"/>
          <w:pgSz w:w="15840" w:h="12240" w:orient="landscape"/>
          <w:pgMar w:top="1701" w:right="1418" w:bottom="1134" w:left="1134" w:header="0" w:footer="476" w:gutter="0"/>
          <w:cols w:space="720"/>
        </w:sectPr>
      </w:pPr>
    </w:p>
    <w:p w14:paraId="3C412978" w14:textId="77777777" w:rsidR="00E159BA" w:rsidRPr="00F240E7" w:rsidRDefault="00E159BA" w:rsidP="00E159BA">
      <w:pPr>
        <w:pStyle w:val="Heading2"/>
        <w:spacing w:before="0" w:line="360" w:lineRule="auto"/>
        <w:ind w:left="567" w:hanging="567"/>
        <w:rPr>
          <w:rFonts w:ascii="Times New Roman" w:hAnsi="Times New Roman" w:cs="Times New Roman"/>
          <w:w w:val="120"/>
          <w:sz w:val="22"/>
          <w:szCs w:val="22"/>
        </w:rPr>
      </w:pPr>
      <w:bookmarkStart w:id="17" w:name="_Toc224213760"/>
      <w:r w:rsidRPr="00F240E7">
        <w:rPr>
          <w:rFonts w:ascii="Times New Roman" w:hAnsi="Times New Roman" w:cs="Times New Roman"/>
          <w:w w:val="120"/>
          <w:sz w:val="22"/>
          <w:szCs w:val="22"/>
        </w:rPr>
        <w:lastRenderedPageBreak/>
        <w:t>1.4</w:t>
      </w:r>
      <w:r w:rsidRPr="00F240E7">
        <w:rPr>
          <w:rFonts w:ascii="Times New Roman" w:hAnsi="Times New Roman" w:cs="Times New Roman"/>
          <w:w w:val="120"/>
          <w:sz w:val="22"/>
          <w:szCs w:val="22"/>
        </w:rPr>
        <w:tab/>
        <w:t>Aspek Strategis Dinas Perhubungan Provinsi Riau</w:t>
      </w:r>
      <w:bookmarkEnd w:id="17"/>
    </w:p>
    <w:p w14:paraId="2AE0B1AB" w14:textId="77777777" w:rsidR="00E159BA" w:rsidRPr="00F240E7" w:rsidRDefault="00E159BA" w:rsidP="00E159BA">
      <w:pPr>
        <w:pStyle w:val="BodyText"/>
        <w:spacing w:before="0" w:after="0" w:line="360" w:lineRule="auto"/>
        <w:ind w:left="567" w:right="6" w:firstLine="561"/>
        <w:jc w:val="both"/>
        <w:rPr>
          <w:rFonts w:ascii="Times New Roman" w:hAnsi="Times New Roman" w:cs="Times New Roman"/>
          <w:w w:val="120"/>
          <w:sz w:val="22"/>
          <w:szCs w:val="22"/>
        </w:rPr>
      </w:pPr>
      <w:r w:rsidRPr="00F240E7">
        <w:rPr>
          <w:rFonts w:ascii="Times New Roman" w:hAnsi="Times New Roman" w:cs="Times New Roman"/>
          <w:w w:val="120"/>
          <w:sz w:val="22"/>
          <w:szCs w:val="22"/>
        </w:rPr>
        <w:t>Dalam Perjanjian Kinerja Dinas Perhubungan Tahun 2024 dituangkan bahwa aspek strategis yang menjadi sasaran Dinas Perhubungan adalah sebagai berikut :</w:t>
      </w:r>
    </w:p>
    <w:p w14:paraId="090CB522" w14:textId="77777777" w:rsidR="00E159BA" w:rsidRPr="00F240E7" w:rsidRDefault="00E159BA" w:rsidP="00E159BA">
      <w:pPr>
        <w:pStyle w:val="ListParagraph"/>
        <w:numPr>
          <w:ilvl w:val="2"/>
          <w:numId w:val="12"/>
        </w:numPr>
        <w:spacing w:line="360" w:lineRule="auto"/>
        <w:ind w:left="993"/>
        <w:rPr>
          <w:rFonts w:ascii="Times New Roman" w:hAnsi="Times New Roman" w:cs="Times New Roman"/>
          <w:w w:val="120"/>
        </w:rPr>
      </w:pPr>
      <w:r w:rsidRPr="00F240E7">
        <w:rPr>
          <w:rFonts w:ascii="Times New Roman" w:hAnsi="Times New Roman" w:cs="Times New Roman"/>
          <w:w w:val="120"/>
        </w:rPr>
        <w:t>Meningkatnya Layanan Lalu Lintas dan Angkutan Jalan</w:t>
      </w:r>
    </w:p>
    <w:p w14:paraId="478D7BD2" w14:textId="77777777" w:rsidR="00E159BA" w:rsidRPr="00F240E7" w:rsidRDefault="00E159BA" w:rsidP="00E159BA">
      <w:pPr>
        <w:pStyle w:val="ListParagraph"/>
        <w:numPr>
          <w:ilvl w:val="2"/>
          <w:numId w:val="12"/>
        </w:numPr>
        <w:spacing w:line="360" w:lineRule="auto"/>
        <w:ind w:left="993"/>
        <w:rPr>
          <w:rFonts w:ascii="Times New Roman" w:hAnsi="Times New Roman" w:cs="Times New Roman"/>
          <w:w w:val="120"/>
        </w:rPr>
      </w:pPr>
      <w:r w:rsidRPr="00F240E7">
        <w:rPr>
          <w:rFonts w:ascii="Times New Roman" w:hAnsi="Times New Roman" w:cs="Times New Roman"/>
          <w:w w:val="120"/>
        </w:rPr>
        <w:t>Meningkatnya Layanan Pelayaran</w:t>
      </w:r>
    </w:p>
    <w:p w14:paraId="19D3F00C" w14:textId="77777777" w:rsidR="00E159BA" w:rsidRPr="00F240E7" w:rsidRDefault="00E159BA" w:rsidP="00E159BA">
      <w:pPr>
        <w:pStyle w:val="ListParagraph"/>
        <w:numPr>
          <w:ilvl w:val="2"/>
          <w:numId w:val="12"/>
        </w:numPr>
        <w:spacing w:line="360" w:lineRule="auto"/>
        <w:ind w:left="993"/>
        <w:rPr>
          <w:rFonts w:ascii="Times New Roman" w:hAnsi="Times New Roman" w:cs="Times New Roman"/>
          <w:w w:val="120"/>
        </w:rPr>
      </w:pPr>
      <w:r w:rsidRPr="00F240E7">
        <w:rPr>
          <w:rFonts w:ascii="Times New Roman" w:hAnsi="Times New Roman" w:cs="Times New Roman"/>
          <w:w w:val="120"/>
        </w:rPr>
        <w:t>Meningkatnya Akuntabilitas Perangkat Daerah</w:t>
      </w:r>
    </w:p>
    <w:p w14:paraId="72ACBE25" w14:textId="77777777" w:rsidR="00E159BA" w:rsidRDefault="00E159BA" w:rsidP="00E159BA">
      <w:pPr>
        <w:pStyle w:val="ListParagraph"/>
        <w:tabs>
          <w:tab w:val="left" w:pos="2333"/>
        </w:tabs>
        <w:spacing w:line="360" w:lineRule="auto"/>
        <w:ind w:left="567" w:firstLine="0"/>
        <w:rPr>
          <w:rFonts w:ascii="Times New Roman" w:hAnsi="Times New Roman" w:cs="Times New Roman"/>
          <w:w w:val="120"/>
        </w:rPr>
      </w:pPr>
      <w:r w:rsidRPr="00F240E7">
        <w:rPr>
          <w:rFonts w:ascii="Times New Roman" w:hAnsi="Times New Roman" w:cs="Times New Roman"/>
          <w:w w:val="120"/>
        </w:rPr>
        <w:t>Untuk mencapai aspek tersebut ada bebeberapa hal yang mempengaruhi, yaitu :</w:t>
      </w:r>
    </w:p>
    <w:p w14:paraId="68077DB6" w14:textId="77777777" w:rsidR="00E159BA" w:rsidRPr="00BE2E15" w:rsidRDefault="00E159BA" w:rsidP="00E159BA">
      <w:pPr>
        <w:pStyle w:val="BodyText"/>
        <w:numPr>
          <w:ilvl w:val="0"/>
          <w:numId w:val="43"/>
        </w:numPr>
        <w:spacing w:before="0" w:after="0" w:line="360" w:lineRule="auto"/>
        <w:ind w:left="851" w:hanging="284"/>
        <w:rPr>
          <w:rFonts w:ascii="Times New Roman" w:hAnsi="Times New Roman" w:cs="Times New Roman"/>
          <w:b/>
          <w:w w:val="120"/>
          <w:sz w:val="22"/>
          <w:szCs w:val="22"/>
        </w:rPr>
      </w:pPr>
      <w:r w:rsidRPr="00BE2E15">
        <w:rPr>
          <w:rFonts w:ascii="Times New Roman" w:hAnsi="Times New Roman" w:cs="Times New Roman"/>
          <w:b/>
          <w:w w:val="120"/>
          <w:sz w:val="22"/>
          <w:szCs w:val="22"/>
        </w:rPr>
        <w:t>Sumber Daya Aparatur/Manusia</w:t>
      </w:r>
    </w:p>
    <w:p w14:paraId="026E9B18" w14:textId="77777777" w:rsidR="00E159BA" w:rsidRDefault="00E159BA" w:rsidP="00E159BA">
      <w:pPr>
        <w:pStyle w:val="BodyText"/>
        <w:spacing w:before="0" w:after="0" w:line="360" w:lineRule="auto"/>
        <w:ind w:left="851" w:right="3" w:firstLine="567"/>
        <w:jc w:val="both"/>
        <w:rPr>
          <w:rFonts w:ascii="Times New Roman" w:hAnsi="Times New Roman" w:cs="Times New Roman"/>
          <w:w w:val="120"/>
          <w:sz w:val="22"/>
          <w:szCs w:val="22"/>
        </w:rPr>
      </w:pPr>
      <w:r w:rsidRPr="00F240E7">
        <w:rPr>
          <w:rFonts w:ascii="Times New Roman" w:hAnsi="Times New Roman" w:cs="Times New Roman"/>
          <w:w w:val="120"/>
          <w:sz w:val="22"/>
          <w:szCs w:val="22"/>
        </w:rPr>
        <w:t xml:space="preserve">Dinas Perhubungan Provinsi Riau mempunyai jumlah ASN sebanyak </w:t>
      </w:r>
      <w:r>
        <w:rPr>
          <w:rFonts w:ascii="Times New Roman" w:hAnsi="Times New Roman" w:cs="Times New Roman"/>
          <w:w w:val="120"/>
          <w:sz w:val="22"/>
          <w:szCs w:val="22"/>
        </w:rPr>
        <w:t>203</w:t>
      </w:r>
      <w:r w:rsidRPr="00F240E7">
        <w:rPr>
          <w:rFonts w:ascii="Times New Roman" w:hAnsi="Times New Roman" w:cs="Times New Roman"/>
          <w:w w:val="120"/>
          <w:sz w:val="22"/>
          <w:szCs w:val="22"/>
        </w:rPr>
        <w:t xml:space="preserve"> orang pada tahun 202</w:t>
      </w:r>
      <w:r>
        <w:rPr>
          <w:rFonts w:ascii="Times New Roman" w:hAnsi="Times New Roman" w:cs="Times New Roman"/>
          <w:w w:val="120"/>
          <w:sz w:val="22"/>
          <w:szCs w:val="22"/>
        </w:rPr>
        <w:t>5</w:t>
      </w:r>
    </w:p>
    <w:p w14:paraId="68409160" w14:textId="77777777" w:rsidR="00E159BA" w:rsidRPr="00F240E7" w:rsidRDefault="00E159BA" w:rsidP="00E159BA">
      <w:pPr>
        <w:pStyle w:val="BodyText"/>
        <w:spacing w:before="0" w:after="0" w:line="360" w:lineRule="auto"/>
        <w:ind w:left="851" w:right="3" w:firstLine="567"/>
        <w:jc w:val="both"/>
        <w:rPr>
          <w:rFonts w:ascii="Times New Roman" w:hAnsi="Times New Roman" w:cs="Times New Roman"/>
          <w:w w:val="120"/>
          <w:sz w:val="22"/>
          <w:szCs w:val="22"/>
        </w:rPr>
      </w:pPr>
    </w:p>
    <w:p w14:paraId="10160FC8" w14:textId="77777777" w:rsidR="00E159BA" w:rsidRPr="00F240E7" w:rsidRDefault="00E159BA" w:rsidP="00E159BA">
      <w:pPr>
        <w:pStyle w:val="ListParagraph"/>
        <w:numPr>
          <w:ilvl w:val="1"/>
          <w:numId w:val="13"/>
        </w:numPr>
        <w:spacing w:line="360" w:lineRule="auto"/>
        <w:ind w:left="1276" w:right="3"/>
        <w:rPr>
          <w:rFonts w:ascii="Times New Roman" w:hAnsi="Times New Roman" w:cs="Times New Roman"/>
          <w:w w:val="120"/>
        </w:rPr>
      </w:pPr>
      <w:r w:rsidRPr="00F240E7">
        <w:rPr>
          <w:rFonts w:ascii="Times New Roman" w:hAnsi="Times New Roman" w:cs="Times New Roman"/>
          <w:w w:val="120"/>
        </w:rPr>
        <w:t>Aparatur Sipil Negara (ASN) Dinas Perhubungan Provinsi Riau Berdasarkan Golongan :</w:t>
      </w:r>
    </w:p>
    <w:p w14:paraId="39683875" w14:textId="77777777" w:rsidR="00E159BA" w:rsidRPr="00F240E7" w:rsidRDefault="00E159BA" w:rsidP="00E159BA">
      <w:pPr>
        <w:pStyle w:val="ListParagraph"/>
        <w:numPr>
          <w:ilvl w:val="2"/>
          <w:numId w:val="13"/>
        </w:numPr>
        <w:spacing w:line="360" w:lineRule="auto"/>
        <w:ind w:left="1560" w:right="3" w:hanging="284"/>
        <w:rPr>
          <w:rFonts w:ascii="Times New Roman" w:hAnsi="Times New Roman" w:cs="Times New Roman"/>
          <w:w w:val="120"/>
        </w:rPr>
      </w:pPr>
      <w:r w:rsidRPr="00F240E7">
        <w:rPr>
          <w:rFonts w:ascii="Times New Roman" w:hAnsi="Times New Roman" w:cs="Times New Roman"/>
          <w:w w:val="120"/>
        </w:rPr>
        <w:t>Golongan IV jumlah pegawai sebanyak 1</w:t>
      </w:r>
      <w:r>
        <w:rPr>
          <w:rFonts w:ascii="Times New Roman" w:hAnsi="Times New Roman" w:cs="Times New Roman"/>
          <w:w w:val="120"/>
        </w:rPr>
        <w:t>7</w:t>
      </w:r>
      <w:r w:rsidRPr="00F240E7">
        <w:rPr>
          <w:rFonts w:ascii="Times New Roman" w:hAnsi="Times New Roman" w:cs="Times New Roman"/>
          <w:w w:val="120"/>
        </w:rPr>
        <w:t xml:space="preserve"> orang  atau </w:t>
      </w:r>
      <w:r>
        <w:rPr>
          <w:rFonts w:ascii="Times New Roman" w:hAnsi="Times New Roman" w:cs="Times New Roman"/>
          <w:w w:val="120"/>
        </w:rPr>
        <w:t>8</w:t>
      </w:r>
      <w:r w:rsidRPr="00F240E7">
        <w:rPr>
          <w:rFonts w:ascii="Times New Roman" w:hAnsi="Times New Roman" w:cs="Times New Roman"/>
          <w:w w:val="120"/>
        </w:rPr>
        <w:t>% dari jumlah Aparatur Sipil Negara di Dinas Perhubungan Provinsi Riau.</w:t>
      </w:r>
    </w:p>
    <w:p w14:paraId="6E4AC14F" w14:textId="77777777" w:rsidR="00E159BA" w:rsidRPr="00F240E7" w:rsidRDefault="00E159BA" w:rsidP="00E159BA">
      <w:pPr>
        <w:pStyle w:val="ListParagraph"/>
        <w:numPr>
          <w:ilvl w:val="2"/>
          <w:numId w:val="13"/>
        </w:numPr>
        <w:spacing w:line="360" w:lineRule="auto"/>
        <w:ind w:left="1560" w:right="3" w:hanging="284"/>
        <w:rPr>
          <w:rFonts w:ascii="Times New Roman" w:hAnsi="Times New Roman" w:cs="Times New Roman"/>
          <w:w w:val="120"/>
        </w:rPr>
      </w:pPr>
      <w:r w:rsidRPr="00F240E7">
        <w:rPr>
          <w:rFonts w:ascii="Times New Roman" w:hAnsi="Times New Roman" w:cs="Times New Roman"/>
          <w:w w:val="120"/>
        </w:rPr>
        <w:t xml:space="preserve">Golangan III jumlah pegawai sebanyak </w:t>
      </w:r>
      <w:r>
        <w:rPr>
          <w:rFonts w:ascii="Times New Roman" w:hAnsi="Times New Roman" w:cs="Times New Roman"/>
          <w:w w:val="120"/>
        </w:rPr>
        <w:t>80</w:t>
      </w:r>
      <w:r w:rsidRPr="00F240E7">
        <w:rPr>
          <w:rFonts w:ascii="Times New Roman" w:hAnsi="Times New Roman" w:cs="Times New Roman"/>
          <w:w w:val="120"/>
        </w:rPr>
        <w:t xml:space="preserve"> orang  atau </w:t>
      </w:r>
      <w:r>
        <w:rPr>
          <w:rFonts w:ascii="Times New Roman" w:hAnsi="Times New Roman" w:cs="Times New Roman"/>
          <w:w w:val="120"/>
        </w:rPr>
        <w:t>39</w:t>
      </w:r>
      <w:r w:rsidRPr="00F240E7">
        <w:rPr>
          <w:rFonts w:ascii="Times New Roman" w:hAnsi="Times New Roman" w:cs="Times New Roman"/>
          <w:w w:val="120"/>
        </w:rPr>
        <w:t>% dari jumlah Aparatur Sipil Negara di Dinas Perhubungan Provinsi Riau.</w:t>
      </w:r>
    </w:p>
    <w:p w14:paraId="44E6E79D" w14:textId="77777777" w:rsidR="00E159BA" w:rsidRPr="00F240E7" w:rsidRDefault="00E159BA" w:rsidP="00E159BA">
      <w:pPr>
        <w:pStyle w:val="ListParagraph"/>
        <w:numPr>
          <w:ilvl w:val="2"/>
          <w:numId w:val="13"/>
        </w:numPr>
        <w:spacing w:line="360" w:lineRule="auto"/>
        <w:ind w:left="1560" w:right="3" w:hanging="284"/>
        <w:rPr>
          <w:rFonts w:ascii="Times New Roman" w:hAnsi="Times New Roman" w:cs="Times New Roman"/>
          <w:w w:val="120"/>
        </w:rPr>
      </w:pPr>
      <w:r w:rsidRPr="00F240E7">
        <w:rPr>
          <w:rFonts w:ascii="Times New Roman" w:hAnsi="Times New Roman" w:cs="Times New Roman"/>
          <w:w w:val="120"/>
        </w:rPr>
        <w:t>Golongan II jumlah pegawai sebanyak 2</w:t>
      </w:r>
      <w:r>
        <w:rPr>
          <w:rFonts w:ascii="Times New Roman" w:hAnsi="Times New Roman" w:cs="Times New Roman"/>
          <w:w w:val="120"/>
        </w:rPr>
        <w:t>7</w:t>
      </w:r>
      <w:r w:rsidRPr="00F240E7">
        <w:rPr>
          <w:rFonts w:ascii="Times New Roman" w:hAnsi="Times New Roman" w:cs="Times New Roman"/>
          <w:w w:val="120"/>
        </w:rPr>
        <w:t xml:space="preserve"> orang atau </w:t>
      </w:r>
      <w:r>
        <w:rPr>
          <w:rFonts w:ascii="Times New Roman" w:hAnsi="Times New Roman" w:cs="Times New Roman"/>
          <w:w w:val="120"/>
        </w:rPr>
        <w:t>13</w:t>
      </w:r>
      <w:r w:rsidRPr="00F240E7">
        <w:rPr>
          <w:rFonts w:ascii="Times New Roman" w:hAnsi="Times New Roman" w:cs="Times New Roman"/>
          <w:w w:val="120"/>
        </w:rPr>
        <w:t>% dari jumlah Aparatur Sipil Negara di Dinas Perhubungan Provinsi Riau.</w:t>
      </w:r>
    </w:p>
    <w:p w14:paraId="69504BDF" w14:textId="77777777" w:rsidR="00E159BA" w:rsidRPr="00F240E7" w:rsidRDefault="00E159BA" w:rsidP="00E159BA">
      <w:pPr>
        <w:pStyle w:val="Caption"/>
        <w:spacing w:before="240" w:line="276" w:lineRule="auto"/>
        <w:ind w:left="1134"/>
        <w:jc w:val="center"/>
        <w:rPr>
          <w:rFonts w:ascii="Times New Roman" w:eastAsia="Cambria" w:hAnsi="Times New Roman" w:cs="Times New Roman"/>
          <w:w w:val="120"/>
          <w:sz w:val="22"/>
        </w:rPr>
      </w:pPr>
      <w:bookmarkStart w:id="18" w:name="_Toc193205151"/>
      <w:bookmarkStart w:id="19" w:name="_Toc193205360"/>
      <w:bookmarkStart w:id="20" w:name="_Toc193402237"/>
      <w:bookmarkStart w:id="21" w:name="_Toc224213936"/>
      <w:r w:rsidRPr="00523DFD">
        <w:rPr>
          <w:rFonts w:ascii="Times New Roman" w:eastAsia="Cambria" w:hAnsi="Times New Roman" w:cs="Times New Roman"/>
          <w:b/>
          <w:bCs/>
          <w:w w:val="120"/>
          <w:sz w:val="22"/>
        </w:rPr>
        <w:t>Tabel 1.</w:t>
      </w:r>
      <w:r w:rsidRPr="00523DFD">
        <w:rPr>
          <w:rFonts w:ascii="Times New Roman" w:eastAsia="Cambria" w:hAnsi="Times New Roman" w:cs="Times New Roman"/>
          <w:b/>
          <w:bCs/>
          <w:w w:val="120"/>
          <w:sz w:val="22"/>
        </w:rPr>
        <w:fldChar w:fldCharType="begin"/>
      </w:r>
      <w:r w:rsidRPr="00523DFD">
        <w:rPr>
          <w:rFonts w:ascii="Times New Roman" w:eastAsia="Cambria" w:hAnsi="Times New Roman" w:cs="Times New Roman"/>
          <w:b/>
          <w:bCs/>
          <w:w w:val="120"/>
          <w:sz w:val="22"/>
        </w:rPr>
        <w:instrText xml:space="preserve"> SEQ Tabel_1. \* ARABIC </w:instrText>
      </w:r>
      <w:r w:rsidRPr="00523DFD">
        <w:rPr>
          <w:rFonts w:ascii="Times New Roman" w:eastAsia="Cambria" w:hAnsi="Times New Roman" w:cs="Times New Roman"/>
          <w:b/>
          <w:bCs/>
          <w:w w:val="120"/>
          <w:sz w:val="22"/>
        </w:rPr>
        <w:fldChar w:fldCharType="separate"/>
      </w:r>
      <w:r w:rsidR="00CE4F62">
        <w:rPr>
          <w:rFonts w:ascii="Times New Roman" w:eastAsia="Cambria" w:hAnsi="Times New Roman" w:cs="Times New Roman"/>
          <w:b/>
          <w:bCs/>
          <w:noProof/>
          <w:w w:val="120"/>
          <w:sz w:val="22"/>
        </w:rPr>
        <w:t>1</w:t>
      </w:r>
      <w:bookmarkEnd w:id="18"/>
      <w:r w:rsidRPr="00523DFD">
        <w:rPr>
          <w:rFonts w:ascii="Times New Roman" w:eastAsia="Cambria" w:hAnsi="Times New Roman" w:cs="Times New Roman"/>
          <w:b/>
          <w:bCs/>
          <w:w w:val="120"/>
          <w:sz w:val="22"/>
        </w:rPr>
        <w:fldChar w:fldCharType="end"/>
      </w:r>
      <w:r w:rsidRPr="00523DFD">
        <w:rPr>
          <w:rFonts w:ascii="Times New Roman" w:eastAsia="Cambria" w:hAnsi="Times New Roman" w:cs="Times New Roman"/>
          <w:b/>
          <w:bCs/>
          <w:w w:val="120"/>
          <w:sz w:val="22"/>
        </w:rPr>
        <w:br/>
      </w:r>
      <w:r w:rsidRPr="00F240E7">
        <w:rPr>
          <w:rFonts w:ascii="Times New Roman" w:eastAsia="Cambria" w:hAnsi="Times New Roman" w:cs="Times New Roman"/>
          <w:w w:val="120"/>
          <w:sz w:val="22"/>
        </w:rPr>
        <w:t>ASN Dinas Perhubungan Pr</w:t>
      </w:r>
      <w:r>
        <w:rPr>
          <w:rFonts w:ascii="Times New Roman" w:eastAsia="Cambria" w:hAnsi="Times New Roman" w:cs="Times New Roman"/>
          <w:w w:val="120"/>
          <w:sz w:val="22"/>
        </w:rPr>
        <w:t>ovinsi Riau Berdasarkan Gol.</w:t>
      </w:r>
      <w:r w:rsidRPr="00F240E7">
        <w:rPr>
          <w:rFonts w:ascii="Times New Roman" w:eastAsia="Cambria" w:hAnsi="Times New Roman" w:cs="Times New Roman"/>
          <w:w w:val="120"/>
          <w:sz w:val="22"/>
        </w:rPr>
        <w:t xml:space="preserve"> Tahun 202</w:t>
      </w:r>
      <w:bookmarkEnd w:id="19"/>
      <w:bookmarkEnd w:id="20"/>
      <w:r>
        <w:rPr>
          <w:rFonts w:ascii="Times New Roman" w:eastAsia="Cambria" w:hAnsi="Times New Roman" w:cs="Times New Roman"/>
          <w:w w:val="120"/>
          <w:sz w:val="22"/>
        </w:rPr>
        <w:t>5</w:t>
      </w:r>
      <w:bookmarkEnd w:id="21"/>
    </w:p>
    <w:tbl>
      <w:tblPr>
        <w:tblW w:w="5907" w:type="dxa"/>
        <w:tblInd w:w="2235" w:type="dxa"/>
        <w:tblLook w:val="04A0" w:firstRow="1" w:lastRow="0" w:firstColumn="1" w:lastColumn="0" w:noHBand="0" w:noVBand="1"/>
      </w:tblPr>
      <w:tblGrid>
        <w:gridCol w:w="605"/>
        <w:gridCol w:w="2750"/>
        <w:gridCol w:w="1276"/>
        <w:gridCol w:w="1276"/>
      </w:tblGrid>
      <w:tr w:rsidR="00E159BA" w:rsidRPr="00F240E7" w14:paraId="46AAB361" w14:textId="77777777" w:rsidTr="001C387A">
        <w:trPr>
          <w:trHeight w:val="196"/>
        </w:trPr>
        <w:tc>
          <w:tcPr>
            <w:tcW w:w="605" w:type="dxa"/>
            <w:tcBorders>
              <w:top w:val="single" w:sz="4" w:space="0" w:color="auto"/>
              <w:left w:val="single" w:sz="4" w:space="0" w:color="auto"/>
              <w:bottom w:val="single" w:sz="4" w:space="0" w:color="auto"/>
              <w:right w:val="single" w:sz="4" w:space="0" w:color="auto"/>
            </w:tcBorders>
            <w:shd w:val="clear" w:color="000000" w:fill="92D050"/>
            <w:noWrap/>
            <w:vAlign w:val="center"/>
          </w:tcPr>
          <w:p w14:paraId="487BA20C" w14:textId="77777777" w:rsidR="00E159BA" w:rsidRPr="00B005D3" w:rsidRDefault="00E159BA" w:rsidP="001C387A">
            <w:pPr>
              <w:widowControl/>
              <w:autoSpaceDE/>
              <w:autoSpaceDN/>
              <w:jc w:val="center"/>
              <w:rPr>
                <w:rFonts w:ascii="Times New Roman" w:hAnsi="Times New Roman" w:cs="Times New Roman"/>
                <w:b/>
                <w:w w:val="120"/>
              </w:rPr>
            </w:pPr>
            <w:r w:rsidRPr="00B005D3">
              <w:rPr>
                <w:rFonts w:ascii="Times New Roman" w:hAnsi="Times New Roman" w:cs="Times New Roman"/>
                <w:b/>
                <w:w w:val="120"/>
              </w:rPr>
              <w:t>No.</w:t>
            </w:r>
          </w:p>
        </w:tc>
        <w:tc>
          <w:tcPr>
            <w:tcW w:w="2750" w:type="dxa"/>
            <w:tcBorders>
              <w:top w:val="single" w:sz="4" w:space="0" w:color="auto"/>
              <w:left w:val="nil"/>
              <w:bottom w:val="single" w:sz="4" w:space="0" w:color="auto"/>
              <w:right w:val="single" w:sz="4" w:space="0" w:color="auto"/>
            </w:tcBorders>
            <w:shd w:val="clear" w:color="000000" w:fill="92D050"/>
            <w:noWrap/>
            <w:vAlign w:val="center"/>
          </w:tcPr>
          <w:p w14:paraId="4A047FC0" w14:textId="77777777" w:rsidR="00E159BA" w:rsidRPr="00B005D3" w:rsidRDefault="00E159BA" w:rsidP="001C387A">
            <w:pPr>
              <w:widowControl/>
              <w:autoSpaceDE/>
              <w:autoSpaceDN/>
              <w:jc w:val="center"/>
              <w:rPr>
                <w:rFonts w:ascii="Times New Roman" w:hAnsi="Times New Roman" w:cs="Times New Roman"/>
                <w:b/>
                <w:w w:val="120"/>
              </w:rPr>
            </w:pPr>
            <w:r w:rsidRPr="00B005D3">
              <w:rPr>
                <w:rFonts w:ascii="Times New Roman" w:hAnsi="Times New Roman" w:cs="Times New Roman"/>
                <w:b/>
                <w:w w:val="120"/>
              </w:rPr>
              <w:t xml:space="preserve">Golongan Ruang Gaji </w:t>
            </w:r>
          </w:p>
        </w:tc>
        <w:tc>
          <w:tcPr>
            <w:tcW w:w="1276" w:type="dxa"/>
            <w:tcBorders>
              <w:top w:val="single" w:sz="4" w:space="0" w:color="auto"/>
              <w:left w:val="nil"/>
              <w:bottom w:val="single" w:sz="4" w:space="0" w:color="auto"/>
              <w:right w:val="single" w:sz="4" w:space="0" w:color="auto"/>
            </w:tcBorders>
            <w:shd w:val="clear" w:color="000000" w:fill="92D050"/>
            <w:noWrap/>
            <w:vAlign w:val="center"/>
          </w:tcPr>
          <w:p w14:paraId="29A5B6FA" w14:textId="77777777" w:rsidR="00E159BA" w:rsidRPr="00B005D3" w:rsidRDefault="00E159BA" w:rsidP="001C387A">
            <w:pPr>
              <w:widowControl/>
              <w:autoSpaceDE/>
              <w:autoSpaceDN/>
              <w:jc w:val="center"/>
              <w:rPr>
                <w:rFonts w:ascii="Times New Roman" w:hAnsi="Times New Roman" w:cs="Times New Roman"/>
                <w:b/>
                <w:w w:val="120"/>
              </w:rPr>
            </w:pPr>
            <w:r w:rsidRPr="00B005D3">
              <w:rPr>
                <w:rFonts w:ascii="Times New Roman" w:hAnsi="Times New Roman" w:cs="Times New Roman"/>
                <w:b/>
                <w:w w:val="120"/>
              </w:rPr>
              <w:t xml:space="preserve">Jumlah </w:t>
            </w:r>
          </w:p>
        </w:tc>
        <w:tc>
          <w:tcPr>
            <w:tcW w:w="1276" w:type="dxa"/>
            <w:tcBorders>
              <w:top w:val="single" w:sz="4" w:space="0" w:color="auto"/>
              <w:left w:val="nil"/>
              <w:bottom w:val="single" w:sz="4" w:space="0" w:color="auto"/>
              <w:right w:val="single" w:sz="4" w:space="0" w:color="auto"/>
            </w:tcBorders>
            <w:shd w:val="clear" w:color="000000" w:fill="92D050"/>
            <w:noWrap/>
            <w:vAlign w:val="center"/>
          </w:tcPr>
          <w:p w14:paraId="55696092" w14:textId="77777777" w:rsidR="00E159BA" w:rsidRPr="00B005D3" w:rsidRDefault="00E159BA" w:rsidP="001C387A">
            <w:pPr>
              <w:widowControl/>
              <w:autoSpaceDE/>
              <w:autoSpaceDN/>
              <w:jc w:val="center"/>
              <w:rPr>
                <w:rFonts w:ascii="Times New Roman" w:hAnsi="Times New Roman" w:cs="Times New Roman"/>
                <w:b/>
                <w:w w:val="120"/>
              </w:rPr>
            </w:pPr>
            <w:r w:rsidRPr="00B005D3">
              <w:rPr>
                <w:rFonts w:ascii="Times New Roman" w:hAnsi="Times New Roman" w:cs="Times New Roman"/>
                <w:b/>
                <w:w w:val="120"/>
              </w:rPr>
              <w:t>%</w:t>
            </w:r>
          </w:p>
        </w:tc>
      </w:tr>
      <w:tr w:rsidR="00E159BA" w:rsidRPr="00F240E7" w14:paraId="739809B5"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1DB0711F"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1</w:t>
            </w:r>
          </w:p>
        </w:tc>
        <w:tc>
          <w:tcPr>
            <w:tcW w:w="2750" w:type="dxa"/>
            <w:tcBorders>
              <w:top w:val="nil"/>
              <w:left w:val="nil"/>
              <w:bottom w:val="single" w:sz="4" w:space="0" w:color="auto"/>
              <w:right w:val="single" w:sz="4" w:space="0" w:color="auto"/>
            </w:tcBorders>
            <w:noWrap/>
            <w:vAlign w:val="center"/>
          </w:tcPr>
          <w:p w14:paraId="14F086C9" w14:textId="77777777" w:rsidR="00E159BA" w:rsidRPr="00F240E7" w:rsidRDefault="00E159BA" w:rsidP="001C387A">
            <w:pPr>
              <w:widowControl/>
              <w:autoSpaceDE/>
              <w:autoSpaceDN/>
              <w:ind w:left="67"/>
              <w:rPr>
                <w:rFonts w:ascii="Times New Roman" w:hAnsi="Times New Roman" w:cs="Times New Roman"/>
                <w:w w:val="120"/>
              </w:rPr>
            </w:pPr>
            <w:r w:rsidRPr="00F240E7">
              <w:rPr>
                <w:rFonts w:ascii="Times New Roman" w:hAnsi="Times New Roman" w:cs="Times New Roman"/>
                <w:w w:val="120"/>
              </w:rPr>
              <w:t xml:space="preserve"> Gol. IV</w:t>
            </w:r>
          </w:p>
        </w:tc>
        <w:tc>
          <w:tcPr>
            <w:tcW w:w="1276" w:type="dxa"/>
            <w:tcBorders>
              <w:top w:val="nil"/>
              <w:left w:val="nil"/>
              <w:bottom w:val="single" w:sz="4" w:space="0" w:color="auto"/>
              <w:right w:val="single" w:sz="4" w:space="0" w:color="auto"/>
            </w:tcBorders>
            <w:noWrap/>
            <w:vAlign w:val="center"/>
          </w:tcPr>
          <w:p w14:paraId="6A6F7C4C"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1</w:t>
            </w:r>
            <w:r>
              <w:rPr>
                <w:rFonts w:ascii="Times New Roman" w:hAnsi="Times New Roman" w:cs="Times New Roman"/>
                <w:w w:val="120"/>
              </w:rPr>
              <w:t>7</w:t>
            </w:r>
          </w:p>
        </w:tc>
        <w:tc>
          <w:tcPr>
            <w:tcW w:w="1276" w:type="dxa"/>
            <w:tcBorders>
              <w:top w:val="nil"/>
              <w:left w:val="nil"/>
              <w:bottom w:val="single" w:sz="4" w:space="0" w:color="auto"/>
              <w:right w:val="single" w:sz="4" w:space="0" w:color="auto"/>
            </w:tcBorders>
            <w:noWrap/>
            <w:vAlign w:val="center"/>
          </w:tcPr>
          <w:p w14:paraId="5200610D"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8</w:t>
            </w:r>
            <w:r w:rsidRPr="00F240E7">
              <w:rPr>
                <w:rFonts w:ascii="Times New Roman" w:hAnsi="Times New Roman" w:cs="Times New Roman"/>
                <w:w w:val="120"/>
              </w:rPr>
              <w:t>%</w:t>
            </w:r>
          </w:p>
        </w:tc>
      </w:tr>
      <w:tr w:rsidR="00E159BA" w:rsidRPr="00F240E7" w14:paraId="28CF1522"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2AB96ABA"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2</w:t>
            </w:r>
          </w:p>
        </w:tc>
        <w:tc>
          <w:tcPr>
            <w:tcW w:w="2750" w:type="dxa"/>
            <w:tcBorders>
              <w:top w:val="nil"/>
              <w:left w:val="nil"/>
              <w:bottom w:val="single" w:sz="4" w:space="0" w:color="auto"/>
              <w:right w:val="single" w:sz="4" w:space="0" w:color="auto"/>
            </w:tcBorders>
            <w:noWrap/>
            <w:vAlign w:val="center"/>
          </w:tcPr>
          <w:p w14:paraId="264032B8" w14:textId="77777777" w:rsidR="00E159BA" w:rsidRPr="00F240E7" w:rsidRDefault="00E159BA" w:rsidP="001C387A">
            <w:pPr>
              <w:widowControl/>
              <w:autoSpaceDE/>
              <w:autoSpaceDN/>
              <w:ind w:left="67"/>
              <w:rPr>
                <w:rFonts w:ascii="Times New Roman" w:hAnsi="Times New Roman" w:cs="Times New Roman"/>
                <w:w w:val="120"/>
              </w:rPr>
            </w:pPr>
            <w:r w:rsidRPr="00F240E7">
              <w:rPr>
                <w:rFonts w:ascii="Times New Roman" w:hAnsi="Times New Roman" w:cs="Times New Roman"/>
                <w:w w:val="120"/>
              </w:rPr>
              <w:t xml:space="preserve"> Gol. III</w:t>
            </w:r>
          </w:p>
        </w:tc>
        <w:tc>
          <w:tcPr>
            <w:tcW w:w="1276" w:type="dxa"/>
            <w:tcBorders>
              <w:top w:val="nil"/>
              <w:left w:val="nil"/>
              <w:bottom w:val="single" w:sz="4" w:space="0" w:color="auto"/>
              <w:right w:val="single" w:sz="4" w:space="0" w:color="auto"/>
            </w:tcBorders>
            <w:noWrap/>
            <w:vAlign w:val="center"/>
          </w:tcPr>
          <w:p w14:paraId="07E68BD2"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80</w:t>
            </w:r>
          </w:p>
        </w:tc>
        <w:tc>
          <w:tcPr>
            <w:tcW w:w="1276" w:type="dxa"/>
            <w:tcBorders>
              <w:top w:val="nil"/>
              <w:left w:val="nil"/>
              <w:bottom w:val="single" w:sz="4" w:space="0" w:color="auto"/>
              <w:right w:val="single" w:sz="4" w:space="0" w:color="auto"/>
            </w:tcBorders>
            <w:noWrap/>
            <w:vAlign w:val="center"/>
          </w:tcPr>
          <w:p w14:paraId="328EBC00"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39</w:t>
            </w:r>
            <w:r w:rsidRPr="00F240E7">
              <w:rPr>
                <w:rFonts w:ascii="Times New Roman" w:hAnsi="Times New Roman" w:cs="Times New Roman"/>
                <w:w w:val="120"/>
              </w:rPr>
              <w:t>%</w:t>
            </w:r>
          </w:p>
        </w:tc>
      </w:tr>
      <w:tr w:rsidR="00E159BA" w:rsidRPr="00F240E7" w14:paraId="02F998EA"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2B6A779E"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3</w:t>
            </w:r>
          </w:p>
        </w:tc>
        <w:tc>
          <w:tcPr>
            <w:tcW w:w="2750" w:type="dxa"/>
            <w:tcBorders>
              <w:top w:val="nil"/>
              <w:left w:val="nil"/>
              <w:bottom w:val="single" w:sz="4" w:space="0" w:color="auto"/>
              <w:right w:val="single" w:sz="4" w:space="0" w:color="auto"/>
            </w:tcBorders>
            <w:noWrap/>
            <w:vAlign w:val="center"/>
          </w:tcPr>
          <w:p w14:paraId="2E7BC011" w14:textId="77777777" w:rsidR="00E159BA" w:rsidRPr="00F240E7" w:rsidRDefault="00E159BA" w:rsidP="001C387A">
            <w:pPr>
              <w:widowControl/>
              <w:autoSpaceDE/>
              <w:autoSpaceDN/>
              <w:ind w:left="67"/>
              <w:rPr>
                <w:rFonts w:ascii="Times New Roman" w:hAnsi="Times New Roman" w:cs="Times New Roman"/>
                <w:w w:val="120"/>
              </w:rPr>
            </w:pPr>
            <w:r w:rsidRPr="00F240E7">
              <w:rPr>
                <w:rFonts w:ascii="Times New Roman" w:hAnsi="Times New Roman" w:cs="Times New Roman"/>
                <w:w w:val="120"/>
              </w:rPr>
              <w:t xml:space="preserve"> Gol. II </w:t>
            </w:r>
          </w:p>
        </w:tc>
        <w:tc>
          <w:tcPr>
            <w:tcW w:w="1276" w:type="dxa"/>
            <w:tcBorders>
              <w:top w:val="nil"/>
              <w:left w:val="nil"/>
              <w:bottom w:val="single" w:sz="4" w:space="0" w:color="auto"/>
              <w:right w:val="single" w:sz="4" w:space="0" w:color="auto"/>
            </w:tcBorders>
            <w:noWrap/>
            <w:vAlign w:val="center"/>
          </w:tcPr>
          <w:p w14:paraId="5C841395"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2</w:t>
            </w:r>
            <w:r>
              <w:rPr>
                <w:rFonts w:ascii="Times New Roman" w:hAnsi="Times New Roman" w:cs="Times New Roman"/>
                <w:w w:val="120"/>
              </w:rPr>
              <w:t>7</w:t>
            </w:r>
          </w:p>
        </w:tc>
        <w:tc>
          <w:tcPr>
            <w:tcW w:w="1276" w:type="dxa"/>
            <w:tcBorders>
              <w:top w:val="nil"/>
              <w:left w:val="nil"/>
              <w:bottom w:val="single" w:sz="4" w:space="0" w:color="auto"/>
              <w:right w:val="single" w:sz="4" w:space="0" w:color="auto"/>
            </w:tcBorders>
            <w:noWrap/>
            <w:vAlign w:val="center"/>
          </w:tcPr>
          <w:p w14:paraId="51F018F0"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13</w:t>
            </w:r>
            <w:r w:rsidRPr="00F240E7">
              <w:rPr>
                <w:rFonts w:ascii="Times New Roman" w:hAnsi="Times New Roman" w:cs="Times New Roman"/>
                <w:w w:val="120"/>
              </w:rPr>
              <w:t>%</w:t>
            </w:r>
          </w:p>
        </w:tc>
      </w:tr>
      <w:tr w:rsidR="00E159BA" w:rsidRPr="00F240E7" w14:paraId="7BE35915"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3C6C07CC"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4</w:t>
            </w:r>
          </w:p>
        </w:tc>
        <w:tc>
          <w:tcPr>
            <w:tcW w:w="2750" w:type="dxa"/>
            <w:tcBorders>
              <w:top w:val="nil"/>
              <w:left w:val="nil"/>
              <w:bottom w:val="single" w:sz="4" w:space="0" w:color="auto"/>
              <w:right w:val="single" w:sz="4" w:space="0" w:color="auto"/>
            </w:tcBorders>
            <w:noWrap/>
            <w:vAlign w:val="center"/>
          </w:tcPr>
          <w:p w14:paraId="1773FF32" w14:textId="77777777" w:rsidR="00E159BA" w:rsidRPr="00F240E7" w:rsidRDefault="00E159BA" w:rsidP="001C387A">
            <w:pPr>
              <w:widowControl/>
              <w:autoSpaceDE/>
              <w:autoSpaceDN/>
              <w:ind w:left="232" w:hanging="232"/>
              <w:rPr>
                <w:rFonts w:ascii="Times New Roman" w:hAnsi="Times New Roman" w:cs="Times New Roman"/>
                <w:w w:val="120"/>
              </w:rPr>
            </w:pPr>
            <w:r>
              <w:rPr>
                <w:rFonts w:ascii="Times New Roman" w:hAnsi="Times New Roman" w:cs="Times New Roman"/>
                <w:w w:val="120"/>
              </w:rPr>
              <w:t xml:space="preserve">  Gol. I</w:t>
            </w:r>
          </w:p>
        </w:tc>
        <w:tc>
          <w:tcPr>
            <w:tcW w:w="1276" w:type="dxa"/>
            <w:tcBorders>
              <w:top w:val="nil"/>
              <w:left w:val="nil"/>
              <w:bottom w:val="single" w:sz="4" w:space="0" w:color="auto"/>
              <w:right w:val="single" w:sz="4" w:space="0" w:color="auto"/>
            </w:tcBorders>
            <w:noWrap/>
            <w:vAlign w:val="center"/>
          </w:tcPr>
          <w:p w14:paraId="5811E2BA"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0</w:t>
            </w:r>
          </w:p>
        </w:tc>
        <w:tc>
          <w:tcPr>
            <w:tcW w:w="1276" w:type="dxa"/>
            <w:tcBorders>
              <w:top w:val="nil"/>
              <w:left w:val="nil"/>
              <w:bottom w:val="single" w:sz="4" w:space="0" w:color="auto"/>
              <w:right w:val="single" w:sz="4" w:space="0" w:color="auto"/>
            </w:tcBorders>
            <w:noWrap/>
            <w:vAlign w:val="center"/>
          </w:tcPr>
          <w:p w14:paraId="4133D0F0"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0%</w:t>
            </w:r>
          </w:p>
        </w:tc>
      </w:tr>
      <w:tr w:rsidR="00E159BA" w:rsidRPr="00F240E7" w14:paraId="49883867"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5BDD68EC"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5</w:t>
            </w:r>
          </w:p>
        </w:tc>
        <w:tc>
          <w:tcPr>
            <w:tcW w:w="2750" w:type="dxa"/>
            <w:tcBorders>
              <w:top w:val="nil"/>
              <w:left w:val="nil"/>
              <w:bottom w:val="single" w:sz="4" w:space="0" w:color="auto"/>
              <w:right w:val="single" w:sz="4" w:space="0" w:color="auto"/>
            </w:tcBorders>
            <w:noWrap/>
            <w:vAlign w:val="center"/>
          </w:tcPr>
          <w:p w14:paraId="580F0DF5" w14:textId="77777777" w:rsidR="00E159BA" w:rsidRPr="00F240E7" w:rsidRDefault="00E159BA" w:rsidP="001C387A">
            <w:pPr>
              <w:widowControl/>
              <w:autoSpaceDE/>
              <w:autoSpaceDN/>
              <w:ind w:left="67"/>
              <w:rPr>
                <w:rFonts w:ascii="Times New Roman" w:hAnsi="Times New Roman" w:cs="Times New Roman"/>
                <w:w w:val="120"/>
              </w:rPr>
            </w:pPr>
            <w:r>
              <w:rPr>
                <w:rFonts w:ascii="Times New Roman" w:hAnsi="Times New Roman" w:cs="Times New Roman"/>
                <w:w w:val="120"/>
              </w:rPr>
              <w:t xml:space="preserve"> </w:t>
            </w:r>
            <w:r w:rsidRPr="00F240E7">
              <w:rPr>
                <w:rFonts w:ascii="Times New Roman" w:hAnsi="Times New Roman" w:cs="Times New Roman"/>
                <w:w w:val="120"/>
              </w:rPr>
              <w:t xml:space="preserve">Gol. IX </w:t>
            </w:r>
          </w:p>
        </w:tc>
        <w:tc>
          <w:tcPr>
            <w:tcW w:w="1276" w:type="dxa"/>
            <w:tcBorders>
              <w:top w:val="nil"/>
              <w:left w:val="nil"/>
              <w:bottom w:val="single" w:sz="4" w:space="0" w:color="auto"/>
              <w:right w:val="single" w:sz="4" w:space="0" w:color="auto"/>
            </w:tcBorders>
            <w:noWrap/>
            <w:vAlign w:val="center"/>
          </w:tcPr>
          <w:p w14:paraId="5497633E"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3</w:t>
            </w:r>
          </w:p>
        </w:tc>
        <w:tc>
          <w:tcPr>
            <w:tcW w:w="1276" w:type="dxa"/>
            <w:tcBorders>
              <w:top w:val="nil"/>
              <w:left w:val="nil"/>
              <w:bottom w:val="single" w:sz="4" w:space="0" w:color="auto"/>
              <w:right w:val="single" w:sz="4" w:space="0" w:color="auto"/>
            </w:tcBorders>
            <w:noWrap/>
            <w:vAlign w:val="center"/>
          </w:tcPr>
          <w:p w14:paraId="4EC7294C"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1</w:t>
            </w:r>
            <w:r w:rsidRPr="00F240E7">
              <w:rPr>
                <w:rFonts w:ascii="Times New Roman" w:hAnsi="Times New Roman" w:cs="Times New Roman"/>
                <w:w w:val="120"/>
              </w:rPr>
              <w:t>%</w:t>
            </w:r>
          </w:p>
        </w:tc>
      </w:tr>
      <w:tr w:rsidR="00E159BA" w:rsidRPr="00F240E7" w14:paraId="63E4E10E"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09E8A18F"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6</w:t>
            </w:r>
          </w:p>
        </w:tc>
        <w:tc>
          <w:tcPr>
            <w:tcW w:w="2750" w:type="dxa"/>
            <w:tcBorders>
              <w:top w:val="nil"/>
              <w:left w:val="nil"/>
              <w:bottom w:val="single" w:sz="4" w:space="0" w:color="auto"/>
              <w:right w:val="single" w:sz="4" w:space="0" w:color="auto"/>
            </w:tcBorders>
            <w:noWrap/>
            <w:vAlign w:val="center"/>
          </w:tcPr>
          <w:p w14:paraId="3C8AB222" w14:textId="77777777" w:rsidR="00E159BA" w:rsidRPr="00F240E7" w:rsidRDefault="00E159BA" w:rsidP="001C387A">
            <w:pPr>
              <w:widowControl/>
              <w:autoSpaceDE/>
              <w:autoSpaceDN/>
              <w:ind w:left="67"/>
              <w:rPr>
                <w:rFonts w:ascii="Times New Roman" w:hAnsi="Times New Roman" w:cs="Times New Roman"/>
                <w:w w:val="120"/>
              </w:rPr>
            </w:pPr>
            <w:r>
              <w:rPr>
                <w:rFonts w:ascii="Times New Roman" w:hAnsi="Times New Roman" w:cs="Times New Roman"/>
                <w:w w:val="120"/>
              </w:rPr>
              <w:t xml:space="preserve"> </w:t>
            </w:r>
            <w:r w:rsidRPr="00F240E7">
              <w:rPr>
                <w:rFonts w:ascii="Times New Roman" w:hAnsi="Times New Roman" w:cs="Times New Roman"/>
                <w:w w:val="120"/>
              </w:rPr>
              <w:t>Gol VII</w:t>
            </w:r>
          </w:p>
        </w:tc>
        <w:tc>
          <w:tcPr>
            <w:tcW w:w="1276" w:type="dxa"/>
            <w:tcBorders>
              <w:top w:val="nil"/>
              <w:left w:val="nil"/>
              <w:bottom w:val="single" w:sz="4" w:space="0" w:color="auto"/>
              <w:right w:val="single" w:sz="4" w:space="0" w:color="auto"/>
            </w:tcBorders>
            <w:noWrap/>
            <w:vAlign w:val="center"/>
          </w:tcPr>
          <w:p w14:paraId="2FE08B42"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1</w:t>
            </w:r>
          </w:p>
        </w:tc>
        <w:tc>
          <w:tcPr>
            <w:tcW w:w="1276" w:type="dxa"/>
            <w:tcBorders>
              <w:top w:val="nil"/>
              <w:left w:val="nil"/>
              <w:bottom w:val="single" w:sz="4" w:space="0" w:color="auto"/>
              <w:right w:val="single" w:sz="4" w:space="0" w:color="auto"/>
            </w:tcBorders>
            <w:noWrap/>
            <w:vAlign w:val="center"/>
          </w:tcPr>
          <w:p w14:paraId="544B32B3"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0</w:t>
            </w:r>
            <w:r w:rsidRPr="00F240E7">
              <w:rPr>
                <w:rFonts w:ascii="Times New Roman" w:hAnsi="Times New Roman" w:cs="Times New Roman"/>
                <w:w w:val="120"/>
              </w:rPr>
              <w:t>%</w:t>
            </w:r>
          </w:p>
        </w:tc>
      </w:tr>
      <w:tr w:rsidR="00E159BA" w:rsidRPr="00F240E7" w14:paraId="453973CE" w14:textId="77777777" w:rsidTr="001C387A">
        <w:trPr>
          <w:trHeight w:val="313"/>
        </w:trPr>
        <w:tc>
          <w:tcPr>
            <w:tcW w:w="605" w:type="dxa"/>
            <w:tcBorders>
              <w:top w:val="nil"/>
              <w:left w:val="single" w:sz="4" w:space="0" w:color="auto"/>
              <w:bottom w:val="single" w:sz="4" w:space="0" w:color="auto"/>
              <w:right w:val="single" w:sz="4" w:space="0" w:color="auto"/>
            </w:tcBorders>
            <w:noWrap/>
            <w:vAlign w:val="center"/>
          </w:tcPr>
          <w:p w14:paraId="5E9AC2BB"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7</w:t>
            </w:r>
          </w:p>
        </w:tc>
        <w:tc>
          <w:tcPr>
            <w:tcW w:w="2750" w:type="dxa"/>
            <w:tcBorders>
              <w:top w:val="nil"/>
              <w:left w:val="nil"/>
              <w:bottom w:val="single" w:sz="4" w:space="0" w:color="auto"/>
              <w:right w:val="single" w:sz="4" w:space="0" w:color="auto"/>
            </w:tcBorders>
            <w:noWrap/>
            <w:vAlign w:val="center"/>
          </w:tcPr>
          <w:p w14:paraId="722D684E" w14:textId="77777777" w:rsidR="00E159BA" w:rsidRPr="00F240E7" w:rsidRDefault="00E159BA" w:rsidP="001C387A">
            <w:pPr>
              <w:widowControl/>
              <w:autoSpaceDE/>
              <w:autoSpaceDN/>
              <w:ind w:left="67"/>
              <w:rPr>
                <w:rFonts w:ascii="Times New Roman" w:hAnsi="Times New Roman" w:cs="Times New Roman"/>
                <w:w w:val="120"/>
              </w:rPr>
            </w:pPr>
            <w:r>
              <w:rPr>
                <w:rFonts w:ascii="Times New Roman" w:hAnsi="Times New Roman" w:cs="Times New Roman"/>
                <w:w w:val="120"/>
              </w:rPr>
              <w:t xml:space="preserve"> Gol V</w:t>
            </w:r>
          </w:p>
        </w:tc>
        <w:tc>
          <w:tcPr>
            <w:tcW w:w="1276" w:type="dxa"/>
            <w:tcBorders>
              <w:top w:val="nil"/>
              <w:left w:val="nil"/>
              <w:bottom w:val="single" w:sz="4" w:space="0" w:color="auto"/>
              <w:right w:val="single" w:sz="4" w:space="0" w:color="auto"/>
            </w:tcBorders>
            <w:noWrap/>
            <w:vAlign w:val="center"/>
          </w:tcPr>
          <w:p w14:paraId="53077983"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75</w:t>
            </w:r>
          </w:p>
        </w:tc>
        <w:tc>
          <w:tcPr>
            <w:tcW w:w="1276" w:type="dxa"/>
            <w:tcBorders>
              <w:top w:val="nil"/>
              <w:left w:val="nil"/>
              <w:bottom w:val="single" w:sz="4" w:space="0" w:color="auto"/>
              <w:right w:val="single" w:sz="4" w:space="0" w:color="auto"/>
            </w:tcBorders>
            <w:noWrap/>
            <w:vAlign w:val="center"/>
          </w:tcPr>
          <w:p w14:paraId="60CD761F" w14:textId="77777777" w:rsidR="00E159BA"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37%</w:t>
            </w:r>
          </w:p>
        </w:tc>
      </w:tr>
      <w:tr w:rsidR="00E159BA" w:rsidRPr="00F240E7" w14:paraId="313DAFBB" w14:textId="77777777" w:rsidTr="001C387A">
        <w:trPr>
          <w:trHeight w:val="319"/>
        </w:trPr>
        <w:tc>
          <w:tcPr>
            <w:tcW w:w="3355" w:type="dxa"/>
            <w:gridSpan w:val="2"/>
            <w:tcBorders>
              <w:top w:val="single" w:sz="4" w:space="0" w:color="auto"/>
              <w:left w:val="single" w:sz="4" w:space="0" w:color="auto"/>
              <w:bottom w:val="single" w:sz="4" w:space="0" w:color="auto"/>
              <w:right w:val="single" w:sz="4" w:space="0" w:color="auto"/>
            </w:tcBorders>
            <w:noWrap/>
            <w:vAlign w:val="center"/>
          </w:tcPr>
          <w:p w14:paraId="481C78EE"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JUMLAH</w:t>
            </w:r>
          </w:p>
        </w:tc>
        <w:tc>
          <w:tcPr>
            <w:tcW w:w="1276" w:type="dxa"/>
            <w:tcBorders>
              <w:top w:val="nil"/>
              <w:left w:val="nil"/>
              <w:bottom w:val="single" w:sz="4" w:space="0" w:color="auto"/>
              <w:right w:val="single" w:sz="4" w:space="0" w:color="auto"/>
            </w:tcBorders>
            <w:noWrap/>
            <w:vAlign w:val="center"/>
          </w:tcPr>
          <w:p w14:paraId="07582D2A" w14:textId="77777777" w:rsidR="00E159BA" w:rsidRPr="00F240E7" w:rsidRDefault="00E159BA" w:rsidP="001C387A">
            <w:pPr>
              <w:widowControl/>
              <w:autoSpaceDE/>
              <w:autoSpaceDN/>
              <w:jc w:val="center"/>
              <w:rPr>
                <w:rFonts w:ascii="Times New Roman" w:hAnsi="Times New Roman" w:cs="Times New Roman"/>
                <w:w w:val="120"/>
              </w:rPr>
            </w:pPr>
            <w:r>
              <w:rPr>
                <w:rFonts w:ascii="Times New Roman" w:hAnsi="Times New Roman" w:cs="Times New Roman"/>
                <w:w w:val="120"/>
              </w:rPr>
              <w:t>203</w:t>
            </w:r>
          </w:p>
        </w:tc>
        <w:tc>
          <w:tcPr>
            <w:tcW w:w="1276" w:type="dxa"/>
            <w:tcBorders>
              <w:top w:val="nil"/>
              <w:left w:val="nil"/>
              <w:bottom w:val="single" w:sz="4" w:space="0" w:color="auto"/>
              <w:right w:val="single" w:sz="4" w:space="0" w:color="auto"/>
            </w:tcBorders>
            <w:noWrap/>
            <w:vAlign w:val="center"/>
          </w:tcPr>
          <w:p w14:paraId="5CC94A8B" w14:textId="77777777" w:rsidR="00E159BA" w:rsidRPr="00F240E7" w:rsidRDefault="00E159BA" w:rsidP="001C387A">
            <w:pPr>
              <w:widowControl/>
              <w:autoSpaceDE/>
              <w:autoSpaceDN/>
              <w:jc w:val="center"/>
              <w:rPr>
                <w:rFonts w:ascii="Times New Roman" w:hAnsi="Times New Roman" w:cs="Times New Roman"/>
                <w:w w:val="120"/>
              </w:rPr>
            </w:pPr>
            <w:r w:rsidRPr="00F240E7">
              <w:rPr>
                <w:rFonts w:ascii="Times New Roman" w:hAnsi="Times New Roman" w:cs="Times New Roman"/>
                <w:w w:val="120"/>
              </w:rPr>
              <w:t>100%</w:t>
            </w:r>
          </w:p>
        </w:tc>
      </w:tr>
    </w:tbl>
    <w:p w14:paraId="268B6EBA" w14:textId="77777777" w:rsidR="00E159BA" w:rsidRDefault="00E159BA" w:rsidP="00E159BA">
      <w:pPr>
        <w:ind w:left="1843"/>
        <w:rPr>
          <w:rFonts w:ascii="Times New Roman" w:hAnsi="Times New Roman" w:cs="Times New Roman"/>
          <w:i/>
          <w:w w:val="115"/>
          <w:sz w:val="18"/>
          <w:szCs w:val="18"/>
        </w:rPr>
      </w:pPr>
      <w:r w:rsidRPr="00F240E7">
        <w:rPr>
          <w:rFonts w:ascii="Times New Roman" w:hAnsi="Times New Roman" w:cs="Times New Roman"/>
          <w:i/>
          <w:w w:val="115"/>
          <w:sz w:val="18"/>
          <w:szCs w:val="18"/>
          <w:lang w:val="en-US"/>
        </w:rPr>
        <w:t xml:space="preserve">      </w:t>
      </w:r>
      <w:r w:rsidRPr="00F240E7">
        <w:rPr>
          <w:rFonts w:ascii="Times New Roman" w:hAnsi="Times New Roman" w:cs="Times New Roman"/>
          <w:i/>
          <w:w w:val="115"/>
          <w:sz w:val="18"/>
          <w:szCs w:val="18"/>
        </w:rPr>
        <w:t>Sumber</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w:t>
      </w:r>
      <w:r w:rsidRPr="00F240E7">
        <w:rPr>
          <w:rFonts w:ascii="Times New Roman" w:hAnsi="Times New Roman" w:cs="Times New Roman"/>
          <w:i/>
          <w:spacing w:val="2"/>
          <w:w w:val="115"/>
          <w:sz w:val="18"/>
          <w:szCs w:val="18"/>
        </w:rPr>
        <w:t xml:space="preserve"> </w:t>
      </w:r>
      <w:r w:rsidRPr="00F240E7">
        <w:rPr>
          <w:rFonts w:ascii="Times New Roman" w:hAnsi="Times New Roman" w:cs="Times New Roman"/>
          <w:i/>
          <w:w w:val="115"/>
          <w:sz w:val="18"/>
          <w:szCs w:val="18"/>
        </w:rPr>
        <w:t>Sekretariat</w:t>
      </w:r>
      <w:r w:rsidRPr="00F240E7">
        <w:rPr>
          <w:rFonts w:ascii="Times New Roman" w:hAnsi="Times New Roman" w:cs="Times New Roman"/>
          <w:i/>
          <w:spacing w:val="50"/>
          <w:w w:val="115"/>
          <w:sz w:val="18"/>
          <w:szCs w:val="18"/>
        </w:rPr>
        <w:t xml:space="preserve"> </w:t>
      </w:r>
      <w:r w:rsidRPr="00F240E7">
        <w:rPr>
          <w:rFonts w:ascii="Times New Roman" w:hAnsi="Times New Roman" w:cs="Times New Roman"/>
          <w:i/>
          <w:w w:val="115"/>
          <w:sz w:val="18"/>
          <w:szCs w:val="18"/>
        </w:rPr>
        <w:t>Dinas</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Perhubungan</w:t>
      </w:r>
      <w:r w:rsidRPr="00F240E7">
        <w:rPr>
          <w:rFonts w:ascii="Times New Roman" w:hAnsi="Times New Roman" w:cs="Times New Roman"/>
          <w:i/>
          <w:spacing w:val="5"/>
          <w:w w:val="115"/>
          <w:sz w:val="18"/>
          <w:szCs w:val="18"/>
        </w:rPr>
        <w:t xml:space="preserve"> </w:t>
      </w:r>
      <w:r w:rsidRPr="00F240E7">
        <w:rPr>
          <w:rFonts w:ascii="Times New Roman" w:hAnsi="Times New Roman" w:cs="Times New Roman"/>
          <w:i/>
          <w:w w:val="115"/>
          <w:sz w:val="18"/>
          <w:szCs w:val="18"/>
        </w:rPr>
        <w:t>Provinsi</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Riau</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Tahun</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20</w:t>
      </w:r>
      <w:r>
        <w:rPr>
          <w:rFonts w:ascii="Times New Roman" w:hAnsi="Times New Roman" w:cs="Times New Roman"/>
          <w:i/>
          <w:w w:val="115"/>
          <w:sz w:val="18"/>
          <w:szCs w:val="18"/>
        </w:rPr>
        <w:t>25</w:t>
      </w:r>
    </w:p>
    <w:p w14:paraId="4E23AE96" w14:textId="77777777" w:rsidR="00E159BA" w:rsidRPr="00F240E7" w:rsidRDefault="00E159BA" w:rsidP="00E159BA">
      <w:pPr>
        <w:ind w:left="993"/>
        <w:rPr>
          <w:rFonts w:ascii="Times New Roman" w:hAnsi="Times New Roman" w:cs="Times New Roman"/>
          <w:i/>
          <w:w w:val="115"/>
          <w:sz w:val="18"/>
          <w:szCs w:val="18"/>
        </w:rPr>
      </w:pPr>
    </w:p>
    <w:p w14:paraId="6E6236ED" w14:textId="77777777" w:rsidR="001C387A" w:rsidRDefault="001C387A">
      <w:pPr>
        <w:widowControl/>
        <w:autoSpaceDE/>
        <w:autoSpaceDN/>
        <w:rPr>
          <w:rFonts w:ascii="Times New Roman" w:hAnsi="Times New Roman" w:cs="Times New Roman"/>
          <w:w w:val="115"/>
        </w:rPr>
      </w:pPr>
      <w:r>
        <w:rPr>
          <w:rFonts w:ascii="Times New Roman" w:hAnsi="Times New Roman" w:cs="Times New Roman"/>
          <w:w w:val="115"/>
        </w:rPr>
        <w:br w:type="page"/>
      </w:r>
    </w:p>
    <w:p w14:paraId="49ED823D" w14:textId="4ACE7B6F" w:rsidR="00E159BA" w:rsidRPr="00B005D3" w:rsidRDefault="00E159BA" w:rsidP="00E159BA">
      <w:pPr>
        <w:pStyle w:val="ListParagraph"/>
        <w:numPr>
          <w:ilvl w:val="1"/>
          <w:numId w:val="13"/>
        </w:numPr>
        <w:spacing w:before="240" w:line="360" w:lineRule="auto"/>
        <w:ind w:left="1276" w:right="3"/>
        <w:rPr>
          <w:rFonts w:ascii="Times New Roman" w:hAnsi="Times New Roman" w:cs="Times New Roman"/>
          <w:w w:val="115"/>
        </w:rPr>
      </w:pPr>
      <w:r w:rsidRPr="00F240E7">
        <w:rPr>
          <w:rFonts w:ascii="Times New Roman" w:hAnsi="Times New Roman" w:cs="Times New Roman"/>
          <w:w w:val="115"/>
        </w:rPr>
        <w:lastRenderedPageBreak/>
        <w:t>Aparatur Sipil Negara (ASN) Dinas Perhubungan Provinsi Riau Berdasarkan Tingkat Jabatan :</w:t>
      </w:r>
    </w:p>
    <w:p w14:paraId="37AA3E85" w14:textId="77777777" w:rsidR="00E159BA" w:rsidRPr="00F240E7" w:rsidRDefault="00E159BA" w:rsidP="00E159BA">
      <w:pPr>
        <w:pStyle w:val="Caption"/>
        <w:spacing w:after="240"/>
        <w:ind w:left="1134"/>
        <w:contextualSpacing/>
        <w:jc w:val="center"/>
        <w:rPr>
          <w:rFonts w:ascii="Times New Roman" w:hAnsi="Times New Roman" w:cs="Times New Roman"/>
          <w:spacing w:val="1"/>
          <w:w w:val="115"/>
          <w:sz w:val="22"/>
        </w:rPr>
      </w:pPr>
      <w:bookmarkStart w:id="22" w:name="_Toc193205152"/>
      <w:bookmarkStart w:id="23" w:name="_Toc224213937"/>
      <w:bookmarkStart w:id="24" w:name="_Toc193205361"/>
      <w:bookmarkStart w:id="25" w:name="_Toc193402238"/>
      <w:r w:rsidRPr="00F240E7">
        <w:rPr>
          <w:rFonts w:ascii="Times New Roman" w:eastAsia="Cambria" w:hAnsi="Times New Roman" w:cs="Times New Roman"/>
          <w:b/>
          <w:w w:val="115"/>
          <w:sz w:val="22"/>
        </w:rPr>
        <w:t>Tabel 1.</w:t>
      </w:r>
      <w:r w:rsidRPr="00F240E7">
        <w:rPr>
          <w:rFonts w:ascii="Times New Roman" w:eastAsia="Cambria" w:hAnsi="Times New Roman" w:cs="Times New Roman"/>
          <w:b/>
          <w:w w:val="115"/>
          <w:sz w:val="22"/>
        </w:rPr>
        <w:fldChar w:fldCharType="begin"/>
      </w:r>
      <w:r w:rsidRPr="00F240E7">
        <w:rPr>
          <w:rFonts w:ascii="Times New Roman" w:eastAsia="Cambria" w:hAnsi="Times New Roman" w:cs="Times New Roman"/>
          <w:b/>
          <w:w w:val="115"/>
          <w:sz w:val="22"/>
        </w:rPr>
        <w:instrText xml:space="preserve"> SEQ Tabel_1. \* ARABIC </w:instrText>
      </w:r>
      <w:r w:rsidRPr="00F240E7">
        <w:rPr>
          <w:rFonts w:ascii="Times New Roman" w:eastAsia="Cambria" w:hAnsi="Times New Roman" w:cs="Times New Roman"/>
          <w:b/>
          <w:w w:val="115"/>
          <w:sz w:val="22"/>
        </w:rPr>
        <w:fldChar w:fldCharType="separate"/>
      </w:r>
      <w:r w:rsidR="00CE4F62">
        <w:rPr>
          <w:rFonts w:ascii="Times New Roman" w:eastAsia="Cambria" w:hAnsi="Times New Roman" w:cs="Times New Roman"/>
          <w:b/>
          <w:noProof/>
          <w:w w:val="115"/>
          <w:sz w:val="22"/>
        </w:rPr>
        <w:t>2</w:t>
      </w:r>
      <w:bookmarkEnd w:id="22"/>
      <w:r w:rsidRPr="00F240E7">
        <w:rPr>
          <w:rFonts w:ascii="Times New Roman" w:eastAsia="Cambria" w:hAnsi="Times New Roman" w:cs="Times New Roman"/>
          <w:b/>
          <w:w w:val="115"/>
          <w:sz w:val="22"/>
        </w:rPr>
        <w:fldChar w:fldCharType="end"/>
      </w:r>
      <w:r w:rsidRPr="00F240E7">
        <w:rPr>
          <w:rFonts w:ascii="Times New Roman" w:eastAsia="Cambria" w:hAnsi="Times New Roman" w:cs="Times New Roman"/>
          <w:b/>
          <w:w w:val="115"/>
          <w:sz w:val="22"/>
        </w:rPr>
        <w:br/>
      </w:r>
      <w:r w:rsidRPr="00F240E7">
        <w:rPr>
          <w:rFonts w:ascii="Times New Roman" w:hAnsi="Times New Roman" w:cs="Times New Roman"/>
          <w:w w:val="115"/>
          <w:sz w:val="22"/>
        </w:rPr>
        <w:t>ASN</w:t>
      </w:r>
      <w:r w:rsidRPr="00F240E7">
        <w:rPr>
          <w:rFonts w:ascii="Times New Roman" w:hAnsi="Times New Roman" w:cs="Times New Roman"/>
          <w:spacing w:val="12"/>
          <w:w w:val="115"/>
          <w:sz w:val="22"/>
        </w:rPr>
        <w:t xml:space="preserve"> </w:t>
      </w:r>
      <w:r w:rsidRPr="00F240E7">
        <w:rPr>
          <w:rFonts w:ascii="Times New Roman" w:hAnsi="Times New Roman" w:cs="Times New Roman"/>
          <w:w w:val="115"/>
          <w:sz w:val="22"/>
        </w:rPr>
        <w:t>Dinas</w:t>
      </w:r>
      <w:r w:rsidRPr="00F240E7">
        <w:rPr>
          <w:rFonts w:ascii="Times New Roman" w:hAnsi="Times New Roman" w:cs="Times New Roman"/>
          <w:spacing w:val="13"/>
          <w:w w:val="115"/>
          <w:sz w:val="22"/>
        </w:rPr>
        <w:t xml:space="preserve"> </w:t>
      </w:r>
      <w:r w:rsidRPr="00F240E7">
        <w:rPr>
          <w:rFonts w:ascii="Times New Roman" w:hAnsi="Times New Roman" w:cs="Times New Roman"/>
          <w:w w:val="115"/>
          <w:sz w:val="22"/>
        </w:rPr>
        <w:t>Perhubungan</w:t>
      </w:r>
      <w:r w:rsidRPr="00F240E7">
        <w:rPr>
          <w:rFonts w:ascii="Times New Roman" w:hAnsi="Times New Roman" w:cs="Times New Roman"/>
          <w:spacing w:val="15"/>
          <w:w w:val="115"/>
          <w:sz w:val="22"/>
        </w:rPr>
        <w:t xml:space="preserve"> </w:t>
      </w:r>
      <w:r w:rsidRPr="00F240E7">
        <w:rPr>
          <w:rFonts w:ascii="Times New Roman" w:hAnsi="Times New Roman" w:cs="Times New Roman"/>
          <w:w w:val="115"/>
          <w:sz w:val="22"/>
        </w:rPr>
        <w:t>Provinsi</w:t>
      </w:r>
      <w:r w:rsidRPr="00F240E7">
        <w:rPr>
          <w:rFonts w:ascii="Times New Roman" w:hAnsi="Times New Roman" w:cs="Times New Roman"/>
          <w:spacing w:val="14"/>
          <w:w w:val="115"/>
          <w:sz w:val="22"/>
        </w:rPr>
        <w:t xml:space="preserve"> </w:t>
      </w:r>
      <w:r w:rsidRPr="00F240E7">
        <w:rPr>
          <w:rFonts w:ascii="Times New Roman" w:hAnsi="Times New Roman" w:cs="Times New Roman"/>
          <w:w w:val="115"/>
          <w:sz w:val="22"/>
        </w:rPr>
        <w:t>Riau</w:t>
      </w:r>
      <w:bookmarkEnd w:id="23"/>
      <w:r w:rsidRPr="00F240E7">
        <w:rPr>
          <w:rFonts w:ascii="Times New Roman" w:hAnsi="Times New Roman" w:cs="Times New Roman"/>
          <w:spacing w:val="1"/>
          <w:w w:val="115"/>
          <w:sz w:val="22"/>
        </w:rPr>
        <w:t xml:space="preserve"> </w:t>
      </w:r>
    </w:p>
    <w:p w14:paraId="192D3E6C" w14:textId="77777777" w:rsidR="00E159BA" w:rsidRPr="00F240E7" w:rsidRDefault="00E159BA" w:rsidP="00E159BA">
      <w:pPr>
        <w:pStyle w:val="Caption"/>
        <w:spacing w:after="240"/>
        <w:ind w:left="1134"/>
        <w:contextualSpacing/>
        <w:jc w:val="center"/>
        <w:rPr>
          <w:rFonts w:ascii="Times New Roman" w:eastAsia="Cambria" w:hAnsi="Times New Roman" w:cs="Times New Roman"/>
          <w:b/>
          <w:w w:val="115"/>
          <w:sz w:val="22"/>
        </w:rPr>
      </w:pPr>
      <w:r w:rsidRPr="00F240E7">
        <w:rPr>
          <w:rFonts w:ascii="Times New Roman" w:hAnsi="Times New Roman" w:cs="Times New Roman"/>
          <w:w w:val="115"/>
          <w:sz w:val="22"/>
        </w:rPr>
        <w:t>Berdasarkan</w:t>
      </w:r>
      <w:r w:rsidRPr="00F240E7">
        <w:rPr>
          <w:rFonts w:ascii="Times New Roman" w:hAnsi="Times New Roman" w:cs="Times New Roman"/>
          <w:spacing w:val="27"/>
          <w:w w:val="115"/>
          <w:sz w:val="22"/>
        </w:rPr>
        <w:t xml:space="preserve"> </w:t>
      </w:r>
      <w:r w:rsidRPr="00F240E7">
        <w:rPr>
          <w:rFonts w:ascii="Times New Roman" w:hAnsi="Times New Roman" w:cs="Times New Roman"/>
          <w:w w:val="115"/>
          <w:sz w:val="22"/>
        </w:rPr>
        <w:t>Tingkat</w:t>
      </w:r>
      <w:r w:rsidRPr="00F240E7">
        <w:rPr>
          <w:rFonts w:ascii="Times New Roman" w:hAnsi="Times New Roman" w:cs="Times New Roman"/>
          <w:spacing w:val="25"/>
          <w:w w:val="115"/>
          <w:sz w:val="22"/>
        </w:rPr>
        <w:t xml:space="preserve"> </w:t>
      </w:r>
      <w:r w:rsidRPr="00F240E7">
        <w:rPr>
          <w:rFonts w:ascii="Times New Roman" w:hAnsi="Times New Roman" w:cs="Times New Roman"/>
          <w:w w:val="115"/>
          <w:sz w:val="22"/>
        </w:rPr>
        <w:t>Jabatan</w:t>
      </w:r>
      <w:r w:rsidRPr="00F240E7">
        <w:rPr>
          <w:rFonts w:ascii="Times New Roman" w:hAnsi="Times New Roman" w:cs="Times New Roman"/>
          <w:spacing w:val="28"/>
          <w:w w:val="115"/>
          <w:sz w:val="22"/>
        </w:rPr>
        <w:t xml:space="preserve"> </w:t>
      </w:r>
      <w:r w:rsidRPr="00F240E7">
        <w:rPr>
          <w:rFonts w:ascii="Times New Roman" w:hAnsi="Times New Roman" w:cs="Times New Roman"/>
          <w:w w:val="115"/>
          <w:sz w:val="22"/>
        </w:rPr>
        <w:t>T</w:t>
      </w:r>
      <w:r w:rsidRPr="00F240E7">
        <w:rPr>
          <w:rFonts w:ascii="Times New Roman" w:hAnsi="Times New Roman" w:cs="Times New Roman"/>
          <w:w w:val="115"/>
          <w:sz w:val="22"/>
          <w:lang w:val="en-US"/>
        </w:rPr>
        <w:t>A</w:t>
      </w:r>
      <w:r w:rsidRPr="00F240E7">
        <w:rPr>
          <w:rFonts w:ascii="Times New Roman" w:hAnsi="Times New Roman" w:cs="Times New Roman"/>
          <w:spacing w:val="26"/>
          <w:w w:val="115"/>
          <w:sz w:val="22"/>
        </w:rPr>
        <w:t xml:space="preserve"> </w:t>
      </w:r>
      <w:r w:rsidRPr="00F240E7">
        <w:rPr>
          <w:rFonts w:ascii="Times New Roman" w:hAnsi="Times New Roman" w:cs="Times New Roman"/>
          <w:w w:val="115"/>
          <w:sz w:val="22"/>
        </w:rPr>
        <w:t>202</w:t>
      </w:r>
      <w:bookmarkEnd w:id="24"/>
      <w:bookmarkEnd w:id="25"/>
      <w:r>
        <w:rPr>
          <w:rFonts w:ascii="Times New Roman" w:hAnsi="Times New Roman" w:cs="Times New Roman"/>
          <w:w w:val="115"/>
          <w:sz w:val="22"/>
        </w:rPr>
        <w:t>5</w:t>
      </w:r>
    </w:p>
    <w:tbl>
      <w:tblPr>
        <w:tblW w:w="5812" w:type="dxa"/>
        <w:tblInd w:w="2376" w:type="dxa"/>
        <w:tblLook w:val="04A0" w:firstRow="1" w:lastRow="0" w:firstColumn="1" w:lastColumn="0" w:noHBand="0" w:noVBand="1"/>
      </w:tblPr>
      <w:tblGrid>
        <w:gridCol w:w="709"/>
        <w:gridCol w:w="2410"/>
        <w:gridCol w:w="862"/>
        <w:gridCol w:w="555"/>
        <w:gridCol w:w="1276"/>
      </w:tblGrid>
      <w:tr w:rsidR="00E159BA" w:rsidRPr="00F240E7" w14:paraId="43463793" w14:textId="77777777" w:rsidTr="001C387A">
        <w:trPr>
          <w:trHeight w:val="261"/>
        </w:trPr>
        <w:tc>
          <w:tcPr>
            <w:tcW w:w="709" w:type="dxa"/>
            <w:tcBorders>
              <w:top w:val="single" w:sz="4" w:space="0" w:color="auto"/>
              <w:left w:val="single" w:sz="4" w:space="0" w:color="auto"/>
              <w:bottom w:val="single" w:sz="4" w:space="0" w:color="auto"/>
              <w:right w:val="single" w:sz="4" w:space="0" w:color="auto"/>
            </w:tcBorders>
            <w:shd w:val="clear" w:color="000000" w:fill="92D050"/>
            <w:noWrap/>
            <w:vAlign w:val="center"/>
          </w:tcPr>
          <w:p w14:paraId="77C0815C" w14:textId="77777777" w:rsidR="00E159BA" w:rsidRPr="00F240E7" w:rsidRDefault="00E159BA" w:rsidP="001C387A">
            <w:pPr>
              <w:widowControl/>
              <w:autoSpaceDE/>
              <w:autoSpaceDN/>
              <w:ind w:left="-110"/>
              <w:rPr>
                <w:rFonts w:ascii="Times New Roman" w:eastAsia="Times New Roman" w:hAnsi="Times New Roman" w:cs="Times New Roman"/>
                <w:b/>
                <w:bCs/>
                <w:lang w:val="en-US"/>
              </w:rPr>
            </w:pPr>
            <w:r>
              <w:rPr>
                <w:rFonts w:ascii="Times New Roman" w:eastAsia="Times New Roman" w:hAnsi="Times New Roman" w:cs="Times New Roman"/>
                <w:b/>
                <w:bCs/>
                <w:lang w:val="en-US"/>
              </w:rPr>
              <w:t xml:space="preserve">    </w:t>
            </w:r>
            <w:r w:rsidRPr="00F240E7">
              <w:rPr>
                <w:rFonts w:ascii="Times New Roman" w:eastAsia="Times New Roman" w:hAnsi="Times New Roman" w:cs="Times New Roman"/>
                <w:b/>
                <w:bCs/>
                <w:lang w:val="en-US"/>
              </w:rPr>
              <w:t>No.</w:t>
            </w:r>
          </w:p>
        </w:tc>
        <w:tc>
          <w:tcPr>
            <w:tcW w:w="2410" w:type="dxa"/>
            <w:tcBorders>
              <w:top w:val="single" w:sz="4" w:space="0" w:color="auto"/>
              <w:left w:val="nil"/>
              <w:bottom w:val="single" w:sz="4" w:space="0" w:color="auto"/>
              <w:right w:val="single" w:sz="4" w:space="0" w:color="auto"/>
            </w:tcBorders>
            <w:shd w:val="clear" w:color="000000" w:fill="92D050"/>
            <w:noWrap/>
            <w:vAlign w:val="center"/>
          </w:tcPr>
          <w:p w14:paraId="2F2F953E" w14:textId="77777777" w:rsidR="00E159BA" w:rsidRPr="00F240E7" w:rsidRDefault="00E159BA" w:rsidP="001C387A">
            <w:pPr>
              <w:widowControl/>
              <w:autoSpaceDE/>
              <w:autoSpaceDN/>
              <w:rPr>
                <w:rFonts w:ascii="Times New Roman" w:eastAsia="Times New Roman" w:hAnsi="Times New Roman" w:cs="Times New Roman"/>
                <w:b/>
                <w:bCs/>
                <w:lang w:val="en-US"/>
              </w:rPr>
            </w:pPr>
            <w:r w:rsidRPr="00F240E7">
              <w:rPr>
                <w:rFonts w:ascii="Times New Roman" w:eastAsia="Times New Roman" w:hAnsi="Times New Roman" w:cs="Times New Roman"/>
                <w:b/>
                <w:bCs/>
                <w:lang w:val="en-US"/>
              </w:rPr>
              <w:t>Jabatan/Esselon</w:t>
            </w:r>
          </w:p>
        </w:tc>
        <w:tc>
          <w:tcPr>
            <w:tcW w:w="1417" w:type="dxa"/>
            <w:gridSpan w:val="2"/>
            <w:tcBorders>
              <w:top w:val="single" w:sz="4" w:space="0" w:color="auto"/>
              <w:left w:val="nil"/>
              <w:bottom w:val="single" w:sz="4" w:space="0" w:color="auto"/>
              <w:right w:val="single" w:sz="4" w:space="0" w:color="auto"/>
            </w:tcBorders>
            <w:shd w:val="clear" w:color="000000" w:fill="92D050"/>
            <w:noWrap/>
            <w:vAlign w:val="center"/>
          </w:tcPr>
          <w:p w14:paraId="4F7D37E0" w14:textId="77777777" w:rsidR="00E159BA" w:rsidRPr="00F240E7" w:rsidRDefault="00E159BA" w:rsidP="001C387A">
            <w:pPr>
              <w:widowControl/>
              <w:autoSpaceDE/>
              <w:autoSpaceDN/>
              <w:jc w:val="center"/>
              <w:rPr>
                <w:rFonts w:ascii="Times New Roman" w:eastAsia="Times New Roman" w:hAnsi="Times New Roman" w:cs="Times New Roman"/>
                <w:b/>
                <w:bCs/>
                <w:lang w:val="en-US"/>
              </w:rPr>
            </w:pPr>
            <w:r w:rsidRPr="00F240E7">
              <w:rPr>
                <w:rFonts w:ascii="Times New Roman" w:eastAsia="Times New Roman" w:hAnsi="Times New Roman" w:cs="Times New Roman"/>
                <w:b/>
                <w:bCs/>
                <w:lang w:val="en-US"/>
              </w:rPr>
              <w:t xml:space="preserve">Jumlah </w:t>
            </w:r>
          </w:p>
        </w:tc>
        <w:tc>
          <w:tcPr>
            <w:tcW w:w="1276" w:type="dxa"/>
            <w:tcBorders>
              <w:top w:val="single" w:sz="4" w:space="0" w:color="auto"/>
              <w:left w:val="nil"/>
              <w:bottom w:val="single" w:sz="4" w:space="0" w:color="auto"/>
              <w:right w:val="single" w:sz="4" w:space="0" w:color="auto"/>
            </w:tcBorders>
            <w:shd w:val="clear" w:color="000000" w:fill="92D050"/>
            <w:noWrap/>
            <w:vAlign w:val="center"/>
          </w:tcPr>
          <w:p w14:paraId="11D569BD" w14:textId="77777777" w:rsidR="00E159BA" w:rsidRPr="00F240E7" w:rsidRDefault="00E159BA" w:rsidP="001C387A">
            <w:pPr>
              <w:widowControl/>
              <w:autoSpaceDE/>
              <w:autoSpaceDN/>
              <w:jc w:val="center"/>
              <w:rPr>
                <w:rFonts w:ascii="Times New Roman" w:eastAsia="Times New Roman" w:hAnsi="Times New Roman" w:cs="Times New Roman"/>
                <w:b/>
                <w:bCs/>
                <w:lang w:val="en-US"/>
              </w:rPr>
            </w:pPr>
            <w:r w:rsidRPr="00F240E7">
              <w:rPr>
                <w:rFonts w:ascii="Times New Roman" w:eastAsia="Times New Roman" w:hAnsi="Times New Roman" w:cs="Times New Roman"/>
                <w:b/>
                <w:bCs/>
                <w:lang w:val="en-US"/>
              </w:rPr>
              <w:t>%</w:t>
            </w:r>
          </w:p>
        </w:tc>
      </w:tr>
      <w:tr w:rsidR="00E159BA" w:rsidRPr="00F240E7" w14:paraId="425F64C4" w14:textId="77777777" w:rsidTr="001C387A">
        <w:trPr>
          <w:trHeight w:val="302"/>
        </w:trPr>
        <w:tc>
          <w:tcPr>
            <w:tcW w:w="709" w:type="dxa"/>
            <w:tcBorders>
              <w:top w:val="nil"/>
              <w:left w:val="single" w:sz="4" w:space="0" w:color="auto"/>
              <w:bottom w:val="single" w:sz="4" w:space="0" w:color="auto"/>
              <w:right w:val="single" w:sz="4" w:space="0" w:color="auto"/>
            </w:tcBorders>
            <w:noWrap/>
            <w:vAlign w:val="center"/>
          </w:tcPr>
          <w:p w14:paraId="77CED9EA"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1</w:t>
            </w:r>
          </w:p>
        </w:tc>
        <w:tc>
          <w:tcPr>
            <w:tcW w:w="2410" w:type="dxa"/>
            <w:tcBorders>
              <w:top w:val="nil"/>
              <w:left w:val="nil"/>
              <w:bottom w:val="single" w:sz="4" w:space="0" w:color="auto"/>
              <w:right w:val="single" w:sz="4" w:space="0" w:color="auto"/>
            </w:tcBorders>
            <w:noWrap/>
            <w:vAlign w:val="center"/>
          </w:tcPr>
          <w:p w14:paraId="558AEC34" w14:textId="77777777" w:rsidR="00E159BA" w:rsidRPr="00F240E7" w:rsidRDefault="00E159BA" w:rsidP="001C387A">
            <w:pPr>
              <w:widowControl/>
              <w:autoSpaceDE/>
              <w:autoSpaceDN/>
              <w:rPr>
                <w:rFonts w:ascii="Times New Roman" w:eastAsia="Times New Roman" w:hAnsi="Times New Roman" w:cs="Times New Roman"/>
                <w:lang w:val="en-US"/>
              </w:rPr>
            </w:pPr>
            <w:r w:rsidRPr="00F240E7">
              <w:rPr>
                <w:rFonts w:ascii="Times New Roman" w:eastAsia="Times New Roman" w:hAnsi="Times New Roman" w:cs="Times New Roman"/>
                <w:lang w:val="en-US"/>
              </w:rPr>
              <w:t>Eselon II</w:t>
            </w:r>
          </w:p>
        </w:tc>
        <w:tc>
          <w:tcPr>
            <w:tcW w:w="1417" w:type="dxa"/>
            <w:gridSpan w:val="2"/>
            <w:tcBorders>
              <w:top w:val="nil"/>
              <w:left w:val="nil"/>
              <w:bottom w:val="single" w:sz="4" w:space="0" w:color="auto"/>
              <w:right w:val="single" w:sz="4" w:space="0" w:color="auto"/>
            </w:tcBorders>
            <w:noWrap/>
            <w:vAlign w:val="center"/>
          </w:tcPr>
          <w:p w14:paraId="4D946D04"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1</w:t>
            </w:r>
          </w:p>
        </w:tc>
        <w:tc>
          <w:tcPr>
            <w:tcW w:w="1276" w:type="dxa"/>
            <w:tcBorders>
              <w:top w:val="nil"/>
              <w:left w:val="nil"/>
              <w:bottom w:val="single" w:sz="4" w:space="0" w:color="auto"/>
              <w:right w:val="single" w:sz="4" w:space="0" w:color="auto"/>
            </w:tcBorders>
            <w:noWrap/>
            <w:vAlign w:val="center"/>
          </w:tcPr>
          <w:p w14:paraId="52272265"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1%</w:t>
            </w:r>
          </w:p>
        </w:tc>
      </w:tr>
      <w:tr w:rsidR="00E159BA" w:rsidRPr="00F240E7" w14:paraId="67809922" w14:textId="77777777" w:rsidTr="001C387A">
        <w:trPr>
          <w:trHeight w:val="302"/>
        </w:trPr>
        <w:tc>
          <w:tcPr>
            <w:tcW w:w="709" w:type="dxa"/>
            <w:tcBorders>
              <w:top w:val="nil"/>
              <w:left w:val="single" w:sz="4" w:space="0" w:color="auto"/>
              <w:bottom w:val="single" w:sz="4" w:space="0" w:color="auto"/>
              <w:right w:val="single" w:sz="4" w:space="0" w:color="auto"/>
            </w:tcBorders>
            <w:noWrap/>
            <w:vAlign w:val="center"/>
          </w:tcPr>
          <w:p w14:paraId="60A99881"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2</w:t>
            </w:r>
          </w:p>
        </w:tc>
        <w:tc>
          <w:tcPr>
            <w:tcW w:w="2410" w:type="dxa"/>
            <w:tcBorders>
              <w:top w:val="nil"/>
              <w:left w:val="nil"/>
              <w:bottom w:val="single" w:sz="4" w:space="0" w:color="auto"/>
              <w:right w:val="single" w:sz="4" w:space="0" w:color="auto"/>
            </w:tcBorders>
            <w:noWrap/>
            <w:vAlign w:val="center"/>
          </w:tcPr>
          <w:p w14:paraId="654C7CE1" w14:textId="77777777" w:rsidR="00E159BA" w:rsidRPr="00F240E7" w:rsidRDefault="00E159BA" w:rsidP="001C387A">
            <w:pPr>
              <w:widowControl/>
              <w:autoSpaceDE/>
              <w:autoSpaceDN/>
              <w:rPr>
                <w:rFonts w:ascii="Times New Roman" w:eastAsia="Times New Roman" w:hAnsi="Times New Roman" w:cs="Times New Roman"/>
                <w:lang w:val="en-US"/>
              </w:rPr>
            </w:pPr>
            <w:r w:rsidRPr="00F240E7">
              <w:rPr>
                <w:rFonts w:ascii="Times New Roman" w:eastAsia="Times New Roman" w:hAnsi="Times New Roman" w:cs="Times New Roman"/>
                <w:lang w:val="en-US"/>
              </w:rPr>
              <w:t>Eselon III</w:t>
            </w:r>
          </w:p>
        </w:tc>
        <w:tc>
          <w:tcPr>
            <w:tcW w:w="1417" w:type="dxa"/>
            <w:gridSpan w:val="2"/>
            <w:tcBorders>
              <w:top w:val="nil"/>
              <w:left w:val="nil"/>
              <w:bottom w:val="single" w:sz="4" w:space="0" w:color="auto"/>
              <w:right w:val="single" w:sz="4" w:space="0" w:color="auto"/>
            </w:tcBorders>
            <w:noWrap/>
            <w:vAlign w:val="center"/>
          </w:tcPr>
          <w:p w14:paraId="425FB2C8"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7</w:t>
            </w:r>
          </w:p>
        </w:tc>
        <w:tc>
          <w:tcPr>
            <w:tcW w:w="1276" w:type="dxa"/>
            <w:tcBorders>
              <w:top w:val="nil"/>
              <w:left w:val="nil"/>
              <w:bottom w:val="single" w:sz="4" w:space="0" w:color="auto"/>
              <w:right w:val="single" w:sz="4" w:space="0" w:color="auto"/>
            </w:tcBorders>
            <w:noWrap/>
            <w:vAlign w:val="center"/>
          </w:tcPr>
          <w:p w14:paraId="6C5A83D6"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6%</w:t>
            </w:r>
          </w:p>
        </w:tc>
      </w:tr>
      <w:tr w:rsidR="00E159BA" w:rsidRPr="00F240E7" w14:paraId="45BFCFA8" w14:textId="77777777" w:rsidTr="001C387A">
        <w:trPr>
          <w:trHeight w:val="302"/>
        </w:trPr>
        <w:tc>
          <w:tcPr>
            <w:tcW w:w="709" w:type="dxa"/>
            <w:tcBorders>
              <w:top w:val="nil"/>
              <w:left w:val="single" w:sz="4" w:space="0" w:color="auto"/>
              <w:bottom w:val="single" w:sz="4" w:space="0" w:color="auto"/>
              <w:right w:val="single" w:sz="4" w:space="0" w:color="auto"/>
            </w:tcBorders>
            <w:noWrap/>
            <w:vAlign w:val="center"/>
          </w:tcPr>
          <w:p w14:paraId="4B7F98E0"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3</w:t>
            </w:r>
          </w:p>
        </w:tc>
        <w:tc>
          <w:tcPr>
            <w:tcW w:w="2410" w:type="dxa"/>
            <w:tcBorders>
              <w:top w:val="nil"/>
              <w:left w:val="nil"/>
              <w:bottom w:val="single" w:sz="4" w:space="0" w:color="auto"/>
              <w:right w:val="single" w:sz="4" w:space="0" w:color="auto"/>
            </w:tcBorders>
            <w:noWrap/>
            <w:vAlign w:val="center"/>
          </w:tcPr>
          <w:p w14:paraId="791895F3" w14:textId="77777777" w:rsidR="00E159BA" w:rsidRPr="00F240E7" w:rsidRDefault="00E159BA" w:rsidP="001C387A">
            <w:pPr>
              <w:widowControl/>
              <w:autoSpaceDE/>
              <w:autoSpaceDN/>
              <w:rPr>
                <w:rFonts w:ascii="Times New Roman" w:eastAsia="Times New Roman" w:hAnsi="Times New Roman" w:cs="Times New Roman"/>
                <w:lang w:val="en-US"/>
              </w:rPr>
            </w:pPr>
            <w:r w:rsidRPr="00F240E7">
              <w:rPr>
                <w:rFonts w:ascii="Times New Roman" w:eastAsia="Times New Roman" w:hAnsi="Times New Roman" w:cs="Times New Roman"/>
                <w:lang w:val="en-US"/>
              </w:rPr>
              <w:t xml:space="preserve">Eselon IV </w:t>
            </w:r>
          </w:p>
        </w:tc>
        <w:tc>
          <w:tcPr>
            <w:tcW w:w="1417" w:type="dxa"/>
            <w:gridSpan w:val="2"/>
            <w:tcBorders>
              <w:top w:val="nil"/>
              <w:left w:val="nil"/>
              <w:bottom w:val="single" w:sz="4" w:space="0" w:color="auto"/>
              <w:right w:val="single" w:sz="4" w:space="0" w:color="auto"/>
            </w:tcBorders>
            <w:noWrap/>
            <w:vAlign w:val="center"/>
          </w:tcPr>
          <w:p w14:paraId="3F3D7D8B"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1</w:t>
            </w:r>
            <w:r>
              <w:rPr>
                <w:rFonts w:ascii="Times New Roman" w:eastAsia="Times New Roman" w:hAnsi="Times New Roman" w:cs="Times New Roman"/>
                <w:lang w:val="en-US"/>
              </w:rPr>
              <w:t>6</w:t>
            </w:r>
          </w:p>
        </w:tc>
        <w:tc>
          <w:tcPr>
            <w:tcW w:w="1276" w:type="dxa"/>
            <w:tcBorders>
              <w:top w:val="nil"/>
              <w:left w:val="nil"/>
              <w:bottom w:val="single" w:sz="4" w:space="0" w:color="auto"/>
              <w:right w:val="single" w:sz="4" w:space="0" w:color="auto"/>
            </w:tcBorders>
            <w:noWrap/>
            <w:vAlign w:val="center"/>
          </w:tcPr>
          <w:p w14:paraId="3506177C"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14%</w:t>
            </w:r>
          </w:p>
        </w:tc>
      </w:tr>
      <w:tr w:rsidR="00E159BA" w:rsidRPr="00F240E7" w14:paraId="6A3B8FD2" w14:textId="77777777" w:rsidTr="001C387A">
        <w:trPr>
          <w:trHeight w:val="302"/>
        </w:trPr>
        <w:tc>
          <w:tcPr>
            <w:tcW w:w="709" w:type="dxa"/>
            <w:tcBorders>
              <w:top w:val="nil"/>
              <w:left w:val="single" w:sz="4" w:space="0" w:color="auto"/>
              <w:bottom w:val="single" w:sz="4" w:space="0" w:color="auto"/>
              <w:right w:val="single" w:sz="4" w:space="0" w:color="auto"/>
            </w:tcBorders>
            <w:noWrap/>
            <w:vAlign w:val="center"/>
          </w:tcPr>
          <w:p w14:paraId="6A8E312D"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4</w:t>
            </w:r>
          </w:p>
        </w:tc>
        <w:tc>
          <w:tcPr>
            <w:tcW w:w="2410" w:type="dxa"/>
            <w:tcBorders>
              <w:top w:val="nil"/>
              <w:left w:val="nil"/>
              <w:bottom w:val="single" w:sz="4" w:space="0" w:color="auto"/>
              <w:right w:val="single" w:sz="4" w:space="0" w:color="auto"/>
            </w:tcBorders>
            <w:noWrap/>
            <w:vAlign w:val="center"/>
          </w:tcPr>
          <w:p w14:paraId="6C0180AF" w14:textId="77777777" w:rsidR="00E159BA" w:rsidRPr="00F240E7" w:rsidRDefault="00E159BA" w:rsidP="001C387A">
            <w:pPr>
              <w:widowControl/>
              <w:autoSpaceDE/>
              <w:autoSpaceDN/>
              <w:rPr>
                <w:rFonts w:ascii="Times New Roman" w:eastAsia="Times New Roman" w:hAnsi="Times New Roman" w:cs="Times New Roman"/>
                <w:lang w:val="en-US"/>
              </w:rPr>
            </w:pPr>
            <w:r w:rsidRPr="00F240E7">
              <w:rPr>
                <w:rFonts w:ascii="Times New Roman" w:eastAsia="Times New Roman" w:hAnsi="Times New Roman" w:cs="Times New Roman"/>
                <w:lang w:val="en-US"/>
              </w:rPr>
              <w:t xml:space="preserve">Fungsional </w:t>
            </w:r>
          </w:p>
        </w:tc>
        <w:tc>
          <w:tcPr>
            <w:tcW w:w="1417" w:type="dxa"/>
            <w:gridSpan w:val="2"/>
            <w:tcBorders>
              <w:top w:val="nil"/>
              <w:left w:val="nil"/>
              <w:bottom w:val="single" w:sz="4" w:space="0" w:color="auto"/>
              <w:right w:val="single" w:sz="4" w:space="0" w:color="auto"/>
            </w:tcBorders>
            <w:noWrap/>
            <w:vAlign w:val="center"/>
          </w:tcPr>
          <w:p w14:paraId="10B2A4A6"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5</w:t>
            </w:r>
          </w:p>
        </w:tc>
        <w:tc>
          <w:tcPr>
            <w:tcW w:w="1276" w:type="dxa"/>
            <w:tcBorders>
              <w:top w:val="nil"/>
              <w:left w:val="nil"/>
              <w:bottom w:val="single" w:sz="4" w:space="0" w:color="auto"/>
              <w:right w:val="single" w:sz="4" w:space="0" w:color="auto"/>
            </w:tcBorders>
            <w:noWrap/>
            <w:vAlign w:val="center"/>
          </w:tcPr>
          <w:p w14:paraId="30633D83"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4%</w:t>
            </w:r>
          </w:p>
        </w:tc>
      </w:tr>
      <w:tr w:rsidR="00E159BA" w:rsidRPr="00F240E7" w14:paraId="6E3E1791" w14:textId="77777777" w:rsidTr="001C387A">
        <w:trPr>
          <w:trHeight w:val="302"/>
        </w:trPr>
        <w:tc>
          <w:tcPr>
            <w:tcW w:w="709" w:type="dxa"/>
            <w:tcBorders>
              <w:top w:val="nil"/>
              <w:left w:val="single" w:sz="4" w:space="0" w:color="auto"/>
              <w:bottom w:val="single" w:sz="4" w:space="0" w:color="auto"/>
              <w:right w:val="single" w:sz="4" w:space="0" w:color="auto"/>
            </w:tcBorders>
            <w:noWrap/>
            <w:vAlign w:val="center"/>
          </w:tcPr>
          <w:p w14:paraId="0A096533"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5</w:t>
            </w:r>
          </w:p>
        </w:tc>
        <w:tc>
          <w:tcPr>
            <w:tcW w:w="2410" w:type="dxa"/>
            <w:tcBorders>
              <w:top w:val="nil"/>
              <w:left w:val="nil"/>
              <w:bottom w:val="single" w:sz="4" w:space="0" w:color="auto"/>
              <w:right w:val="single" w:sz="4" w:space="0" w:color="auto"/>
            </w:tcBorders>
            <w:noWrap/>
            <w:vAlign w:val="center"/>
          </w:tcPr>
          <w:p w14:paraId="257C1D50" w14:textId="77777777" w:rsidR="00E159BA" w:rsidRPr="00F240E7" w:rsidRDefault="00E159BA" w:rsidP="001C387A">
            <w:pPr>
              <w:widowControl/>
              <w:autoSpaceDE/>
              <w:autoSpaceDN/>
              <w:rPr>
                <w:rFonts w:ascii="Times New Roman" w:eastAsia="Times New Roman" w:hAnsi="Times New Roman" w:cs="Times New Roman"/>
                <w:lang w:val="en-US"/>
              </w:rPr>
            </w:pPr>
            <w:r w:rsidRPr="00F240E7">
              <w:rPr>
                <w:rFonts w:ascii="Times New Roman" w:eastAsia="Times New Roman" w:hAnsi="Times New Roman" w:cs="Times New Roman"/>
                <w:lang w:val="en-US"/>
              </w:rPr>
              <w:t xml:space="preserve">Staf/Non Struktural </w:t>
            </w:r>
          </w:p>
        </w:tc>
        <w:tc>
          <w:tcPr>
            <w:tcW w:w="1417" w:type="dxa"/>
            <w:gridSpan w:val="2"/>
            <w:tcBorders>
              <w:top w:val="nil"/>
              <w:left w:val="nil"/>
              <w:bottom w:val="single" w:sz="4" w:space="0" w:color="auto"/>
              <w:right w:val="single" w:sz="4" w:space="0" w:color="auto"/>
            </w:tcBorders>
            <w:noWrap/>
            <w:vAlign w:val="center"/>
          </w:tcPr>
          <w:p w14:paraId="257D39FD" w14:textId="77777777" w:rsidR="00E159BA" w:rsidRPr="00F240E7" w:rsidRDefault="00E159BA" w:rsidP="001C387A">
            <w:pPr>
              <w:widowControl/>
              <w:autoSpaceDE/>
              <w:autoSpaceDN/>
              <w:jc w:val="center"/>
              <w:rPr>
                <w:rFonts w:ascii="Times New Roman" w:eastAsia="Times New Roman" w:hAnsi="Times New Roman" w:cs="Times New Roman"/>
                <w:lang w:val="en-US"/>
              </w:rPr>
            </w:pPr>
            <w:r>
              <w:rPr>
                <w:rFonts w:ascii="Times New Roman" w:eastAsia="Times New Roman" w:hAnsi="Times New Roman" w:cs="Times New Roman"/>
                <w:lang w:val="en-US"/>
              </w:rPr>
              <w:t>174</w:t>
            </w:r>
          </w:p>
        </w:tc>
        <w:tc>
          <w:tcPr>
            <w:tcW w:w="1276" w:type="dxa"/>
            <w:tcBorders>
              <w:top w:val="nil"/>
              <w:left w:val="nil"/>
              <w:bottom w:val="single" w:sz="4" w:space="0" w:color="auto"/>
              <w:right w:val="single" w:sz="4" w:space="0" w:color="auto"/>
            </w:tcBorders>
            <w:noWrap/>
            <w:vAlign w:val="center"/>
          </w:tcPr>
          <w:p w14:paraId="50267407" w14:textId="77777777" w:rsidR="00E159BA" w:rsidRPr="00F240E7" w:rsidRDefault="00E159BA" w:rsidP="001C387A">
            <w:pPr>
              <w:widowControl/>
              <w:autoSpaceDE/>
              <w:autoSpaceDN/>
              <w:jc w:val="center"/>
              <w:rPr>
                <w:rFonts w:ascii="Times New Roman" w:eastAsia="Times New Roman" w:hAnsi="Times New Roman" w:cs="Times New Roman"/>
                <w:lang w:val="en-US"/>
              </w:rPr>
            </w:pPr>
            <w:r w:rsidRPr="00F240E7">
              <w:rPr>
                <w:rFonts w:ascii="Times New Roman" w:eastAsia="Times New Roman" w:hAnsi="Times New Roman" w:cs="Times New Roman"/>
                <w:lang w:val="en-US"/>
              </w:rPr>
              <w:t>75%</w:t>
            </w:r>
          </w:p>
        </w:tc>
      </w:tr>
      <w:tr w:rsidR="00E159BA" w:rsidRPr="00F240E7" w14:paraId="2F891B6E" w14:textId="77777777" w:rsidTr="001C387A">
        <w:trPr>
          <w:trHeight w:val="307"/>
        </w:trPr>
        <w:tc>
          <w:tcPr>
            <w:tcW w:w="3981" w:type="dxa"/>
            <w:gridSpan w:val="3"/>
            <w:tcBorders>
              <w:top w:val="single" w:sz="4" w:space="0" w:color="auto"/>
              <w:left w:val="single" w:sz="4" w:space="0" w:color="auto"/>
              <w:bottom w:val="single" w:sz="4" w:space="0" w:color="auto"/>
              <w:right w:val="single" w:sz="4" w:space="0" w:color="auto"/>
            </w:tcBorders>
            <w:noWrap/>
            <w:vAlign w:val="center"/>
          </w:tcPr>
          <w:p w14:paraId="5F1B0C83" w14:textId="77777777" w:rsidR="00E159BA" w:rsidRPr="00F240E7" w:rsidRDefault="00E159BA" w:rsidP="001C387A">
            <w:pPr>
              <w:widowControl/>
              <w:autoSpaceDE/>
              <w:autoSpaceDN/>
              <w:jc w:val="center"/>
              <w:rPr>
                <w:rFonts w:ascii="Times New Roman" w:eastAsia="Times New Roman" w:hAnsi="Times New Roman" w:cs="Times New Roman"/>
                <w:b/>
                <w:bCs/>
                <w:lang w:val="en-US"/>
              </w:rPr>
            </w:pPr>
            <w:r w:rsidRPr="00F240E7">
              <w:rPr>
                <w:rFonts w:ascii="Times New Roman" w:eastAsia="Times New Roman" w:hAnsi="Times New Roman" w:cs="Times New Roman"/>
                <w:b/>
                <w:bCs/>
                <w:lang w:val="en-US"/>
              </w:rPr>
              <w:t>JUMLAH</w:t>
            </w:r>
          </w:p>
        </w:tc>
        <w:tc>
          <w:tcPr>
            <w:tcW w:w="555" w:type="dxa"/>
            <w:tcBorders>
              <w:top w:val="nil"/>
              <w:left w:val="nil"/>
              <w:bottom w:val="single" w:sz="4" w:space="0" w:color="auto"/>
              <w:right w:val="single" w:sz="4" w:space="0" w:color="auto"/>
            </w:tcBorders>
            <w:noWrap/>
            <w:vAlign w:val="center"/>
          </w:tcPr>
          <w:p w14:paraId="2BBBDABA" w14:textId="77777777" w:rsidR="00E159BA" w:rsidRPr="00F240E7" w:rsidRDefault="00E159BA" w:rsidP="001C387A">
            <w:pPr>
              <w:widowControl/>
              <w:autoSpaceDE/>
              <w:autoSpaceDN/>
              <w:jc w:val="center"/>
              <w:rPr>
                <w:rFonts w:ascii="Times New Roman" w:eastAsia="Times New Roman" w:hAnsi="Times New Roman" w:cs="Times New Roman"/>
                <w:b/>
                <w:bCs/>
                <w:lang w:val="en-US"/>
              </w:rPr>
            </w:pPr>
            <w:r>
              <w:rPr>
                <w:rFonts w:ascii="Times New Roman" w:eastAsia="Times New Roman" w:hAnsi="Times New Roman" w:cs="Times New Roman"/>
                <w:b/>
                <w:bCs/>
                <w:lang w:val="en-US"/>
              </w:rPr>
              <w:t>203</w:t>
            </w:r>
          </w:p>
        </w:tc>
        <w:tc>
          <w:tcPr>
            <w:tcW w:w="1276" w:type="dxa"/>
            <w:tcBorders>
              <w:top w:val="nil"/>
              <w:left w:val="nil"/>
              <w:bottom w:val="single" w:sz="4" w:space="0" w:color="auto"/>
              <w:right w:val="single" w:sz="4" w:space="0" w:color="auto"/>
            </w:tcBorders>
            <w:noWrap/>
            <w:vAlign w:val="center"/>
          </w:tcPr>
          <w:p w14:paraId="60C2E2F1" w14:textId="77777777" w:rsidR="00E159BA" w:rsidRPr="00F240E7" w:rsidRDefault="00E159BA" w:rsidP="001C387A">
            <w:pPr>
              <w:widowControl/>
              <w:autoSpaceDE/>
              <w:autoSpaceDN/>
              <w:jc w:val="center"/>
              <w:rPr>
                <w:rFonts w:ascii="Times New Roman" w:eastAsia="Times New Roman" w:hAnsi="Times New Roman" w:cs="Times New Roman"/>
                <w:b/>
                <w:bCs/>
                <w:lang w:val="en-US"/>
              </w:rPr>
            </w:pPr>
            <w:r w:rsidRPr="00F240E7">
              <w:rPr>
                <w:rFonts w:ascii="Times New Roman" w:eastAsia="Times New Roman" w:hAnsi="Times New Roman" w:cs="Times New Roman"/>
                <w:b/>
                <w:bCs/>
                <w:lang w:val="en-US"/>
              </w:rPr>
              <w:t>100%</w:t>
            </w:r>
          </w:p>
        </w:tc>
      </w:tr>
    </w:tbl>
    <w:p w14:paraId="39EE29AC" w14:textId="77777777" w:rsidR="00E159BA" w:rsidRPr="00F240E7" w:rsidRDefault="00E159BA" w:rsidP="00E159BA">
      <w:pPr>
        <w:ind w:left="2268"/>
        <w:rPr>
          <w:rFonts w:ascii="Times New Roman" w:hAnsi="Times New Roman" w:cs="Times New Roman"/>
          <w:i/>
          <w:sz w:val="18"/>
          <w:szCs w:val="18"/>
        </w:rPr>
      </w:pPr>
      <w:r w:rsidRPr="00F240E7">
        <w:rPr>
          <w:rFonts w:ascii="Times New Roman" w:hAnsi="Times New Roman" w:cs="Times New Roman"/>
          <w:i/>
          <w:w w:val="115"/>
          <w:sz w:val="18"/>
          <w:szCs w:val="18"/>
        </w:rPr>
        <w:t>Sumber</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w:t>
      </w:r>
      <w:r w:rsidRPr="00F240E7">
        <w:rPr>
          <w:rFonts w:ascii="Times New Roman" w:hAnsi="Times New Roman" w:cs="Times New Roman"/>
          <w:i/>
          <w:spacing w:val="2"/>
          <w:w w:val="115"/>
          <w:sz w:val="18"/>
          <w:szCs w:val="18"/>
        </w:rPr>
        <w:t xml:space="preserve"> </w:t>
      </w:r>
      <w:r w:rsidRPr="00F240E7">
        <w:rPr>
          <w:rFonts w:ascii="Times New Roman" w:hAnsi="Times New Roman" w:cs="Times New Roman"/>
          <w:i/>
          <w:w w:val="115"/>
          <w:sz w:val="18"/>
          <w:szCs w:val="18"/>
        </w:rPr>
        <w:t>Sekretariat</w:t>
      </w:r>
      <w:r w:rsidRPr="00F240E7">
        <w:rPr>
          <w:rFonts w:ascii="Times New Roman" w:hAnsi="Times New Roman" w:cs="Times New Roman"/>
          <w:i/>
          <w:spacing w:val="2"/>
          <w:w w:val="115"/>
          <w:sz w:val="18"/>
          <w:szCs w:val="18"/>
        </w:rPr>
        <w:t xml:space="preserve"> </w:t>
      </w:r>
      <w:r w:rsidRPr="00F240E7">
        <w:rPr>
          <w:rFonts w:ascii="Times New Roman" w:hAnsi="Times New Roman" w:cs="Times New Roman"/>
          <w:i/>
          <w:w w:val="115"/>
          <w:sz w:val="18"/>
          <w:szCs w:val="18"/>
        </w:rPr>
        <w:t>Dinas</w:t>
      </w:r>
      <w:r w:rsidRPr="00F240E7">
        <w:rPr>
          <w:rFonts w:ascii="Times New Roman" w:hAnsi="Times New Roman" w:cs="Times New Roman"/>
          <w:i/>
          <w:spacing w:val="2"/>
          <w:w w:val="115"/>
          <w:sz w:val="18"/>
          <w:szCs w:val="18"/>
        </w:rPr>
        <w:t xml:space="preserve"> </w:t>
      </w:r>
      <w:r w:rsidRPr="00F240E7">
        <w:rPr>
          <w:rFonts w:ascii="Times New Roman" w:hAnsi="Times New Roman" w:cs="Times New Roman"/>
          <w:i/>
          <w:w w:val="115"/>
          <w:sz w:val="18"/>
          <w:szCs w:val="18"/>
        </w:rPr>
        <w:t>Perhubungan</w:t>
      </w:r>
      <w:r w:rsidRPr="00F240E7">
        <w:rPr>
          <w:rFonts w:ascii="Times New Roman" w:hAnsi="Times New Roman" w:cs="Times New Roman"/>
          <w:i/>
          <w:spacing w:val="2"/>
          <w:w w:val="115"/>
          <w:sz w:val="18"/>
          <w:szCs w:val="18"/>
        </w:rPr>
        <w:t xml:space="preserve"> </w:t>
      </w:r>
      <w:r w:rsidRPr="00F240E7">
        <w:rPr>
          <w:rFonts w:ascii="Times New Roman" w:hAnsi="Times New Roman" w:cs="Times New Roman"/>
          <w:i/>
          <w:w w:val="115"/>
          <w:sz w:val="18"/>
          <w:szCs w:val="18"/>
        </w:rPr>
        <w:t>Provinsi</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Riau</w:t>
      </w:r>
      <w:r w:rsidRPr="00F240E7">
        <w:rPr>
          <w:rFonts w:ascii="Times New Roman" w:hAnsi="Times New Roman" w:cs="Times New Roman"/>
          <w:i/>
          <w:spacing w:val="2"/>
          <w:w w:val="115"/>
          <w:sz w:val="18"/>
          <w:szCs w:val="18"/>
        </w:rPr>
        <w:t xml:space="preserve"> </w:t>
      </w:r>
      <w:r w:rsidRPr="00F240E7">
        <w:rPr>
          <w:rFonts w:ascii="Times New Roman" w:hAnsi="Times New Roman" w:cs="Times New Roman"/>
          <w:i/>
          <w:w w:val="115"/>
          <w:sz w:val="18"/>
          <w:szCs w:val="18"/>
        </w:rPr>
        <w:t>Tahun</w:t>
      </w:r>
      <w:r w:rsidRPr="00F240E7">
        <w:rPr>
          <w:rFonts w:ascii="Times New Roman" w:hAnsi="Times New Roman" w:cs="Times New Roman"/>
          <w:i/>
          <w:spacing w:val="1"/>
          <w:w w:val="115"/>
          <w:sz w:val="18"/>
          <w:szCs w:val="18"/>
        </w:rPr>
        <w:t xml:space="preserve"> </w:t>
      </w:r>
      <w:r w:rsidRPr="00F240E7">
        <w:rPr>
          <w:rFonts w:ascii="Times New Roman" w:hAnsi="Times New Roman" w:cs="Times New Roman"/>
          <w:i/>
          <w:w w:val="115"/>
          <w:sz w:val="18"/>
          <w:szCs w:val="18"/>
        </w:rPr>
        <w:t>202</w:t>
      </w:r>
      <w:r>
        <w:rPr>
          <w:rFonts w:ascii="Times New Roman" w:hAnsi="Times New Roman" w:cs="Times New Roman"/>
          <w:i/>
          <w:w w:val="115"/>
          <w:sz w:val="18"/>
          <w:szCs w:val="18"/>
        </w:rPr>
        <w:t>5</w:t>
      </w:r>
    </w:p>
    <w:p w14:paraId="00C175BE" w14:textId="77777777" w:rsidR="00E159BA" w:rsidRPr="00F240E7" w:rsidRDefault="00E159BA" w:rsidP="00E159BA">
      <w:pPr>
        <w:pStyle w:val="BodyText"/>
        <w:spacing w:before="0" w:after="0"/>
        <w:rPr>
          <w:rFonts w:ascii="Times New Roman" w:hAnsi="Times New Roman" w:cs="Times New Roman"/>
          <w:i/>
          <w:sz w:val="22"/>
          <w:szCs w:val="22"/>
        </w:rPr>
      </w:pPr>
    </w:p>
    <w:p w14:paraId="18CEADBA" w14:textId="77777777" w:rsidR="00E159BA" w:rsidRPr="00F240E7" w:rsidRDefault="00E159BA" w:rsidP="00E159BA">
      <w:pPr>
        <w:pStyle w:val="BodyText"/>
        <w:spacing w:before="0" w:after="0"/>
        <w:ind w:left="1701"/>
        <w:rPr>
          <w:rFonts w:ascii="Times New Roman" w:hAnsi="Times New Roman" w:cs="Times New Roman"/>
          <w:sz w:val="22"/>
          <w:szCs w:val="22"/>
          <w:lang w:val="en-US"/>
        </w:rPr>
      </w:pPr>
      <w:r w:rsidRPr="00F240E7">
        <w:rPr>
          <w:rFonts w:ascii="Times New Roman" w:hAnsi="Times New Roman" w:cs="Times New Roman"/>
          <w:noProof/>
          <w:sz w:val="22"/>
          <w:szCs w:val="22"/>
          <w:lang w:val="en-US"/>
        </w:rPr>
        <w:drawing>
          <wp:inline distT="0" distB="0" distL="0" distR="0" wp14:anchorId="74A24488" wp14:editId="102C0760">
            <wp:extent cx="4373880" cy="2080260"/>
            <wp:effectExtent l="0" t="0" r="26670" b="15240"/>
            <wp:docPr id="9959875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BEB78C9" w14:textId="77777777" w:rsidR="00E159BA" w:rsidRPr="00F240E7" w:rsidRDefault="00E159BA" w:rsidP="00E159BA">
      <w:pPr>
        <w:pStyle w:val="Caption"/>
        <w:spacing w:line="276" w:lineRule="auto"/>
        <w:ind w:left="1560" w:right="6"/>
        <w:contextualSpacing/>
        <w:jc w:val="center"/>
        <w:rPr>
          <w:rFonts w:ascii="Times New Roman" w:eastAsia="Cambria" w:hAnsi="Times New Roman" w:cs="Times New Roman"/>
          <w:w w:val="115"/>
          <w:sz w:val="18"/>
          <w:szCs w:val="18"/>
        </w:rPr>
      </w:pPr>
      <w:bookmarkStart w:id="26" w:name="_Toc222390747"/>
      <w:bookmarkStart w:id="27" w:name="_Toc193402282"/>
      <w:r w:rsidRPr="00F240E7">
        <w:rPr>
          <w:rFonts w:ascii="Times New Roman" w:hAnsi="Times New Roman" w:cs="Times New Roman"/>
          <w:b/>
          <w:sz w:val="22"/>
        </w:rPr>
        <w:t xml:space="preserve">Gambar </w:t>
      </w:r>
      <w:r w:rsidRPr="00F240E7">
        <w:rPr>
          <w:rFonts w:ascii="Times New Roman" w:hAnsi="Times New Roman" w:cs="Times New Roman"/>
          <w:b/>
          <w:sz w:val="18"/>
          <w:szCs w:val="18"/>
        </w:rPr>
        <w:t xml:space="preserve">1. </w:t>
      </w:r>
      <w:r w:rsidRPr="00F240E7">
        <w:rPr>
          <w:rFonts w:ascii="Times New Roman" w:hAnsi="Times New Roman" w:cs="Times New Roman"/>
          <w:b/>
          <w:sz w:val="18"/>
          <w:szCs w:val="18"/>
        </w:rPr>
        <w:fldChar w:fldCharType="begin"/>
      </w:r>
      <w:r w:rsidRPr="00F240E7">
        <w:rPr>
          <w:rFonts w:ascii="Times New Roman" w:hAnsi="Times New Roman" w:cs="Times New Roman"/>
          <w:b/>
          <w:sz w:val="18"/>
          <w:szCs w:val="18"/>
        </w:rPr>
        <w:instrText xml:space="preserve"> SEQ Gambar_1. \* ARABIC </w:instrText>
      </w:r>
      <w:r w:rsidRPr="00F240E7">
        <w:rPr>
          <w:rFonts w:ascii="Times New Roman" w:hAnsi="Times New Roman" w:cs="Times New Roman"/>
          <w:b/>
          <w:sz w:val="18"/>
          <w:szCs w:val="18"/>
        </w:rPr>
        <w:fldChar w:fldCharType="separate"/>
      </w:r>
      <w:r w:rsidR="00CE4F62">
        <w:rPr>
          <w:rFonts w:ascii="Times New Roman" w:hAnsi="Times New Roman" w:cs="Times New Roman"/>
          <w:b/>
          <w:noProof/>
          <w:sz w:val="18"/>
          <w:szCs w:val="18"/>
        </w:rPr>
        <w:t>1</w:t>
      </w:r>
      <w:r w:rsidRPr="00F240E7">
        <w:rPr>
          <w:rFonts w:ascii="Times New Roman" w:hAnsi="Times New Roman" w:cs="Times New Roman"/>
          <w:b/>
          <w:sz w:val="18"/>
          <w:szCs w:val="18"/>
        </w:rPr>
        <w:fldChar w:fldCharType="end"/>
      </w:r>
      <w:r w:rsidRPr="00F240E7">
        <w:rPr>
          <w:rFonts w:ascii="Times New Roman" w:eastAsia="Cambria" w:hAnsi="Times New Roman" w:cs="Times New Roman"/>
          <w:w w:val="115"/>
          <w:sz w:val="18"/>
          <w:szCs w:val="18"/>
        </w:rPr>
        <w:t xml:space="preserve"> ASN Dinas Perhubungan Provinsi Riau BerdasarkanTingkat</w:t>
      </w:r>
      <w:bookmarkEnd w:id="26"/>
    </w:p>
    <w:p w14:paraId="23858F8D" w14:textId="77777777" w:rsidR="00E159BA" w:rsidRPr="00F240E7" w:rsidRDefault="00E159BA" w:rsidP="00E159BA">
      <w:pPr>
        <w:pStyle w:val="Caption"/>
        <w:spacing w:after="240" w:line="276" w:lineRule="auto"/>
        <w:ind w:left="1560" w:right="6"/>
        <w:contextualSpacing/>
        <w:jc w:val="center"/>
        <w:rPr>
          <w:rFonts w:ascii="Times New Roman" w:eastAsia="Cambria" w:hAnsi="Times New Roman" w:cs="Times New Roman"/>
          <w:w w:val="115"/>
          <w:sz w:val="18"/>
          <w:szCs w:val="18"/>
        </w:rPr>
      </w:pPr>
      <w:r w:rsidRPr="00F240E7">
        <w:rPr>
          <w:rFonts w:ascii="Times New Roman" w:eastAsia="Cambria" w:hAnsi="Times New Roman" w:cs="Times New Roman"/>
          <w:w w:val="115"/>
          <w:sz w:val="18"/>
          <w:szCs w:val="18"/>
        </w:rPr>
        <w:t>Jabatan T</w:t>
      </w:r>
      <w:r>
        <w:rPr>
          <w:rFonts w:ascii="Times New Roman" w:eastAsia="Cambria" w:hAnsi="Times New Roman" w:cs="Times New Roman"/>
          <w:w w:val="115"/>
          <w:sz w:val="18"/>
          <w:szCs w:val="18"/>
          <w:lang w:val="en-US"/>
        </w:rPr>
        <w:t>ahun</w:t>
      </w:r>
      <w:r w:rsidRPr="00F240E7">
        <w:rPr>
          <w:rFonts w:ascii="Times New Roman" w:eastAsia="Cambria" w:hAnsi="Times New Roman" w:cs="Times New Roman"/>
          <w:w w:val="115"/>
          <w:sz w:val="18"/>
          <w:szCs w:val="18"/>
          <w:lang w:val="en-US"/>
        </w:rPr>
        <w:t xml:space="preserve"> </w:t>
      </w:r>
      <w:r w:rsidRPr="00F240E7">
        <w:rPr>
          <w:rFonts w:ascii="Times New Roman" w:eastAsia="Cambria" w:hAnsi="Times New Roman" w:cs="Times New Roman"/>
          <w:w w:val="115"/>
          <w:sz w:val="18"/>
          <w:szCs w:val="18"/>
        </w:rPr>
        <w:t>202</w:t>
      </w:r>
      <w:bookmarkEnd w:id="27"/>
      <w:r>
        <w:rPr>
          <w:rFonts w:ascii="Times New Roman" w:eastAsia="Cambria" w:hAnsi="Times New Roman" w:cs="Times New Roman"/>
          <w:w w:val="115"/>
          <w:sz w:val="18"/>
          <w:szCs w:val="18"/>
        </w:rPr>
        <w:t>5</w:t>
      </w:r>
    </w:p>
    <w:p w14:paraId="55E0CBD2" w14:textId="77777777" w:rsidR="00E159BA" w:rsidRPr="00F240E7" w:rsidRDefault="00E159BA" w:rsidP="00E159BA">
      <w:pPr>
        <w:pStyle w:val="ListParagraph"/>
        <w:numPr>
          <w:ilvl w:val="2"/>
          <w:numId w:val="13"/>
        </w:numPr>
        <w:spacing w:line="360" w:lineRule="auto"/>
        <w:ind w:left="1985" w:right="3" w:hanging="284"/>
        <w:rPr>
          <w:rFonts w:ascii="Times New Roman" w:hAnsi="Times New Roman" w:cs="Times New Roman"/>
          <w:w w:val="115"/>
        </w:rPr>
      </w:pPr>
      <w:r w:rsidRPr="00F240E7">
        <w:rPr>
          <w:rFonts w:ascii="Times New Roman" w:hAnsi="Times New Roman" w:cs="Times New Roman"/>
          <w:w w:val="115"/>
        </w:rPr>
        <w:t>Eselon II sebanyak 1 orang atau 1% dari jumlah ASN Dinas Perhubungan Provinsi Riau.</w:t>
      </w:r>
    </w:p>
    <w:p w14:paraId="2BF80896" w14:textId="77777777" w:rsidR="00E159BA" w:rsidRPr="00F240E7" w:rsidRDefault="00E159BA" w:rsidP="00E159BA">
      <w:pPr>
        <w:pStyle w:val="ListParagraph"/>
        <w:numPr>
          <w:ilvl w:val="2"/>
          <w:numId w:val="13"/>
        </w:numPr>
        <w:spacing w:line="360" w:lineRule="auto"/>
        <w:ind w:left="1985" w:right="3" w:hanging="284"/>
        <w:rPr>
          <w:rFonts w:ascii="Times New Roman" w:hAnsi="Times New Roman" w:cs="Times New Roman"/>
          <w:w w:val="115"/>
        </w:rPr>
      </w:pPr>
      <w:r w:rsidRPr="00F240E7">
        <w:rPr>
          <w:rFonts w:ascii="Times New Roman" w:hAnsi="Times New Roman" w:cs="Times New Roman"/>
          <w:w w:val="115"/>
        </w:rPr>
        <w:t>Eselon III sebanyak 7 orang atau 6% dari jumlah ASN Dinas Perhubungan Provinsi Riau.</w:t>
      </w:r>
    </w:p>
    <w:p w14:paraId="656E3F67" w14:textId="77777777" w:rsidR="00E159BA" w:rsidRPr="00F240E7" w:rsidRDefault="00E159BA" w:rsidP="00E159BA">
      <w:pPr>
        <w:pStyle w:val="ListParagraph"/>
        <w:numPr>
          <w:ilvl w:val="2"/>
          <w:numId w:val="13"/>
        </w:numPr>
        <w:spacing w:line="360" w:lineRule="auto"/>
        <w:ind w:left="1985" w:right="3" w:hanging="284"/>
        <w:rPr>
          <w:rFonts w:ascii="Times New Roman" w:hAnsi="Times New Roman" w:cs="Times New Roman"/>
          <w:w w:val="115"/>
        </w:rPr>
      </w:pPr>
      <w:r w:rsidRPr="00F240E7">
        <w:rPr>
          <w:rFonts w:ascii="Times New Roman" w:hAnsi="Times New Roman" w:cs="Times New Roman"/>
          <w:w w:val="115"/>
        </w:rPr>
        <w:t>Eselon IV sebanyak 1</w:t>
      </w:r>
      <w:r>
        <w:rPr>
          <w:rFonts w:ascii="Times New Roman" w:hAnsi="Times New Roman" w:cs="Times New Roman"/>
          <w:w w:val="115"/>
        </w:rPr>
        <w:t>6</w:t>
      </w:r>
      <w:r w:rsidRPr="00F240E7">
        <w:rPr>
          <w:rFonts w:ascii="Times New Roman" w:hAnsi="Times New Roman" w:cs="Times New Roman"/>
          <w:w w:val="115"/>
        </w:rPr>
        <w:t xml:space="preserve"> orang atau 14% dari jumlah ASN Dinas Perhubungan Provinsi Riau.</w:t>
      </w:r>
    </w:p>
    <w:p w14:paraId="5183353F" w14:textId="77777777" w:rsidR="00E159BA" w:rsidRPr="00F240E7" w:rsidRDefault="00E159BA" w:rsidP="00E159BA">
      <w:pPr>
        <w:pStyle w:val="ListParagraph"/>
        <w:numPr>
          <w:ilvl w:val="2"/>
          <w:numId w:val="13"/>
        </w:numPr>
        <w:spacing w:line="360" w:lineRule="auto"/>
        <w:ind w:left="1985" w:right="3" w:hanging="284"/>
        <w:rPr>
          <w:rFonts w:ascii="Times New Roman" w:hAnsi="Times New Roman" w:cs="Times New Roman"/>
          <w:w w:val="115"/>
        </w:rPr>
      </w:pPr>
      <w:r w:rsidRPr="00F240E7">
        <w:rPr>
          <w:rFonts w:ascii="Times New Roman" w:hAnsi="Times New Roman" w:cs="Times New Roman"/>
          <w:w w:val="115"/>
        </w:rPr>
        <w:t>Fungsional sebanyak 5 atau 4% dari jumlah ASN Dinas Perhubungan Provinsi Riau.</w:t>
      </w:r>
    </w:p>
    <w:p w14:paraId="319EA221" w14:textId="77777777" w:rsidR="00E159BA" w:rsidRPr="00F240E7" w:rsidRDefault="00E159BA" w:rsidP="00E159BA">
      <w:pPr>
        <w:pStyle w:val="ListParagraph"/>
        <w:numPr>
          <w:ilvl w:val="2"/>
          <w:numId w:val="13"/>
        </w:numPr>
        <w:spacing w:line="360" w:lineRule="auto"/>
        <w:ind w:left="1985" w:right="3" w:hanging="284"/>
        <w:rPr>
          <w:rFonts w:ascii="Times New Roman" w:hAnsi="Times New Roman" w:cs="Times New Roman"/>
          <w:w w:val="115"/>
        </w:rPr>
      </w:pPr>
      <w:r w:rsidRPr="00F240E7">
        <w:rPr>
          <w:rFonts w:ascii="Times New Roman" w:hAnsi="Times New Roman" w:cs="Times New Roman"/>
          <w:w w:val="115"/>
        </w:rPr>
        <w:t xml:space="preserve">Staf/Non Struktural sebanyak </w:t>
      </w:r>
      <w:r>
        <w:rPr>
          <w:rFonts w:ascii="Times New Roman" w:hAnsi="Times New Roman" w:cs="Times New Roman"/>
          <w:w w:val="115"/>
        </w:rPr>
        <w:t>174</w:t>
      </w:r>
      <w:r w:rsidRPr="00F240E7">
        <w:rPr>
          <w:rFonts w:ascii="Times New Roman" w:hAnsi="Times New Roman" w:cs="Times New Roman"/>
          <w:w w:val="115"/>
        </w:rPr>
        <w:t xml:space="preserve"> atau 75% dari jumlah ASN Dinas Perhubungan Provinsi Riau.</w:t>
      </w:r>
    </w:p>
    <w:p w14:paraId="224B63C3" w14:textId="77777777" w:rsidR="001C387A" w:rsidRDefault="001C387A">
      <w:pPr>
        <w:widowControl/>
        <w:autoSpaceDE/>
        <w:autoSpaceDN/>
        <w:rPr>
          <w:rFonts w:ascii="Times New Roman" w:hAnsi="Times New Roman" w:cs="Times New Roman"/>
          <w:b/>
          <w:w w:val="115"/>
          <w:lang w:val="en-US"/>
        </w:rPr>
      </w:pPr>
      <w:r>
        <w:rPr>
          <w:rFonts w:ascii="Times New Roman" w:hAnsi="Times New Roman" w:cs="Times New Roman"/>
          <w:b/>
          <w:w w:val="115"/>
          <w:lang w:val="en-US"/>
        </w:rPr>
        <w:br w:type="page"/>
      </w:r>
    </w:p>
    <w:p w14:paraId="2DBEA993" w14:textId="48E207A0" w:rsidR="00E159BA" w:rsidRPr="00F240E7" w:rsidRDefault="00E159BA" w:rsidP="00E159BA">
      <w:pPr>
        <w:pStyle w:val="BodyText"/>
        <w:numPr>
          <w:ilvl w:val="0"/>
          <w:numId w:val="43"/>
        </w:numPr>
        <w:spacing w:before="0" w:after="0" w:line="360" w:lineRule="auto"/>
        <w:ind w:left="992" w:hanging="357"/>
        <w:rPr>
          <w:rFonts w:ascii="Times New Roman" w:hAnsi="Times New Roman" w:cs="Times New Roman"/>
          <w:b/>
          <w:w w:val="115"/>
          <w:sz w:val="22"/>
          <w:szCs w:val="22"/>
          <w:lang w:val="en-US"/>
        </w:rPr>
      </w:pPr>
      <w:r w:rsidRPr="00F240E7">
        <w:rPr>
          <w:rFonts w:ascii="Times New Roman" w:hAnsi="Times New Roman" w:cs="Times New Roman"/>
          <w:b/>
          <w:w w:val="115"/>
          <w:sz w:val="22"/>
          <w:szCs w:val="22"/>
          <w:lang w:val="en-US"/>
        </w:rPr>
        <w:lastRenderedPageBreak/>
        <w:t>Anggaran.</w:t>
      </w:r>
    </w:p>
    <w:p w14:paraId="067C413A" w14:textId="77777777" w:rsidR="00E159BA" w:rsidRPr="00F240E7" w:rsidRDefault="00E159BA" w:rsidP="00E159BA">
      <w:pPr>
        <w:pStyle w:val="BodyText"/>
        <w:spacing w:before="0" w:after="0" w:line="360" w:lineRule="auto"/>
        <w:ind w:left="993" w:right="3" w:firstLine="567"/>
        <w:jc w:val="both"/>
        <w:rPr>
          <w:rFonts w:ascii="Times New Roman" w:hAnsi="Times New Roman" w:cs="Times New Roman"/>
          <w:sz w:val="22"/>
          <w:szCs w:val="22"/>
        </w:rPr>
      </w:pPr>
      <w:r w:rsidRPr="00A11832">
        <w:rPr>
          <w:rFonts w:ascii="Times New Roman" w:hAnsi="Times New Roman" w:cs="Times New Roman"/>
          <w:w w:val="115"/>
          <w:sz w:val="22"/>
          <w:szCs w:val="22"/>
        </w:rPr>
        <w:t>Dalam rangka mendukung pencapaian sasaran strategis Dinas Perhubungan, dukungan anggaran memiliki peran yang sangat krusial dalam meningkatkan kinerja layanan lalu lintas dan angkutan jalan serta layanan pelayaran, yang diimplementasikan melalui pelaksanaan program dan kegiatan sesuai dengan Rencana Strategis (Renstra) Dinas Perhubungan.</w:t>
      </w:r>
    </w:p>
    <w:p w14:paraId="67DEF2DC" w14:textId="77777777" w:rsidR="00E159BA" w:rsidRPr="00F240E7" w:rsidRDefault="00E159BA" w:rsidP="001C387A">
      <w:pPr>
        <w:pStyle w:val="BodyText"/>
        <w:numPr>
          <w:ilvl w:val="0"/>
          <w:numId w:val="43"/>
        </w:numPr>
        <w:spacing w:after="0" w:line="360" w:lineRule="auto"/>
        <w:ind w:left="992" w:right="6" w:hanging="357"/>
        <w:rPr>
          <w:rFonts w:ascii="Times New Roman" w:hAnsi="Times New Roman" w:cs="Times New Roman"/>
          <w:b/>
          <w:w w:val="115"/>
          <w:sz w:val="22"/>
          <w:szCs w:val="22"/>
          <w:lang w:val="en-US"/>
        </w:rPr>
      </w:pPr>
      <w:r w:rsidRPr="00F240E7">
        <w:rPr>
          <w:rFonts w:ascii="Times New Roman" w:hAnsi="Times New Roman" w:cs="Times New Roman"/>
          <w:b/>
          <w:w w:val="115"/>
          <w:sz w:val="22"/>
          <w:szCs w:val="22"/>
          <w:lang w:val="en-US"/>
        </w:rPr>
        <w:t>Infrastruktur .</w:t>
      </w:r>
    </w:p>
    <w:p w14:paraId="7E00C391" w14:textId="2195F652" w:rsidR="001C387A" w:rsidRDefault="00E159BA" w:rsidP="001C387A">
      <w:pPr>
        <w:pStyle w:val="BodyText"/>
        <w:spacing w:before="0" w:after="0" w:line="360" w:lineRule="auto"/>
        <w:ind w:left="993" w:right="3" w:firstLine="567"/>
        <w:jc w:val="both"/>
        <w:rPr>
          <w:rFonts w:ascii="Times New Roman" w:hAnsi="Times New Roman" w:cs="Times New Roman"/>
        </w:rPr>
      </w:pPr>
      <w:r w:rsidRPr="00A11832">
        <w:rPr>
          <w:rFonts w:ascii="Times New Roman" w:hAnsi="Times New Roman" w:cs="Times New Roman"/>
          <w:w w:val="115"/>
          <w:sz w:val="22"/>
          <w:szCs w:val="22"/>
        </w:rPr>
        <w:t>Peningkatan kinerja layanan lalu lintas dan angkutan jalan serta layanan pelayaran memerlukan dukungan infrastruktur yang memadai sebagai faktor penting dalam menunjang ef</w:t>
      </w:r>
      <w:r w:rsidR="001C387A">
        <w:rPr>
          <w:rFonts w:ascii="Times New Roman" w:hAnsi="Times New Roman" w:cs="Times New Roman"/>
          <w:w w:val="115"/>
          <w:sz w:val="22"/>
          <w:szCs w:val="22"/>
        </w:rPr>
        <w:t>ektivitas dan kualitas pelayanan</w:t>
      </w:r>
    </w:p>
    <w:p w14:paraId="7D9C0D39" w14:textId="34B62170" w:rsidR="00E159BA" w:rsidRPr="00F240E7" w:rsidRDefault="00E159BA" w:rsidP="001C387A">
      <w:pPr>
        <w:pStyle w:val="BodyText"/>
        <w:numPr>
          <w:ilvl w:val="0"/>
          <w:numId w:val="43"/>
        </w:numPr>
        <w:spacing w:after="0" w:line="360" w:lineRule="auto"/>
        <w:ind w:left="992" w:right="6" w:hanging="357"/>
        <w:rPr>
          <w:rFonts w:ascii="Times New Roman" w:hAnsi="Times New Roman" w:cs="Times New Roman"/>
          <w:b/>
          <w:w w:val="115"/>
          <w:sz w:val="22"/>
          <w:szCs w:val="22"/>
          <w:lang w:val="en-US"/>
        </w:rPr>
      </w:pPr>
      <w:r w:rsidRPr="00F240E7">
        <w:rPr>
          <w:rFonts w:ascii="Times New Roman" w:hAnsi="Times New Roman" w:cs="Times New Roman"/>
          <w:b/>
          <w:w w:val="115"/>
          <w:sz w:val="22"/>
          <w:szCs w:val="22"/>
          <w:lang w:val="en-US"/>
        </w:rPr>
        <w:t>Sarana Dan Prasarana.</w:t>
      </w:r>
    </w:p>
    <w:p w14:paraId="66B43BAA" w14:textId="77777777" w:rsidR="00E159BA" w:rsidRPr="00E05AA2" w:rsidRDefault="00E159BA" w:rsidP="00E159BA">
      <w:pPr>
        <w:pStyle w:val="Caption"/>
        <w:spacing w:line="360" w:lineRule="auto"/>
        <w:ind w:left="1134" w:firstLine="567"/>
        <w:jc w:val="both"/>
        <w:rPr>
          <w:rFonts w:ascii="Times New Roman" w:eastAsia="Cambria" w:hAnsi="Times New Roman" w:cs="Times New Roman"/>
          <w:w w:val="115"/>
          <w:sz w:val="22"/>
        </w:rPr>
      </w:pPr>
      <w:bookmarkStart w:id="28" w:name="_Toc193205362"/>
      <w:bookmarkStart w:id="29" w:name="_Toc193402239"/>
      <w:r w:rsidRPr="00E05AA2">
        <w:rPr>
          <w:rFonts w:ascii="Times New Roman" w:eastAsia="Cambria" w:hAnsi="Times New Roman" w:cs="Times New Roman"/>
          <w:w w:val="115"/>
          <w:sz w:val="22"/>
        </w:rPr>
        <w:t>Sarana dan prasarana merupakan faktor penting dalam mendukung peningkatan kualitas layanan sektor perhubungan. Namun, ketersediaan sarana, prasarana, serta fasilitas pendukung keselamatan, keamanan, dan pelayanan transportasi masih belum memadai, sehingga berdampak pada belum optimalnya pencapaian target kinerja. Oleh karena itu, diperlukan upaya pemenuhan dan peningkatan secara bertahap guna mendukung pencapaian sasaran strategis Dinas Perhubungan.</w:t>
      </w:r>
    </w:p>
    <w:p w14:paraId="2B61E19E" w14:textId="77777777" w:rsidR="00E159BA" w:rsidRDefault="00E159BA" w:rsidP="00E159BA">
      <w:pPr>
        <w:pStyle w:val="Caption"/>
        <w:spacing w:before="240" w:line="360" w:lineRule="auto"/>
        <w:ind w:left="1134" w:firstLine="567"/>
        <w:jc w:val="both"/>
        <w:rPr>
          <w:rFonts w:ascii="Times New Roman" w:eastAsia="Cambria" w:hAnsi="Times New Roman" w:cs="Times New Roman"/>
          <w:w w:val="115"/>
          <w:sz w:val="22"/>
        </w:rPr>
      </w:pPr>
      <w:r w:rsidRPr="00E05AA2">
        <w:rPr>
          <w:rFonts w:ascii="Times New Roman" w:eastAsia="Cambria" w:hAnsi="Times New Roman" w:cs="Times New Roman"/>
          <w:w w:val="115"/>
          <w:sz w:val="22"/>
        </w:rPr>
        <w:t>Sehubungan dengan hal tersebut, data sarana dan prasarana berupa jumlah perlengkapan jalan dan pemasangan perlengkapan jalan pada Tahun 2025 tidak tersedia, karena pada tahun tersebut tidak terdapat kegiatan pengadaan maupun pemasangan perlengkapan jalan, sehingga tidak terdapat penambahan jumlah sarana dan prasarana yang dapat dilaporkan.</w:t>
      </w:r>
    </w:p>
    <w:bookmarkEnd w:id="28"/>
    <w:bookmarkEnd w:id="29"/>
    <w:p w14:paraId="651943B6" w14:textId="77777777" w:rsidR="00E159BA" w:rsidRPr="00F240E7" w:rsidRDefault="00E159BA" w:rsidP="00E159BA">
      <w:pPr>
        <w:pStyle w:val="BodyText"/>
        <w:numPr>
          <w:ilvl w:val="0"/>
          <w:numId w:val="43"/>
        </w:numPr>
        <w:spacing w:before="0" w:after="0" w:line="360" w:lineRule="auto"/>
        <w:ind w:left="1134" w:hanging="425"/>
        <w:rPr>
          <w:rFonts w:ascii="Times New Roman" w:hAnsi="Times New Roman" w:cs="Times New Roman"/>
          <w:b/>
          <w:w w:val="115"/>
          <w:sz w:val="22"/>
          <w:szCs w:val="22"/>
          <w:lang w:val="en-US"/>
        </w:rPr>
      </w:pPr>
      <w:r w:rsidRPr="00F240E7">
        <w:rPr>
          <w:rFonts w:ascii="Times New Roman" w:hAnsi="Times New Roman" w:cs="Times New Roman"/>
          <w:b/>
          <w:w w:val="115"/>
          <w:sz w:val="22"/>
          <w:szCs w:val="22"/>
          <w:lang w:val="en-US"/>
        </w:rPr>
        <w:t>Pembinaan Dan Pengawasan.</w:t>
      </w:r>
    </w:p>
    <w:p w14:paraId="15478ABD" w14:textId="77777777" w:rsidR="00E159BA" w:rsidRDefault="00E159BA" w:rsidP="00E159BA">
      <w:pPr>
        <w:pStyle w:val="BodyText"/>
        <w:spacing w:before="0" w:after="0" w:line="360" w:lineRule="auto"/>
        <w:ind w:left="1134" w:firstLine="540"/>
        <w:jc w:val="both"/>
        <w:rPr>
          <w:rFonts w:ascii="Times New Roman" w:hAnsi="Times New Roman" w:cs="Times New Roman"/>
          <w:w w:val="115"/>
          <w:sz w:val="22"/>
          <w:szCs w:val="22"/>
        </w:rPr>
      </w:pPr>
      <w:r w:rsidRPr="00E05AA2">
        <w:rPr>
          <w:rFonts w:ascii="Times New Roman" w:hAnsi="Times New Roman" w:cs="Times New Roman"/>
          <w:w w:val="115"/>
          <w:sz w:val="22"/>
          <w:szCs w:val="22"/>
        </w:rPr>
        <w:t>Pembinaan dan pengawasan merupakan unsur penting dalam organisasi untuk memastikan manajemen serta pelaksanaan program dan kegiatan berjalan secara efektif dan mendukung pencapaian target kinerja yang telah ditetapkan</w:t>
      </w:r>
      <w:r w:rsidRPr="00F240E7">
        <w:rPr>
          <w:rFonts w:ascii="Times New Roman" w:hAnsi="Times New Roman" w:cs="Times New Roman"/>
          <w:w w:val="115"/>
          <w:sz w:val="22"/>
          <w:szCs w:val="22"/>
        </w:rPr>
        <w:t>.</w:t>
      </w:r>
    </w:p>
    <w:p w14:paraId="3A77F760" w14:textId="77777777" w:rsidR="001C387A" w:rsidRDefault="001C387A">
      <w:pPr>
        <w:widowControl/>
        <w:autoSpaceDE/>
        <w:autoSpaceDN/>
        <w:rPr>
          <w:rFonts w:ascii="Times New Roman" w:hAnsi="Times New Roman" w:cs="Times New Roman"/>
          <w:b/>
          <w:bCs/>
          <w:w w:val="120"/>
        </w:rPr>
      </w:pPr>
      <w:bookmarkStart w:id="30" w:name="_Toc224213761"/>
      <w:r>
        <w:rPr>
          <w:rFonts w:ascii="Times New Roman" w:hAnsi="Times New Roman" w:cs="Times New Roman"/>
          <w:w w:val="120"/>
        </w:rPr>
        <w:br w:type="page"/>
      </w:r>
    </w:p>
    <w:p w14:paraId="6C508A92" w14:textId="069FC5E8" w:rsidR="00AD3BCF" w:rsidRPr="00E159BA" w:rsidRDefault="00E159BA" w:rsidP="00E159BA">
      <w:pPr>
        <w:pStyle w:val="Heading2"/>
        <w:spacing w:before="0" w:line="360" w:lineRule="auto"/>
        <w:ind w:left="567" w:hanging="567"/>
        <w:rPr>
          <w:rFonts w:ascii="Times New Roman" w:hAnsi="Times New Roman" w:cs="Times New Roman"/>
          <w:w w:val="120"/>
          <w:sz w:val="22"/>
          <w:szCs w:val="22"/>
        </w:rPr>
      </w:pPr>
      <w:r>
        <w:rPr>
          <w:rFonts w:ascii="Times New Roman" w:hAnsi="Times New Roman" w:cs="Times New Roman"/>
          <w:w w:val="120"/>
          <w:sz w:val="22"/>
          <w:szCs w:val="22"/>
        </w:rPr>
        <w:lastRenderedPageBreak/>
        <w:t xml:space="preserve">1.5 </w:t>
      </w:r>
      <w:r w:rsidR="00B018E2" w:rsidRPr="00E159BA">
        <w:rPr>
          <w:rFonts w:ascii="Times New Roman" w:hAnsi="Times New Roman" w:cs="Times New Roman"/>
          <w:w w:val="120"/>
          <w:sz w:val="22"/>
          <w:szCs w:val="22"/>
        </w:rPr>
        <w:t>Tugas Dan Fungsi</w:t>
      </w:r>
      <w:bookmarkEnd w:id="30"/>
      <w:r w:rsidR="00B018E2" w:rsidRPr="00E159BA">
        <w:rPr>
          <w:rFonts w:ascii="Times New Roman" w:hAnsi="Times New Roman" w:cs="Times New Roman"/>
          <w:w w:val="120"/>
          <w:sz w:val="22"/>
          <w:szCs w:val="22"/>
        </w:rPr>
        <w:t xml:space="preserve"> </w:t>
      </w:r>
    </w:p>
    <w:p w14:paraId="68E0F228" w14:textId="77777777" w:rsidR="00AD3BCF" w:rsidRPr="00F240E7" w:rsidRDefault="007720A1" w:rsidP="00EA2BA6">
      <w:pPr>
        <w:pStyle w:val="BodyText"/>
        <w:spacing w:before="0" w:after="0" w:line="360" w:lineRule="auto"/>
        <w:ind w:left="567" w:right="3" w:firstLine="567"/>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Menurut Peraturan Gubernur Riau Nomor 53 Tahun 2023 tentang Kedudukan, Susunan Organisasi Dan Tata Kerja Perangkat Daerah Di Lingkungan Pemerintah Provinsi Riau :</w:t>
      </w:r>
    </w:p>
    <w:p w14:paraId="18B6D0C2" w14:textId="77777777" w:rsidR="00AD3BCF" w:rsidRPr="00F240E7" w:rsidRDefault="007720A1" w:rsidP="00530472">
      <w:pPr>
        <w:pStyle w:val="BodyText"/>
        <w:spacing w:before="0" w:after="0" w:line="360" w:lineRule="auto"/>
        <w:ind w:left="567"/>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Tugas Dinas Perhubungan</w:t>
      </w:r>
    </w:p>
    <w:p w14:paraId="3F83B779" w14:textId="600D29E3" w:rsidR="00AD3BCF" w:rsidRPr="00F240E7" w:rsidRDefault="007720A1" w:rsidP="00BF575A">
      <w:pPr>
        <w:pStyle w:val="BodyText"/>
        <w:tabs>
          <w:tab w:val="left" w:pos="567"/>
        </w:tabs>
        <w:spacing w:before="0" w:line="360" w:lineRule="auto"/>
        <w:ind w:left="567" w:right="3" w:firstLine="567"/>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Dinas Perhubungan menyelenggarakan tugas membantu Gubernur melaksanakan Urusan Pemerintahan di bidang Perhubungan yang menjadi kewenangan Daerah.</w:t>
      </w:r>
      <w:r w:rsidR="00967D31" w:rsidRPr="00F240E7">
        <w:rPr>
          <w:rFonts w:ascii="Times New Roman" w:hAnsi="Times New Roman" w:cs="Times New Roman"/>
          <w:w w:val="115"/>
          <w:sz w:val="22"/>
          <w:szCs w:val="22"/>
          <w:lang w:val="en-US"/>
        </w:rPr>
        <w:t xml:space="preserve"> </w:t>
      </w:r>
    </w:p>
    <w:p w14:paraId="3B226663" w14:textId="77777777" w:rsidR="00AD3BCF" w:rsidRPr="00F240E7" w:rsidRDefault="007720A1" w:rsidP="00BF575A">
      <w:pPr>
        <w:pStyle w:val="BodyText"/>
        <w:spacing w:after="0" w:line="360" w:lineRule="auto"/>
        <w:ind w:left="567"/>
        <w:rPr>
          <w:rFonts w:ascii="Times New Roman" w:hAnsi="Times New Roman" w:cs="Times New Roman"/>
          <w:b/>
          <w:bCs/>
          <w:w w:val="115"/>
          <w:sz w:val="22"/>
          <w:szCs w:val="22"/>
          <w:lang w:val="en-US"/>
        </w:rPr>
      </w:pPr>
      <w:r w:rsidRPr="00F240E7">
        <w:rPr>
          <w:rFonts w:ascii="Times New Roman" w:hAnsi="Times New Roman" w:cs="Times New Roman"/>
          <w:b/>
          <w:bCs/>
          <w:w w:val="115"/>
          <w:sz w:val="22"/>
          <w:szCs w:val="22"/>
          <w:lang w:val="en-US"/>
        </w:rPr>
        <w:t>Fungsi Dinas Perhubungan.</w:t>
      </w:r>
    </w:p>
    <w:p w14:paraId="31BEBE1B" w14:textId="77777777" w:rsidR="00AD3BCF" w:rsidRPr="00F240E7" w:rsidRDefault="007720A1" w:rsidP="00F05F81">
      <w:pPr>
        <w:pStyle w:val="BodyText"/>
        <w:spacing w:before="0" w:after="0" w:line="360" w:lineRule="auto"/>
        <w:ind w:left="567"/>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Fungsi Dinas Perhubungan adalah :</w:t>
      </w:r>
    </w:p>
    <w:p w14:paraId="7D8FD8FD" w14:textId="411907D7" w:rsidR="00AD3BCF" w:rsidRPr="00F240E7" w:rsidRDefault="00530472" w:rsidP="00F05F81">
      <w:pPr>
        <w:pStyle w:val="ListParagraph"/>
        <w:numPr>
          <w:ilvl w:val="1"/>
          <w:numId w:val="3"/>
        </w:numPr>
        <w:spacing w:line="360" w:lineRule="auto"/>
        <w:ind w:left="993"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enyusunan dan perumusan kebijakan Kesekretariatan, Bidang Lalu Lintas Jalan, Bidang Angkutan Jalan, Bidang  Pelayaran, dan Bidang Pengembangan Transportasi;</w:t>
      </w:r>
    </w:p>
    <w:p w14:paraId="1284512F" w14:textId="181CE4E1" w:rsidR="00AD3BCF" w:rsidRPr="00F240E7" w:rsidRDefault="00530472" w:rsidP="00F05F81">
      <w:pPr>
        <w:pStyle w:val="ListParagraph"/>
        <w:numPr>
          <w:ilvl w:val="1"/>
          <w:numId w:val="3"/>
        </w:numPr>
        <w:spacing w:line="360" w:lineRule="auto"/>
        <w:ind w:left="993"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kebijakan Kesekretariatan, Bidang Lalu Lintas Jalan, Bidang Angkutan Jalan, Bidang Pelayaran, dan Bidang Pengembangan Transportasi;</w:t>
      </w:r>
    </w:p>
    <w:p w14:paraId="792B2182" w14:textId="5098F373" w:rsidR="00AD3BCF" w:rsidRPr="00F240E7" w:rsidRDefault="00530472" w:rsidP="00F05F81">
      <w:pPr>
        <w:pStyle w:val="ListParagraph"/>
        <w:numPr>
          <w:ilvl w:val="1"/>
          <w:numId w:val="3"/>
        </w:numPr>
        <w:spacing w:line="360" w:lineRule="auto"/>
        <w:ind w:left="993" w:right="3"/>
        <w:rPr>
          <w:rFonts w:ascii="Times New Roman" w:hAnsi="Times New Roman" w:cs="Times New Roman"/>
          <w:w w:val="115"/>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ev</w:t>
      </w:r>
      <w:r w:rsidR="007720A1" w:rsidRPr="00F240E7">
        <w:rPr>
          <w:rFonts w:ascii="Times New Roman" w:hAnsi="Times New Roman" w:cs="Times New Roman"/>
          <w:w w:val="115"/>
        </w:rPr>
        <w:t>aluasi dan pelaporan Kesekretariatan,  Bidang Lalu Lintas Jalan,  Bidang Angkutan Jalan, Bidang Pelayaran, dan Bidang Pengembangan Transportasi;</w:t>
      </w:r>
    </w:p>
    <w:p w14:paraId="777432D9" w14:textId="3FCFA18C" w:rsidR="009F5377" w:rsidRPr="00F240E7" w:rsidRDefault="00530472" w:rsidP="009F5377">
      <w:pPr>
        <w:pStyle w:val="ListParagraph"/>
        <w:numPr>
          <w:ilvl w:val="1"/>
          <w:numId w:val="3"/>
        </w:numPr>
        <w:spacing w:line="360" w:lineRule="auto"/>
        <w:ind w:left="993"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administrasi Kesekretariatan, Bidang Lalu Lintas Jalan, Bidang Angkutan Jalan, Bidang Pelayaran, dan Bidang Pengembangan Transportasi; da</w:t>
      </w:r>
      <w:r w:rsidR="009F5377" w:rsidRPr="00F240E7">
        <w:rPr>
          <w:rFonts w:ascii="Times New Roman" w:hAnsi="Times New Roman" w:cs="Times New Roman"/>
          <w:w w:val="115"/>
          <w:lang w:val="en-US"/>
        </w:rPr>
        <w:t>n</w:t>
      </w:r>
    </w:p>
    <w:p w14:paraId="5E386A3B" w14:textId="1AC0F498" w:rsidR="00AD3BCF" w:rsidRPr="00F240E7" w:rsidRDefault="00530472" w:rsidP="009F5377">
      <w:pPr>
        <w:pStyle w:val="ListParagraph"/>
        <w:numPr>
          <w:ilvl w:val="1"/>
          <w:numId w:val="3"/>
        </w:numPr>
        <w:spacing w:line="360" w:lineRule="auto"/>
        <w:ind w:left="993"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fungsi lain yang diberikan oleh Gubernur terkait dengan tugas dan fungsinya untuk melaksanakan tugas.</w:t>
      </w:r>
    </w:p>
    <w:p w14:paraId="0CEDA6A5" w14:textId="790C7758" w:rsidR="00BF5979" w:rsidRPr="00F240E7" w:rsidRDefault="007720A1" w:rsidP="00297158">
      <w:pPr>
        <w:spacing w:line="360" w:lineRule="auto"/>
        <w:ind w:left="567"/>
        <w:rPr>
          <w:rFonts w:ascii="Times New Roman" w:hAnsi="Times New Roman" w:cs="Times New Roman"/>
          <w:b/>
        </w:rPr>
      </w:pPr>
      <w:r w:rsidRPr="00F240E7">
        <w:rPr>
          <w:rFonts w:ascii="Times New Roman" w:hAnsi="Times New Roman" w:cs="Times New Roman"/>
          <w:b/>
          <w:w w:val="115"/>
        </w:rPr>
        <w:t>Kepala Dinas.</w:t>
      </w:r>
    </w:p>
    <w:p w14:paraId="2E36BF47" w14:textId="77777777" w:rsidR="00AD3BCF" w:rsidRPr="00F240E7" w:rsidRDefault="007720A1" w:rsidP="00941826">
      <w:pPr>
        <w:pStyle w:val="BodyText"/>
        <w:spacing w:before="0" w:after="0" w:line="360" w:lineRule="auto"/>
        <w:ind w:left="851"/>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Rincian tugas Kepala Dinas Perhubungan Provinsi Riau:</w:t>
      </w:r>
    </w:p>
    <w:p w14:paraId="0554D732" w14:textId="77777777" w:rsidR="00AD3BCF" w:rsidRPr="00F240E7" w:rsidRDefault="007720A1" w:rsidP="00F05F81">
      <w:pPr>
        <w:pStyle w:val="ListParagraph"/>
        <w:numPr>
          <w:ilvl w:val="1"/>
          <w:numId w:val="4"/>
        </w:numPr>
        <w:spacing w:line="360" w:lineRule="auto"/>
        <w:ind w:left="1276" w:right="3" w:hanging="425"/>
        <w:rPr>
          <w:rFonts w:ascii="Times New Roman" w:hAnsi="Times New Roman" w:cs="Times New Roman"/>
          <w:w w:val="115"/>
          <w:lang w:val="en-US"/>
        </w:rPr>
      </w:pPr>
      <w:r w:rsidRPr="00F240E7">
        <w:rPr>
          <w:rFonts w:ascii="Times New Roman" w:hAnsi="Times New Roman" w:cs="Times New Roman"/>
          <w:w w:val="115"/>
          <w:lang w:val="en-US"/>
        </w:rPr>
        <w:t>Kepala Dinas Perhubungan mempunyai tugas membantu Gubernur melaksanakan Urusan Pemerintahan yang menjadi kewenangan Daerah dan Tugas Pembantuan yang ditugaskan kepada Daerah provinsi pada bidang perhubungan.</w:t>
      </w:r>
    </w:p>
    <w:p w14:paraId="22D048D2" w14:textId="77777777" w:rsidR="00AD3BCF" w:rsidRPr="00F240E7" w:rsidRDefault="007720A1" w:rsidP="00F05F81">
      <w:pPr>
        <w:pStyle w:val="ListParagraph"/>
        <w:numPr>
          <w:ilvl w:val="1"/>
          <w:numId w:val="4"/>
        </w:numPr>
        <w:spacing w:line="360" w:lineRule="auto"/>
        <w:ind w:left="1276" w:right="3" w:hanging="425"/>
        <w:rPr>
          <w:rFonts w:ascii="Times New Roman" w:hAnsi="Times New Roman" w:cs="Times New Roman"/>
          <w:w w:val="115"/>
          <w:lang w:val="en-US"/>
        </w:rPr>
      </w:pPr>
      <w:r w:rsidRPr="00F240E7">
        <w:rPr>
          <w:rFonts w:ascii="Times New Roman" w:hAnsi="Times New Roman" w:cs="Times New Roman"/>
          <w:w w:val="115"/>
          <w:lang w:val="en-US"/>
        </w:rPr>
        <w:t>Untuk melaksanakan tugas sebagaimana dimaksud diatas Kepala Dinas menyelenggarakan fungsi perumusan kebijakan, pelaksanaan kebijakan, pelaksanaan evaluasi dan pelaporan, pelaksanaan administrasi dan pelaksanaan fungsi lain yang diberikan oleh Gubernur terkait dengan tugas dan fungsi pada Dinas Perhubungan.</w:t>
      </w:r>
    </w:p>
    <w:p w14:paraId="7B3C5BB4" w14:textId="17AB340F" w:rsidR="00BF5979" w:rsidRPr="00F240E7" w:rsidRDefault="007720A1" w:rsidP="00D22B90">
      <w:pPr>
        <w:pStyle w:val="BodyText"/>
        <w:numPr>
          <w:ilvl w:val="0"/>
          <w:numId w:val="28"/>
        </w:numPr>
        <w:tabs>
          <w:tab w:val="left" w:pos="567"/>
        </w:tabs>
        <w:spacing w:before="0" w:after="0" w:line="360" w:lineRule="auto"/>
        <w:ind w:left="851" w:hanging="284"/>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lastRenderedPageBreak/>
        <w:t>Sekretaris.</w:t>
      </w:r>
    </w:p>
    <w:p w14:paraId="7316E076" w14:textId="06818F1D" w:rsidR="00AD3BCF" w:rsidRPr="00F240E7" w:rsidRDefault="007720A1" w:rsidP="00941826">
      <w:pPr>
        <w:pStyle w:val="BodyText"/>
        <w:spacing w:before="0" w:after="0" w:line="360" w:lineRule="auto"/>
        <w:ind w:left="851"/>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Rincian tugas Sekretaris adalah sebagai berikut :</w:t>
      </w:r>
    </w:p>
    <w:p w14:paraId="4FADF4C5" w14:textId="77777777" w:rsidR="00AD3BCF" w:rsidRPr="00F240E7" w:rsidRDefault="007720A1" w:rsidP="00FF2F0D">
      <w:pPr>
        <w:pStyle w:val="BodyText"/>
        <w:spacing w:before="0" w:after="0" w:line="360" w:lineRule="auto"/>
        <w:ind w:left="851" w:right="3" w:firstLine="567"/>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Sekretaris mempunyai tugas melakukan koordinasi, fasilitas dan evaluasi pada Subbagian Perencanaan Program, Subbagian Keuangan, Perlengkapan dan Pengelolaan Barang Milik Daerah dan Subbagian Kepegawaian dan Umum.</w:t>
      </w:r>
    </w:p>
    <w:p w14:paraId="5F94049A" w14:textId="0E4B2118" w:rsidR="00AD3BCF" w:rsidRPr="00F240E7" w:rsidRDefault="007720A1" w:rsidP="00355826">
      <w:pPr>
        <w:pStyle w:val="BodyText"/>
        <w:spacing w:before="0" w:after="0" w:line="360" w:lineRule="auto"/>
        <w:ind w:left="851"/>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Untuk melaksanakan tugas sebagaimana dimaksud pada ayat</w:t>
      </w:r>
    </w:p>
    <w:p w14:paraId="4C817C62" w14:textId="77777777" w:rsidR="00AD3BCF" w:rsidRPr="00F240E7" w:rsidRDefault="007720A1" w:rsidP="003F1A8C">
      <w:pPr>
        <w:pStyle w:val="BodyText"/>
        <w:spacing w:before="0" w:after="0" w:line="360" w:lineRule="auto"/>
        <w:ind w:left="851"/>
        <w:jc w:val="both"/>
        <w:rPr>
          <w:rFonts w:ascii="Times New Roman" w:hAnsi="Times New Roman" w:cs="Times New Roman"/>
          <w:w w:val="115"/>
          <w:sz w:val="22"/>
          <w:szCs w:val="22"/>
          <w:lang w:val="en-US"/>
        </w:rPr>
      </w:pPr>
      <w:r w:rsidRPr="00F240E7">
        <w:rPr>
          <w:rFonts w:ascii="Times New Roman" w:hAnsi="Times New Roman" w:cs="Times New Roman"/>
          <w:w w:val="115"/>
          <w:sz w:val="22"/>
          <w:szCs w:val="22"/>
          <w:lang w:val="en-US"/>
        </w:rPr>
        <w:t>(1) Sekretaris menyelenggarakan fungsi:</w:t>
      </w:r>
    </w:p>
    <w:p w14:paraId="1E8D9FC8" w14:textId="77777777" w:rsidR="00AD3BCF" w:rsidRPr="00F240E7" w:rsidRDefault="007720A1" w:rsidP="00F05F81">
      <w:pPr>
        <w:pStyle w:val="ListParagraph"/>
        <w:numPr>
          <w:ilvl w:val="0"/>
          <w:numId w:val="5"/>
        </w:numPr>
        <w:tabs>
          <w:tab w:val="left" w:pos="1701"/>
        </w:tabs>
        <w:spacing w:line="360" w:lineRule="auto"/>
        <w:ind w:left="1560" w:right="3" w:hanging="284"/>
        <w:rPr>
          <w:rFonts w:ascii="Times New Roman" w:hAnsi="Times New Roman" w:cs="Times New Roman"/>
          <w:w w:val="115"/>
          <w:lang w:val="en-US"/>
        </w:rPr>
      </w:pPr>
      <w:r w:rsidRPr="00F240E7">
        <w:rPr>
          <w:rFonts w:ascii="Times New Roman" w:hAnsi="Times New Roman" w:cs="Times New Roman"/>
          <w:w w:val="115"/>
          <w:lang w:val="en-US"/>
        </w:rPr>
        <w:t>Penyusunan program kerja dan rencana operasional pada Sekretariat;</w:t>
      </w:r>
    </w:p>
    <w:p w14:paraId="3A378FE0" w14:textId="77777777" w:rsidR="00AD3BCF" w:rsidRPr="00F240E7" w:rsidRDefault="007720A1" w:rsidP="00F05F81">
      <w:pPr>
        <w:pStyle w:val="ListParagraph"/>
        <w:numPr>
          <w:ilvl w:val="0"/>
          <w:numId w:val="5"/>
        </w:numPr>
        <w:tabs>
          <w:tab w:val="left" w:pos="1701"/>
        </w:tabs>
        <w:spacing w:line="360" w:lineRule="auto"/>
        <w:ind w:left="1560" w:right="3" w:hanging="284"/>
        <w:rPr>
          <w:rFonts w:ascii="Times New Roman" w:hAnsi="Times New Roman" w:cs="Times New Roman"/>
          <w:w w:val="115"/>
          <w:lang w:val="en-US"/>
        </w:rPr>
      </w:pPr>
      <w:r w:rsidRPr="00F240E7">
        <w:rPr>
          <w:rFonts w:ascii="Times New Roman" w:hAnsi="Times New Roman" w:cs="Times New Roman"/>
          <w:w w:val="115"/>
          <w:lang w:val="en-US"/>
        </w:rPr>
        <w:t>Penyelenggaraan koordinasi, fasilitasi dan memeriksa hasil pelaksanaan tugas di lingkungan Sekretariat;</w:t>
      </w:r>
    </w:p>
    <w:p w14:paraId="1351065C" w14:textId="77777777" w:rsidR="00BF575A" w:rsidRDefault="007720A1" w:rsidP="00BF575A">
      <w:pPr>
        <w:pStyle w:val="ListParagraph"/>
        <w:numPr>
          <w:ilvl w:val="0"/>
          <w:numId w:val="5"/>
        </w:numPr>
        <w:tabs>
          <w:tab w:val="left" w:pos="1701"/>
        </w:tabs>
        <w:spacing w:line="360" w:lineRule="auto"/>
        <w:ind w:left="1560" w:right="3" w:hanging="284"/>
        <w:rPr>
          <w:rFonts w:ascii="Times New Roman" w:hAnsi="Times New Roman" w:cs="Times New Roman"/>
          <w:w w:val="115"/>
          <w:lang w:val="en-US"/>
        </w:rPr>
      </w:pPr>
      <w:r w:rsidRPr="00F240E7">
        <w:rPr>
          <w:rFonts w:ascii="Times New Roman" w:hAnsi="Times New Roman" w:cs="Times New Roman"/>
          <w:w w:val="115"/>
          <w:lang w:val="en-US"/>
        </w:rPr>
        <w:t>Penyelenggaraan pemantauan, evaluasi dan pelaporan pelaksanaan tugas sesuai dengan tugas yang telah dilaksanakan secara berkala kepada Kepala Dinas Perhubungan; dan</w:t>
      </w:r>
    </w:p>
    <w:p w14:paraId="37AF6DA0" w14:textId="266DA594" w:rsidR="003F1A8C" w:rsidRPr="00BF575A" w:rsidRDefault="007720A1" w:rsidP="00BF575A">
      <w:pPr>
        <w:pStyle w:val="ListParagraph"/>
        <w:numPr>
          <w:ilvl w:val="0"/>
          <w:numId w:val="5"/>
        </w:numPr>
        <w:tabs>
          <w:tab w:val="left" w:pos="1701"/>
        </w:tabs>
        <w:spacing w:line="360" w:lineRule="auto"/>
        <w:ind w:left="1560" w:right="3" w:hanging="284"/>
        <w:rPr>
          <w:rFonts w:ascii="Times New Roman" w:hAnsi="Times New Roman" w:cs="Times New Roman"/>
          <w:w w:val="115"/>
          <w:lang w:val="en-US"/>
        </w:rPr>
      </w:pPr>
      <w:r w:rsidRPr="00BF575A">
        <w:rPr>
          <w:rFonts w:ascii="Times New Roman" w:hAnsi="Times New Roman" w:cs="Times New Roman"/>
          <w:w w:val="115"/>
          <w:lang w:val="en-US"/>
        </w:rPr>
        <w:t>Pelaksanaan tugas kedinasan lain yang diberikan pimpinan sesua</w:t>
      </w:r>
      <w:r w:rsidR="003F1A8C" w:rsidRPr="00BF575A">
        <w:rPr>
          <w:rFonts w:ascii="Times New Roman" w:hAnsi="Times New Roman" w:cs="Times New Roman"/>
          <w:w w:val="115"/>
          <w:lang w:val="en-US"/>
        </w:rPr>
        <w:t>i tugas dan fungsinya.</w:t>
      </w:r>
    </w:p>
    <w:p w14:paraId="6B1C672B" w14:textId="3D9C1459" w:rsidR="00AD3BCF" w:rsidRPr="00BF575A" w:rsidRDefault="007720A1" w:rsidP="005F2E21">
      <w:pPr>
        <w:tabs>
          <w:tab w:val="left" w:pos="1833"/>
        </w:tabs>
        <w:spacing w:line="360" w:lineRule="auto"/>
        <w:ind w:left="851" w:right="996"/>
        <w:rPr>
          <w:rFonts w:ascii="Times New Roman" w:hAnsi="Times New Roman" w:cs="Times New Roman"/>
          <w:b/>
        </w:rPr>
      </w:pPr>
      <w:r w:rsidRPr="00BF575A">
        <w:rPr>
          <w:rFonts w:ascii="Times New Roman" w:hAnsi="Times New Roman" w:cs="Times New Roman"/>
          <w:b/>
          <w:w w:val="115"/>
        </w:rPr>
        <w:t>Tugas</w:t>
      </w:r>
      <w:r w:rsidRPr="00BF575A">
        <w:rPr>
          <w:rFonts w:ascii="Times New Roman" w:hAnsi="Times New Roman" w:cs="Times New Roman"/>
          <w:b/>
          <w:spacing w:val="-1"/>
          <w:w w:val="115"/>
        </w:rPr>
        <w:t xml:space="preserve"> </w:t>
      </w:r>
      <w:r w:rsidRPr="00BF575A">
        <w:rPr>
          <w:rFonts w:ascii="Times New Roman" w:hAnsi="Times New Roman" w:cs="Times New Roman"/>
          <w:b/>
          <w:w w:val="115"/>
        </w:rPr>
        <w:t>dan</w:t>
      </w:r>
      <w:r w:rsidRPr="00BF575A">
        <w:rPr>
          <w:rFonts w:ascii="Times New Roman" w:hAnsi="Times New Roman" w:cs="Times New Roman"/>
          <w:b/>
          <w:spacing w:val="-1"/>
          <w:w w:val="115"/>
        </w:rPr>
        <w:t xml:space="preserve"> </w:t>
      </w:r>
      <w:r w:rsidRPr="00BF575A">
        <w:rPr>
          <w:rFonts w:ascii="Times New Roman" w:hAnsi="Times New Roman" w:cs="Times New Roman"/>
          <w:b/>
          <w:w w:val="115"/>
        </w:rPr>
        <w:t>Fungsi</w:t>
      </w:r>
      <w:r w:rsidRPr="00BF575A">
        <w:rPr>
          <w:rFonts w:ascii="Times New Roman" w:hAnsi="Times New Roman" w:cs="Times New Roman"/>
          <w:b/>
          <w:spacing w:val="1"/>
          <w:w w:val="115"/>
        </w:rPr>
        <w:t xml:space="preserve"> </w:t>
      </w:r>
      <w:r w:rsidRPr="00BF575A">
        <w:rPr>
          <w:rFonts w:ascii="Times New Roman" w:hAnsi="Times New Roman" w:cs="Times New Roman"/>
          <w:b/>
          <w:w w:val="115"/>
        </w:rPr>
        <w:t>Sekretariat :</w:t>
      </w:r>
    </w:p>
    <w:p w14:paraId="3CB3CF56" w14:textId="77777777" w:rsidR="00AD3BCF" w:rsidRPr="00F240E7" w:rsidRDefault="007720A1">
      <w:pPr>
        <w:pStyle w:val="ListParagraph"/>
        <w:numPr>
          <w:ilvl w:val="1"/>
          <w:numId w:val="6"/>
        </w:numPr>
        <w:spacing w:line="360" w:lineRule="auto"/>
        <w:ind w:left="1418" w:right="3" w:hanging="284"/>
        <w:rPr>
          <w:rFonts w:ascii="Times New Roman" w:hAnsi="Times New Roman" w:cs="Times New Roman"/>
          <w:w w:val="115"/>
          <w:lang w:val="en-US"/>
        </w:rPr>
      </w:pPr>
      <w:r w:rsidRPr="00F240E7">
        <w:rPr>
          <w:rFonts w:ascii="Times New Roman" w:hAnsi="Times New Roman" w:cs="Times New Roman"/>
          <w:w w:val="115"/>
          <w:lang w:val="en-US"/>
        </w:rPr>
        <w:t>Sekretariat menyelenggarakan tugas pelayanan administrasi terkait Perencanaan Program, Keuangan, Perlengkapan dan Pengelolaan Barang Milik Daerah, Kepegawaian dan Umum.</w:t>
      </w:r>
    </w:p>
    <w:p w14:paraId="5925E79D" w14:textId="77777777" w:rsidR="00AD3BCF" w:rsidRPr="00F240E7" w:rsidRDefault="007720A1">
      <w:pPr>
        <w:pStyle w:val="ListParagraph"/>
        <w:numPr>
          <w:ilvl w:val="1"/>
          <w:numId w:val="6"/>
        </w:numPr>
        <w:spacing w:line="360" w:lineRule="auto"/>
        <w:ind w:left="1418" w:right="3" w:hanging="284"/>
        <w:rPr>
          <w:rFonts w:ascii="Times New Roman" w:hAnsi="Times New Roman" w:cs="Times New Roman"/>
          <w:w w:val="115"/>
          <w:lang w:val="en-US"/>
        </w:rPr>
      </w:pPr>
      <w:r w:rsidRPr="00F240E7">
        <w:rPr>
          <w:rFonts w:ascii="Times New Roman" w:hAnsi="Times New Roman" w:cs="Times New Roman"/>
          <w:w w:val="115"/>
          <w:lang w:val="en-US"/>
        </w:rPr>
        <w:t>Untuk melaksanakan tugas sebagaimana dimaksud pada ayat (1) Sekretariat menyelenggarakan fungsi:</w:t>
      </w:r>
    </w:p>
    <w:p w14:paraId="1E3355EB" w14:textId="76FE3319" w:rsidR="00AD3BCF" w:rsidRPr="00F240E7" w:rsidRDefault="00B955B0">
      <w:pPr>
        <w:pStyle w:val="ListParagraph"/>
        <w:numPr>
          <w:ilvl w:val="2"/>
          <w:numId w:val="6"/>
        </w:numPr>
        <w:tabs>
          <w:tab w:val="left" w:pos="1985"/>
        </w:tabs>
        <w:spacing w:line="360" w:lineRule="auto"/>
        <w:ind w:left="1985"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koordinasi, fasilitasi dan pelayanan administrasi dalam penyusunan dan pengusulan Rencana Strategis, Rencana Kerja Perangkat Daerah, Rencana Kerja Tahunan, Perjanjian Kinerja, dan Laporan Kinerja Pemerintah pada Dinas Perhubungan;</w:t>
      </w:r>
    </w:p>
    <w:p w14:paraId="3273D0B8" w14:textId="3B385424" w:rsidR="00AD3BCF" w:rsidRPr="00F240E7" w:rsidRDefault="00B955B0">
      <w:pPr>
        <w:pStyle w:val="ListParagraph"/>
        <w:numPr>
          <w:ilvl w:val="2"/>
          <w:numId w:val="6"/>
        </w:numPr>
        <w:tabs>
          <w:tab w:val="left" w:pos="1985"/>
        </w:tabs>
        <w:spacing w:line="360" w:lineRule="auto"/>
        <w:ind w:left="1985"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enyusunan dan pembinaan pelaksanaan standar operasional prosedur perencanaan program, keuangan, perlengkapan dan pengelolaan barang milik daerah, serta kepegawaian dan umum;</w:t>
      </w:r>
    </w:p>
    <w:p w14:paraId="201AED1A" w14:textId="1297F0A4" w:rsidR="00AD3BCF" w:rsidRPr="00F240E7" w:rsidRDefault="00132EFF">
      <w:pPr>
        <w:pStyle w:val="ListParagraph"/>
        <w:numPr>
          <w:ilvl w:val="2"/>
          <w:numId w:val="6"/>
        </w:numPr>
        <w:tabs>
          <w:tab w:val="left" w:pos="1985"/>
        </w:tabs>
        <w:spacing w:line="360" w:lineRule="auto"/>
        <w:ind w:left="1985"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koordinasi, fasilitasi, pelayanan administrasi keuangan, perlengkapan dan pengelolaan barang milik daerah, kepegawaian dan umum;</w:t>
      </w:r>
    </w:p>
    <w:p w14:paraId="4406B225" w14:textId="587C24C7" w:rsidR="00AD3BCF" w:rsidRPr="00F240E7" w:rsidRDefault="00132EFF">
      <w:pPr>
        <w:pStyle w:val="ListParagraph"/>
        <w:numPr>
          <w:ilvl w:val="2"/>
          <w:numId w:val="6"/>
        </w:numPr>
        <w:tabs>
          <w:tab w:val="left" w:pos="1985"/>
        </w:tabs>
        <w:spacing w:line="360" w:lineRule="auto"/>
        <w:ind w:left="1985"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 xml:space="preserve">elaksanaan pemantauan, evaluasi dan pelaporan terkait perencanaan program, keuangan, perlengkapan dan pengelolaan </w:t>
      </w:r>
      <w:r w:rsidR="007720A1" w:rsidRPr="00F240E7">
        <w:rPr>
          <w:rFonts w:ascii="Times New Roman" w:hAnsi="Times New Roman" w:cs="Times New Roman"/>
          <w:w w:val="115"/>
          <w:lang w:val="en-US"/>
        </w:rPr>
        <w:lastRenderedPageBreak/>
        <w:t>barang milik daerah, kepegawaian dan umum;</w:t>
      </w:r>
    </w:p>
    <w:p w14:paraId="1713019A" w14:textId="62359BE6" w:rsidR="00B955B0" w:rsidRPr="00297158" w:rsidRDefault="00132EFF" w:rsidP="00297158">
      <w:pPr>
        <w:pStyle w:val="ListParagraph"/>
        <w:widowControl/>
        <w:numPr>
          <w:ilvl w:val="2"/>
          <w:numId w:val="6"/>
        </w:numPr>
        <w:autoSpaceDE/>
        <w:autoSpaceDN/>
        <w:spacing w:line="360" w:lineRule="auto"/>
        <w:rPr>
          <w:rFonts w:ascii="Times New Roman" w:hAnsi="Times New Roman" w:cs="Times New Roman"/>
          <w:w w:val="115"/>
          <w:lang w:val="en-US"/>
        </w:rPr>
      </w:pPr>
      <w:r w:rsidRPr="00297158">
        <w:rPr>
          <w:rFonts w:ascii="Times New Roman" w:hAnsi="Times New Roman" w:cs="Times New Roman"/>
          <w:w w:val="115"/>
          <w:lang w:val="en-US"/>
        </w:rPr>
        <w:t>P</w:t>
      </w:r>
      <w:r w:rsidR="007720A1" w:rsidRPr="00297158">
        <w:rPr>
          <w:rFonts w:ascii="Times New Roman" w:hAnsi="Times New Roman" w:cs="Times New Roman"/>
          <w:w w:val="115"/>
          <w:lang w:val="en-US"/>
        </w:rPr>
        <w:t>elaksanaan tugas kedinasan lain yang diberikan pimpinan sesuai tugas dan fungsinya.</w:t>
      </w:r>
    </w:p>
    <w:p w14:paraId="24B805D2" w14:textId="56D7762F" w:rsidR="00AD3BCF" w:rsidRPr="00F240E7" w:rsidRDefault="00F05F81" w:rsidP="00D22B90">
      <w:pPr>
        <w:pStyle w:val="BodyText"/>
        <w:numPr>
          <w:ilvl w:val="0"/>
          <w:numId w:val="29"/>
        </w:numPr>
        <w:spacing w:before="0" w:after="0" w:line="360" w:lineRule="auto"/>
        <w:ind w:left="1418" w:hanging="284"/>
        <w:rPr>
          <w:rFonts w:ascii="Times New Roman" w:hAnsi="Times New Roman" w:cs="Times New Roman"/>
          <w:b/>
          <w:w w:val="115"/>
          <w:sz w:val="22"/>
          <w:szCs w:val="22"/>
          <w:lang w:val="en-US"/>
        </w:rPr>
      </w:pPr>
      <w:r w:rsidRPr="00F240E7">
        <w:rPr>
          <w:rFonts w:ascii="Times New Roman" w:hAnsi="Times New Roman" w:cs="Times New Roman"/>
          <w:w w:val="115"/>
          <w:sz w:val="22"/>
          <w:szCs w:val="22"/>
          <w:lang w:val="en-US"/>
        </w:rPr>
        <w:t xml:space="preserve"> </w:t>
      </w:r>
      <w:r w:rsidR="007720A1" w:rsidRPr="00F240E7">
        <w:rPr>
          <w:rFonts w:ascii="Times New Roman" w:hAnsi="Times New Roman" w:cs="Times New Roman"/>
          <w:b/>
          <w:w w:val="115"/>
          <w:sz w:val="22"/>
          <w:szCs w:val="22"/>
          <w:lang w:val="en-US"/>
        </w:rPr>
        <w:t>Tugas dan Fungsi Bidang Lalu Lintas .</w:t>
      </w:r>
    </w:p>
    <w:p w14:paraId="75D2C535" w14:textId="12CDACFD" w:rsidR="00AD3BCF" w:rsidRPr="00F240E7" w:rsidRDefault="007720A1" w:rsidP="00F05F81">
      <w:pPr>
        <w:pStyle w:val="ListParagraph"/>
        <w:numPr>
          <w:ilvl w:val="0"/>
          <w:numId w:val="7"/>
        </w:numPr>
        <w:spacing w:line="360" w:lineRule="auto"/>
        <w:ind w:left="1985" w:right="3" w:hanging="425"/>
        <w:rPr>
          <w:rFonts w:ascii="Times New Roman" w:hAnsi="Times New Roman" w:cs="Times New Roman"/>
          <w:w w:val="115"/>
          <w:lang w:val="en-US"/>
        </w:rPr>
      </w:pPr>
      <w:r w:rsidRPr="00F240E7">
        <w:rPr>
          <w:rFonts w:ascii="Times New Roman" w:hAnsi="Times New Roman" w:cs="Times New Roman"/>
          <w:w w:val="115"/>
          <w:lang w:val="en-US"/>
        </w:rPr>
        <w:t>Bidang Lalu Lintas Jalan menyelenggarakan tugas yang terkait dengan Manajemen dan Rekayasa Lalu Lintas Jalan, Prasarana Lalu Lintas Jalan, Pegawasan dan Pengendalian Lalu Lintas dan Angkutan Jalan.</w:t>
      </w:r>
    </w:p>
    <w:p w14:paraId="31E468C2" w14:textId="77777777" w:rsidR="00AD3BCF" w:rsidRPr="00F240E7" w:rsidRDefault="007720A1" w:rsidP="00F05F81">
      <w:pPr>
        <w:pStyle w:val="ListParagraph"/>
        <w:numPr>
          <w:ilvl w:val="0"/>
          <w:numId w:val="7"/>
        </w:numPr>
        <w:spacing w:before="1" w:line="360" w:lineRule="auto"/>
        <w:ind w:left="1985" w:right="3" w:hanging="425"/>
        <w:rPr>
          <w:rFonts w:ascii="Times New Roman" w:hAnsi="Times New Roman" w:cs="Times New Roman"/>
          <w:w w:val="115"/>
          <w:lang w:val="en-US"/>
        </w:rPr>
      </w:pPr>
      <w:r w:rsidRPr="00F240E7">
        <w:rPr>
          <w:rFonts w:ascii="Times New Roman" w:hAnsi="Times New Roman" w:cs="Times New Roman"/>
          <w:w w:val="115"/>
          <w:lang w:val="en-US"/>
        </w:rPr>
        <w:t>Untuk melaksanakan tugas sebagaimana dimaksud pada ayat (1) Bidang Lalu Lintas Jalan menyelenggarakan fungsi:</w:t>
      </w:r>
    </w:p>
    <w:p w14:paraId="39EC2F48" w14:textId="77777777" w:rsidR="00F05F81" w:rsidRPr="00F240E7" w:rsidRDefault="00173B8C" w:rsidP="00F05F81">
      <w:pPr>
        <w:pStyle w:val="ListParagraph"/>
        <w:numPr>
          <w:ilvl w:val="1"/>
          <w:numId w:val="7"/>
        </w:numPr>
        <w:spacing w:line="360" w:lineRule="auto"/>
        <w:ind w:left="2552" w:right="3" w:hanging="435"/>
        <w:rPr>
          <w:rFonts w:ascii="Times New Roman" w:hAnsi="Times New Roman" w:cs="Times New Roman"/>
          <w:w w:val="115"/>
          <w:lang w:val="en-US"/>
        </w:rPr>
      </w:pPr>
      <w:r w:rsidRPr="00F240E7">
        <w:rPr>
          <w:rFonts w:ascii="Times New Roman" w:hAnsi="Times New Roman" w:cs="Times New Roman"/>
          <w:w w:val="115"/>
          <w:lang w:val="en-US"/>
        </w:rPr>
        <w:t>R</w:t>
      </w:r>
      <w:r w:rsidR="007720A1" w:rsidRPr="00F240E7">
        <w:rPr>
          <w:rFonts w:ascii="Times New Roman" w:hAnsi="Times New Roman" w:cs="Times New Roman"/>
          <w:w w:val="115"/>
          <w:lang w:val="en-US"/>
        </w:rPr>
        <w:t>encana program/kegiatan dan anggaran bidang Lalu Lintas Jalan;</w:t>
      </w:r>
    </w:p>
    <w:p w14:paraId="4B3A41AA" w14:textId="77777777" w:rsidR="00F05F81" w:rsidRPr="00F240E7" w:rsidRDefault="00173B8C" w:rsidP="00F05F81">
      <w:pPr>
        <w:pStyle w:val="ListParagraph"/>
        <w:numPr>
          <w:ilvl w:val="1"/>
          <w:numId w:val="7"/>
        </w:numPr>
        <w:spacing w:line="360" w:lineRule="auto"/>
        <w:ind w:left="2552" w:right="3" w:hanging="435"/>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enyusunan dan pembinaan pelaksanaan standar operasional prosedur pada bidang Lalu Lintas Jalan;</w:t>
      </w:r>
    </w:p>
    <w:p w14:paraId="42DD5170" w14:textId="77777777" w:rsidR="00F05F81" w:rsidRDefault="00173B8C" w:rsidP="00F05F81">
      <w:pPr>
        <w:pStyle w:val="ListParagraph"/>
        <w:numPr>
          <w:ilvl w:val="1"/>
          <w:numId w:val="7"/>
        </w:numPr>
        <w:spacing w:line="360" w:lineRule="auto"/>
        <w:ind w:left="2552" w:right="3" w:hanging="435"/>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kebijakan, kegiatan prasarana Lalu Lintas Jalan, Manajemen dan Rekayasa Lalu Lintas Jalan, Pegawasan dan Pengendalian Lalu Lintas dan Angkutan Jalan;</w:t>
      </w:r>
    </w:p>
    <w:p w14:paraId="3CBD3D6F" w14:textId="77777777" w:rsidR="00F05F81" w:rsidRPr="00F240E7" w:rsidRDefault="00173B8C" w:rsidP="00F05F81">
      <w:pPr>
        <w:pStyle w:val="ListParagraph"/>
        <w:numPr>
          <w:ilvl w:val="1"/>
          <w:numId w:val="7"/>
        </w:numPr>
        <w:spacing w:line="360" w:lineRule="auto"/>
        <w:ind w:left="2552" w:right="3" w:hanging="435"/>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koordinasi perumusan dan penyusunan kebijakan bidang lalu lintas jalan dengan Sekretariat Daerah (Biro Kesejahteraan Rakyat) dan/atau perangkat daerah terkait.</w:t>
      </w:r>
    </w:p>
    <w:p w14:paraId="328CD83E" w14:textId="77777777" w:rsidR="00F05F81" w:rsidRPr="00F240E7" w:rsidRDefault="00173B8C" w:rsidP="00F05F81">
      <w:pPr>
        <w:pStyle w:val="ListParagraph"/>
        <w:numPr>
          <w:ilvl w:val="1"/>
          <w:numId w:val="7"/>
        </w:numPr>
        <w:spacing w:line="360" w:lineRule="auto"/>
        <w:ind w:left="2552" w:right="3" w:hanging="435"/>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w:t>
      </w:r>
      <w:r w:rsidRPr="00F240E7">
        <w:rPr>
          <w:rFonts w:ascii="Times New Roman" w:hAnsi="Times New Roman" w:cs="Times New Roman"/>
          <w:w w:val="115"/>
          <w:lang w:val="en-US"/>
        </w:rPr>
        <w:t xml:space="preserve"> </w:t>
      </w:r>
      <w:r w:rsidR="007720A1" w:rsidRPr="00F240E7">
        <w:rPr>
          <w:rFonts w:ascii="Times New Roman" w:hAnsi="Times New Roman" w:cs="Times New Roman"/>
          <w:w w:val="115"/>
          <w:lang w:val="en-US"/>
        </w:rPr>
        <w:t>koordinasi</w:t>
      </w:r>
      <w:r w:rsidRPr="00F240E7">
        <w:rPr>
          <w:rFonts w:ascii="Times New Roman" w:hAnsi="Times New Roman" w:cs="Times New Roman"/>
          <w:w w:val="115"/>
          <w:lang w:val="en-US"/>
        </w:rPr>
        <w:t xml:space="preserve">, </w:t>
      </w:r>
      <w:r w:rsidR="007720A1" w:rsidRPr="00F240E7">
        <w:rPr>
          <w:rFonts w:ascii="Times New Roman" w:hAnsi="Times New Roman" w:cs="Times New Roman"/>
          <w:w w:val="115"/>
          <w:lang w:val="en-US"/>
        </w:rPr>
        <w:t>asilitasi,</w:t>
      </w:r>
      <w:r w:rsidRPr="00F240E7">
        <w:rPr>
          <w:rFonts w:ascii="Times New Roman" w:hAnsi="Times New Roman" w:cs="Times New Roman"/>
          <w:w w:val="115"/>
          <w:lang w:val="en-US"/>
        </w:rPr>
        <w:t xml:space="preserve"> </w:t>
      </w:r>
      <w:r w:rsidR="007720A1" w:rsidRPr="00F240E7">
        <w:rPr>
          <w:rFonts w:ascii="Times New Roman" w:hAnsi="Times New Roman" w:cs="Times New Roman"/>
          <w:w w:val="115"/>
          <w:lang w:val="en-US"/>
        </w:rPr>
        <w:t>pengawasan, pemantauan, evalasi dan pelaporan pelaksanaan tugas dan kegiatan pada Bidang Lalu Lintas Jalan;</w:t>
      </w:r>
    </w:p>
    <w:p w14:paraId="4F1E60C4" w14:textId="744FC030" w:rsidR="00AD3BCF" w:rsidRPr="00F240E7" w:rsidRDefault="00173B8C" w:rsidP="00F05F81">
      <w:pPr>
        <w:pStyle w:val="ListParagraph"/>
        <w:numPr>
          <w:ilvl w:val="1"/>
          <w:numId w:val="7"/>
        </w:numPr>
        <w:spacing w:line="360" w:lineRule="auto"/>
        <w:ind w:left="2552" w:right="3" w:hanging="435"/>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tugas kedinasan lain yang diberikan Pimpinan sesuai tugas dan fungsinya.</w:t>
      </w:r>
    </w:p>
    <w:p w14:paraId="388FED37" w14:textId="77777777" w:rsidR="00AD3BCF" w:rsidRPr="00F240E7" w:rsidRDefault="007720A1" w:rsidP="00D22B90">
      <w:pPr>
        <w:pStyle w:val="BodyText"/>
        <w:numPr>
          <w:ilvl w:val="0"/>
          <w:numId w:val="29"/>
        </w:numPr>
        <w:spacing w:before="0" w:after="0" w:line="360" w:lineRule="auto"/>
        <w:ind w:left="1706" w:hanging="357"/>
        <w:rPr>
          <w:rFonts w:ascii="Times New Roman" w:hAnsi="Times New Roman" w:cs="Times New Roman"/>
          <w:b/>
          <w:w w:val="115"/>
          <w:sz w:val="22"/>
          <w:szCs w:val="22"/>
          <w:lang w:val="en-US"/>
        </w:rPr>
      </w:pPr>
      <w:r w:rsidRPr="00F240E7">
        <w:rPr>
          <w:rFonts w:ascii="Times New Roman" w:hAnsi="Times New Roman" w:cs="Times New Roman"/>
          <w:b/>
          <w:w w:val="115"/>
          <w:sz w:val="22"/>
          <w:szCs w:val="22"/>
          <w:lang w:val="en-US"/>
        </w:rPr>
        <w:t>Tugas dan Fungsi Bidang Angkutan Jalan</w:t>
      </w:r>
    </w:p>
    <w:p w14:paraId="025F830A" w14:textId="77777777" w:rsidR="00AD3BCF" w:rsidRPr="00F240E7" w:rsidRDefault="007720A1">
      <w:pPr>
        <w:pStyle w:val="ListParagraph"/>
        <w:numPr>
          <w:ilvl w:val="0"/>
          <w:numId w:val="8"/>
        </w:numPr>
        <w:tabs>
          <w:tab w:val="left" w:pos="1560"/>
        </w:tabs>
        <w:spacing w:line="360" w:lineRule="auto"/>
        <w:ind w:left="2127" w:right="3"/>
        <w:rPr>
          <w:rFonts w:ascii="Times New Roman" w:hAnsi="Times New Roman" w:cs="Times New Roman"/>
          <w:w w:val="115"/>
          <w:lang w:val="en-US"/>
        </w:rPr>
      </w:pPr>
      <w:r w:rsidRPr="00F240E7">
        <w:rPr>
          <w:rFonts w:ascii="Times New Roman" w:hAnsi="Times New Roman" w:cs="Times New Roman"/>
          <w:w w:val="115"/>
          <w:lang w:val="en-US"/>
        </w:rPr>
        <w:t>Bidang Angkutan Jalan menyelenggarakan tugas koordinasi, fasilitasi pemantauan, evaluasi dan pelaporan terkait Angkutan Orang Dalam Trayek dan Tidak dalam Trayek, Keselamatan dan Teknik Sarana, dan Angkutan Perkotaan Terintegrasi dan Pemadu Moda.</w:t>
      </w:r>
    </w:p>
    <w:p w14:paraId="2532D99F" w14:textId="77777777" w:rsidR="00AD3BCF" w:rsidRDefault="007720A1">
      <w:pPr>
        <w:pStyle w:val="ListParagraph"/>
        <w:numPr>
          <w:ilvl w:val="0"/>
          <w:numId w:val="8"/>
        </w:numPr>
        <w:tabs>
          <w:tab w:val="left" w:pos="1560"/>
        </w:tabs>
        <w:spacing w:line="360" w:lineRule="auto"/>
        <w:ind w:left="2127" w:right="3"/>
        <w:rPr>
          <w:rFonts w:ascii="Times New Roman" w:hAnsi="Times New Roman" w:cs="Times New Roman"/>
          <w:w w:val="115"/>
          <w:lang w:val="en-US"/>
        </w:rPr>
      </w:pPr>
      <w:r w:rsidRPr="00F240E7">
        <w:rPr>
          <w:rFonts w:ascii="Times New Roman" w:hAnsi="Times New Roman" w:cs="Times New Roman"/>
          <w:w w:val="115"/>
          <w:lang w:val="en-US"/>
        </w:rPr>
        <w:t>Untuk melaksanakan tugas sebagaimana dimaksud diatas Bidang Angkutan Jalan menyelenggarakan fungsi:</w:t>
      </w:r>
    </w:p>
    <w:p w14:paraId="537A8816" w14:textId="77777777" w:rsidR="001C387A" w:rsidRDefault="001C387A">
      <w:pPr>
        <w:widowControl/>
        <w:autoSpaceDE/>
        <w:autoSpaceDN/>
        <w:rPr>
          <w:rFonts w:ascii="Times New Roman" w:hAnsi="Times New Roman" w:cs="Times New Roman"/>
          <w:w w:val="115"/>
          <w:lang w:val="en-US"/>
        </w:rPr>
      </w:pPr>
      <w:r>
        <w:rPr>
          <w:rFonts w:ascii="Times New Roman" w:hAnsi="Times New Roman" w:cs="Times New Roman"/>
          <w:w w:val="115"/>
          <w:lang w:val="en-US"/>
        </w:rPr>
        <w:br w:type="page"/>
      </w:r>
    </w:p>
    <w:p w14:paraId="2295FC54" w14:textId="2648D75B" w:rsidR="00297158" w:rsidRDefault="00BF5979" w:rsidP="005F2E21">
      <w:pPr>
        <w:pStyle w:val="ListParagraph"/>
        <w:numPr>
          <w:ilvl w:val="1"/>
          <w:numId w:val="8"/>
        </w:numPr>
        <w:spacing w:line="360" w:lineRule="auto"/>
        <w:ind w:left="2694" w:right="3"/>
        <w:rPr>
          <w:rFonts w:ascii="Times New Roman" w:hAnsi="Times New Roman" w:cs="Times New Roman"/>
          <w:w w:val="115"/>
          <w:lang w:val="en-US"/>
        </w:rPr>
      </w:pPr>
      <w:r w:rsidRPr="00F240E7">
        <w:rPr>
          <w:rFonts w:ascii="Times New Roman" w:hAnsi="Times New Roman" w:cs="Times New Roman"/>
          <w:w w:val="115"/>
          <w:lang w:val="en-US"/>
        </w:rPr>
        <w:lastRenderedPageBreak/>
        <w:t>P</w:t>
      </w:r>
      <w:r w:rsidR="007720A1" w:rsidRPr="00F240E7">
        <w:rPr>
          <w:rFonts w:ascii="Times New Roman" w:hAnsi="Times New Roman" w:cs="Times New Roman"/>
          <w:w w:val="115"/>
          <w:lang w:val="en-US"/>
        </w:rPr>
        <w:t>enyusunan, pengusulan dan pengembangan rencana program/kegiatan dan anggaran bidang Ang</w:t>
      </w:r>
      <w:r w:rsidR="005F2E21">
        <w:rPr>
          <w:rFonts w:ascii="Times New Roman" w:hAnsi="Times New Roman" w:cs="Times New Roman"/>
          <w:w w:val="115"/>
          <w:lang w:val="en-US"/>
        </w:rPr>
        <w:t>k</w:t>
      </w:r>
      <w:r w:rsidR="007720A1" w:rsidRPr="00F240E7">
        <w:rPr>
          <w:rFonts w:ascii="Times New Roman" w:hAnsi="Times New Roman" w:cs="Times New Roman"/>
          <w:w w:val="115"/>
          <w:lang w:val="en-US"/>
        </w:rPr>
        <w:t>utan Jalan;</w:t>
      </w:r>
    </w:p>
    <w:p w14:paraId="0BBF9F3B" w14:textId="7DE3ADF8" w:rsidR="00AD3BCF" w:rsidRPr="005F2E21" w:rsidRDefault="00BF5979" w:rsidP="005F2E21">
      <w:pPr>
        <w:pStyle w:val="ListParagraph"/>
        <w:numPr>
          <w:ilvl w:val="1"/>
          <w:numId w:val="8"/>
        </w:numPr>
        <w:spacing w:line="360" w:lineRule="auto"/>
        <w:ind w:left="2694" w:right="3"/>
        <w:rPr>
          <w:rFonts w:ascii="Times New Roman" w:hAnsi="Times New Roman" w:cs="Times New Roman"/>
          <w:w w:val="115"/>
          <w:lang w:val="en-US"/>
        </w:rPr>
      </w:pPr>
      <w:r w:rsidRPr="005F2E21">
        <w:rPr>
          <w:rFonts w:ascii="Times New Roman" w:hAnsi="Times New Roman" w:cs="Times New Roman"/>
          <w:w w:val="115"/>
          <w:lang w:val="en-US"/>
        </w:rPr>
        <w:t>P</w:t>
      </w:r>
      <w:r w:rsidR="007720A1" w:rsidRPr="005F2E21">
        <w:rPr>
          <w:rFonts w:ascii="Times New Roman" w:hAnsi="Times New Roman" w:cs="Times New Roman"/>
          <w:w w:val="115"/>
          <w:lang w:val="en-US"/>
        </w:rPr>
        <w:t>enyusunan dan pembinaan pelaksanaan standar operasional prosedur pada bidang Angkutan Jalan;</w:t>
      </w:r>
    </w:p>
    <w:p w14:paraId="514C606A" w14:textId="518C4AF3" w:rsidR="00AD3BCF" w:rsidRPr="00F240E7" w:rsidRDefault="00BF5979">
      <w:pPr>
        <w:pStyle w:val="ListParagraph"/>
        <w:numPr>
          <w:ilvl w:val="1"/>
          <w:numId w:val="8"/>
        </w:numPr>
        <w:spacing w:line="360" w:lineRule="auto"/>
        <w:ind w:left="2694"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kebijakan di bidang angkutan jalan, antara lain meliputi Angkutan Orang Dalam Trayek dan Tidak dalam Trayek, Keselamatan dan Teknik Sarana, dan Angkutan Perkotaan Terintegrasi dan Pemadu Moda;</w:t>
      </w:r>
    </w:p>
    <w:p w14:paraId="7A1BB55F" w14:textId="314FF24C" w:rsidR="00AD3BCF" w:rsidRPr="00F240E7" w:rsidRDefault="00BF5979">
      <w:pPr>
        <w:pStyle w:val="ListParagraph"/>
        <w:numPr>
          <w:ilvl w:val="1"/>
          <w:numId w:val="8"/>
        </w:numPr>
        <w:spacing w:line="360" w:lineRule="auto"/>
        <w:ind w:left="2694"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koordinasi perumusan dan penyusunan kebijakan bidang angkutan jalan dengan Sekretariat Daerah (Biro Kesejahteraan Rakyat) dan/atau perangkat daerah terkait.</w:t>
      </w:r>
    </w:p>
    <w:p w14:paraId="1409E8D0" w14:textId="572FBB09" w:rsidR="00AD3BCF" w:rsidRPr="00F240E7" w:rsidRDefault="00BF5979">
      <w:pPr>
        <w:pStyle w:val="ListParagraph"/>
        <w:numPr>
          <w:ilvl w:val="1"/>
          <w:numId w:val="8"/>
        </w:numPr>
        <w:spacing w:line="360" w:lineRule="auto"/>
        <w:ind w:left="2694"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w:t>
      </w:r>
      <w:r w:rsidR="007720A1" w:rsidRPr="00F240E7">
        <w:rPr>
          <w:rFonts w:ascii="Times New Roman" w:hAnsi="Times New Roman" w:cs="Times New Roman"/>
          <w:w w:val="115"/>
          <w:lang w:val="en-US"/>
        </w:rPr>
        <w:tab/>
        <w:t>koordinasi,</w:t>
      </w:r>
      <w:r w:rsidR="007720A1" w:rsidRPr="00F240E7">
        <w:rPr>
          <w:rFonts w:ascii="Times New Roman" w:hAnsi="Times New Roman" w:cs="Times New Roman"/>
          <w:w w:val="115"/>
          <w:lang w:val="en-US"/>
        </w:rPr>
        <w:tab/>
        <w:t>fasilitasi,</w:t>
      </w:r>
      <w:r w:rsidR="007720A1" w:rsidRPr="00F240E7">
        <w:rPr>
          <w:rFonts w:ascii="Times New Roman" w:hAnsi="Times New Roman" w:cs="Times New Roman"/>
          <w:w w:val="115"/>
          <w:lang w:val="en-US"/>
        </w:rPr>
        <w:tab/>
        <w:t>pengawasan, pemantauan, evalasi dan pelaporan pelaksanaan tugas dan kegiatan pada Bidang Angkutan Jalan; dan</w:t>
      </w:r>
    </w:p>
    <w:p w14:paraId="0496E4F5" w14:textId="56446BEF" w:rsidR="00312C1F" w:rsidRPr="00BF575A" w:rsidRDefault="00BF5979" w:rsidP="00312C1F">
      <w:pPr>
        <w:pStyle w:val="ListParagraph"/>
        <w:numPr>
          <w:ilvl w:val="1"/>
          <w:numId w:val="8"/>
        </w:numPr>
        <w:spacing w:line="276" w:lineRule="auto"/>
        <w:ind w:left="2694" w:right="3"/>
        <w:rPr>
          <w:rFonts w:ascii="Times New Roman" w:hAnsi="Times New Roman" w:cs="Times New Roman"/>
          <w:w w:val="115"/>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w:t>
      </w:r>
      <w:r w:rsidR="007720A1" w:rsidRPr="00F240E7">
        <w:rPr>
          <w:rFonts w:ascii="Times New Roman" w:hAnsi="Times New Roman" w:cs="Times New Roman"/>
          <w:w w:val="115"/>
        </w:rPr>
        <w:t>n tugas kedinasan lain yang diberikan pimpinan sesuai tugas dan fungsinya.</w:t>
      </w:r>
    </w:p>
    <w:p w14:paraId="223FBF9B" w14:textId="77777777" w:rsidR="00AD3BCF" w:rsidRPr="00F240E7" w:rsidRDefault="007720A1" w:rsidP="00D22B90">
      <w:pPr>
        <w:pStyle w:val="BodyText"/>
        <w:numPr>
          <w:ilvl w:val="0"/>
          <w:numId w:val="29"/>
        </w:numPr>
        <w:spacing w:before="0" w:after="0" w:line="360" w:lineRule="auto"/>
        <w:ind w:left="1706" w:hanging="357"/>
        <w:rPr>
          <w:rFonts w:ascii="Times New Roman" w:hAnsi="Times New Roman" w:cs="Times New Roman"/>
          <w:b/>
          <w:sz w:val="22"/>
          <w:szCs w:val="22"/>
        </w:rPr>
      </w:pPr>
      <w:r w:rsidRPr="00F240E7">
        <w:rPr>
          <w:rFonts w:ascii="Times New Roman" w:hAnsi="Times New Roman" w:cs="Times New Roman"/>
          <w:b/>
          <w:sz w:val="22"/>
          <w:szCs w:val="22"/>
        </w:rPr>
        <w:t>Tugas Dan Fungsi Bidang Pelayaran.</w:t>
      </w:r>
    </w:p>
    <w:p w14:paraId="565691ED" w14:textId="77777777" w:rsidR="00663A09" w:rsidRPr="00F240E7" w:rsidRDefault="007720A1" w:rsidP="00D22B90">
      <w:pPr>
        <w:pStyle w:val="ListParagraph"/>
        <w:numPr>
          <w:ilvl w:val="0"/>
          <w:numId w:val="41"/>
        </w:numPr>
        <w:spacing w:line="360" w:lineRule="auto"/>
        <w:ind w:left="2127" w:right="6"/>
        <w:rPr>
          <w:rFonts w:ascii="Times New Roman" w:hAnsi="Times New Roman" w:cs="Times New Roman"/>
          <w:w w:val="115"/>
          <w:lang w:val="en-US"/>
        </w:rPr>
      </w:pPr>
      <w:r w:rsidRPr="00F240E7">
        <w:rPr>
          <w:rFonts w:ascii="Times New Roman" w:hAnsi="Times New Roman" w:cs="Times New Roman"/>
          <w:w w:val="115"/>
          <w:lang w:val="en-US"/>
        </w:rPr>
        <w:t>Bidang Pelayaran menyelenggarakan tugas koordinasi, fasilitasi, pemantauan, evaluasi dan pelaporan terkait Kepelabuhanan, Badan Usaha dan Jasa Terkait Angkutan di Perairan, Angkutan Pelayaran Rakyat dan Angkutan Sungai, Danau dan Penyeberangan.</w:t>
      </w:r>
    </w:p>
    <w:p w14:paraId="3F671407" w14:textId="7E9FDFB8" w:rsidR="00AD3BCF" w:rsidRPr="00F240E7" w:rsidRDefault="007720A1" w:rsidP="00D22B90">
      <w:pPr>
        <w:pStyle w:val="ListParagraph"/>
        <w:numPr>
          <w:ilvl w:val="0"/>
          <w:numId w:val="41"/>
        </w:numPr>
        <w:spacing w:line="360" w:lineRule="auto"/>
        <w:ind w:left="2127" w:right="6"/>
        <w:rPr>
          <w:rFonts w:ascii="Times New Roman" w:hAnsi="Times New Roman" w:cs="Times New Roman"/>
          <w:w w:val="115"/>
          <w:lang w:val="en-US"/>
        </w:rPr>
      </w:pPr>
      <w:r w:rsidRPr="00F240E7">
        <w:rPr>
          <w:rFonts w:ascii="Times New Roman" w:hAnsi="Times New Roman" w:cs="Times New Roman"/>
          <w:w w:val="115"/>
          <w:lang w:val="en-US"/>
        </w:rPr>
        <w:t>Untuk melaksanakan tugas sebagaimana dimaksud diatas Bidang Pelayaran menyelenggarakan fungsi:</w:t>
      </w:r>
    </w:p>
    <w:p w14:paraId="1A62D638" w14:textId="39590979" w:rsidR="00663A09" w:rsidRPr="00F240E7" w:rsidRDefault="00B018E2" w:rsidP="00663A09">
      <w:pPr>
        <w:pStyle w:val="ListParagraph"/>
        <w:numPr>
          <w:ilvl w:val="1"/>
          <w:numId w:val="9"/>
        </w:numPr>
        <w:spacing w:line="360" w:lineRule="auto"/>
        <w:ind w:left="2552"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enyusunan, pengusulan dan pengembangan rencana program/kegiatan dan anggaran bidang pelayaran;</w:t>
      </w:r>
    </w:p>
    <w:p w14:paraId="651F8161" w14:textId="77777777" w:rsidR="00663A09" w:rsidRPr="00F240E7" w:rsidRDefault="003C1672" w:rsidP="00663A09">
      <w:pPr>
        <w:pStyle w:val="ListParagraph"/>
        <w:numPr>
          <w:ilvl w:val="1"/>
          <w:numId w:val="9"/>
        </w:numPr>
        <w:spacing w:line="360" w:lineRule="auto"/>
        <w:ind w:left="2552"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enyusunanan dan pembinaan pelaksanaan standar operasional prosedurpadapada bidang pelayaran;</w:t>
      </w:r>
    </w:p>
    <w:p w14:paraId="563337F0" w14:textId="77777777" w:rsidR="00663A09" w:rsidRPr="00F240E7" w:rsidRDefault="003C1672" w:rsidP="00663A09">
      <w:pPr>
        <w:pStyle w:val="ListParagraph"/>
        <w:numPr>
          <w:ilvl w:val="1"/>
          <w:numId w:val="9"/>
        </w:numPr>
        <w:spacing w:line="360" w:lineRule="auto"/>
        <w:ind w:left="2552" w:right="3"/>
        <w:rPr>
          <w:rFonts w:ascii="Times New Roman" w:hAnsi="Times New Roman" w:cs="Times New Roman"/>
          <w:w w:val="115"/>
          <w:lang w:val="en-US"/>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kebijakan di bidang pelayaran, antara lain meliputi Kepelabuhanan, Badan Usaha dan Jasa Terkait Angkutan di Perairan, Angkutan Pelayaran Rakyat dan Angkutan Sungai, Danau dan Penyeberangan;</w:t>
      </w:r>
    </w:p>
    <w:p w14:paraId="51CB5787" w14:textId="77777777" w:rsidR="001C387A" w:rsidRDefault="001C387A">
      <w:pPr>
        <w:widowControl/>
        <w:autoSpaceDE/>
        <w:autoSpaceDN/>
        <w:rPr>
          <w:rFonts w:ascii="Times New Roman" w:hAnsi="Times New Roman" w:cs="Times New Roman"/>
          <w:w w:val="115"/>
          <w:lang w:val="en-US"/>
        </w:rPr>
      </w:pPr>
      <w:r>
        <w:rPr>
          <w:rFonts w:ascii="Times New Roman" w:hAnsi="Times New Roman" w:cs="Times New Roman"/>
          <w:w w:val="115"/>
          <w:lang w:val="en-US"/>
        </w:rPr>
        <w:br w:type="page"/>
      </w:r>
    </w:p>
    <w:p w14:paraId="651C352A" w14:textId="1EC39F84" w:rsidR="009F090E" w:rsidRPr="00B81606" w:rsidRDefault="003C1672" w:rsidP="00B81606">
      <w:pPr>
        <w:pStyle w:val="ListParagraph"/>
        <w:numPr>
          <w:ilvl w:val="1"/>
          <w:numId w:val="9"/>
        </w:numPr>
        <w:spacing w:line="360" w:lineRule="auto"/>
        <w:ind w:left="2552" w:right="3"/>
        <w:rPr>
          <w:rFonts w:ascii="Times New Roman" w:hAnsi="Times New Roman" w:cs="Times New Roman"/>
          <w:w w:val="115"/>
          <w:lang w:val="en-US"/>
        </w:rPr>
      </w:pPr>
      <w:r w:rsidRPr="00F240E7">
        <w:rPr>
          <w:rFonts w:ascii="Times New Roman" w:hAnsi="Times New Roman" w:cs="Times New Roman"/>
          <w:w w:val="115"/>
          <w:lang w:val="en-US"/>
        </w:rPr>
        <w:lastRenderedPageBreak/>
        <w:t>P</w:t>
      </w:r>
      <w:r w:rsidR="007720A1" w:rsidRPr="00F240E7">
        <w:rPr>
          <w:rFonts w:ascii="Times New Roman" w:hAnsi="Times New Roman" w:cs="Times New Roman"/>
          <w:w w:val="115"/>
          <w:lang w:val="en-US"/>
        </w:rPr>
        <w:t>elaksanaan koordinasi perumusan dan penyusunan kebijakan bidang pelayaran dengan Sekretariat Daerah (Biro Kesejahteraan Rakyat) dan/atau perangkat daerah terkait.</w:t>
      </w:r>
    </w:p>
    <w:p w14:paraId="553CB438" w14:textId="14743419" w:rsidR="00663A09" w:rsidRPr="00F240E7" w:rsidRDefault="003C1672" w:rsidP="00663A09">
      <w:pPr>
        <w:pStyle w:val="ListParagraph"/>
        <w:numPr>
          <w:ilvl w:val="1"/>
          <w:numId w:val="9"/>
        </w:numPr>
        <w:spacing w:line="360" w:lineRule="auto"/>
        <w:ind w:left="2552" w:right="3"/>
        <w:rPr>
          <w:rFonts w:ascii="Times New Roman" w:hAnsi="Times New Roman" w:cs="Times New Roman"/>
          <w:w w:val="115"/>
          <w:lang w:val="en-US"/>
        </w:rPr>
      </w:pPr>
      <w:r w:rsidRPr="00F240E7">
        <w:rPr>
          <w:rFonts w:ascii="Times New Roman" w:hAnsi="Times New Roman" w:cs="Times New Roman"/>
          <w:w w:val="115"/>
          <w:lang w:val="en-US"/>
        </w:rPr>
        <w:t>P</w:t>
      </w:r>
      <w:r w:rsidR="00B018E2" w:rsidRPr="00F240E7">
        <w:rPr>
          <w:rFonts w:ascii="Times New Roman" w:hAnsi="Times New Roman" w:cs="Times New Roman"/>
          <w:w w:val="115"/>
          <w:lang w:val="en-US"/>
        </w:rPr>
        <w:t xml:space="preserve">elaksanaan </w:t>
      </w:r>
      <w:r w:rsidR="007720A1" w:rsidRPr="00F240E7">
        <w:rPr>
          <w:rFonts w:ascii="Times New Roman" w:hAnsi="Times New Roman" w:cs="Times New Roman"/>
          <w:w w:val="115"/>
          <w:lang w:val="en-US"/>
        </w:rPr>
        <w:t>koordinasi, fasilitasi, pengawasan, pemantauan, evaluasi dan pelaporan pelaksanaan tugas dan kegiatan pada Bidang Pelayaran;</w:t>
      </w:r>
    </w:p>
    <w:p w14:paraId="585567C0" w14:textId="77777777" w:rsidR="00AD3BCF" w:rsidRPr="00F240E7" w:rsidRDefault="003C1672" w:rsidP="008916CD">
      <w:pPr>
        <w:pStyle w:val="ListParagraph"/>
        <w:numPr>
          <w:ilvl w:val="1"/>
          <w:numId w:val="9"/>
        </w:numPr>
        <w:spacing w:line="357" w:lineRule="auto"/>
        <w:ind w:left="2552" w:right="3"/>
        <w:rPr>
          <w:rFonts w:ascii="Times New Roman" w:hAnsi="Times New Roman" w:cs="Times New Roman"/>
        </w:rPr>
      </w:pPr>
      <w:r w:rsidRPr="00F240E7">
        <w:rPr>
          <w:rFonts w:ascii="Times New Roman" w:hAnsi="Times New Roman" w:cs="Times New Roman"/>
          <w:w w:val="115"/>
          <w:lang w:val="en-US"/>
        </w:rPr>
        <w:t>P</w:t>
      </w:r>
      <w:r w:rsidR="007720A1" w:rsidRPr="00F240E7">
        <w:rPr>
          <w:rFonts w:ascii="Times New Roman" w:hAnsi="Times New Roman" w:cs="Times New Roman"/>
          <w:w w:val="115"/>
          <w:lang w:val="en-US"/>
        </w:rPr>
        <w:t>elaksanaan tugas kedinasan lain yang diberikan pimpinan sesuai dengan tu</w:t>
      </w:r>
      <w:r w:rsidR="007720A1" w:rsidRPr="00F240E7">
        <w:rPr>
          <w:rFonts w:ascii="Times New Roman" w:hAnsi="Times New Roman" w:cs="Times New Roman"/>
          <w:w w:val="115"/>
        </w:rPr>
        <w:t>gas</w:t>
      </w:r>
      <w:r w:rsidR="008916CD" w:rsidRPr="00F240E7">
        <w:rPr>
          <w:rFonts w:ascii="Times New Roman" w:hAnsi="Times New Roman" w:cs="Times New Roman"/>
          <w:w w:val="115"/>
          <w:lang w:val="en-US"/>
        </w:rPr>
        <w:t xml:space="preserve"> </w:t>
      </w:r>
      <w:r w:rsidR="007720A1" w:rsidRPr="00F240E7">
        <w:rPr>
          <w:rFonts w:ascii="Times New Roman" w:hAnsi="Times New Roman" w:cs="Times New Roman"/>
          <w:w w:val="115"/>
        </w:rPr>
        <w:t>dan fungsinya.</w:t>
      </w:r>
      <w:r w:rsidR="008916CD" w:rsidRPr="00F240E7">
        <w:rPr>
          <w:rFonts w:ascii="Times New Roman" w:hAnsi="Times New Roman" w:cs="Times New Roman"/>
          <w:w w:val="115"/>
          <w:lang w:val="en-US"/>
        </w:rPr>
        <w:t xml:space="preserve"> </w:t>
      </w:r>
    </w:p>
    <w:p w14:paraId="6EBF07C0" w14:textId="2B1C1F79" w:rsidR="00AD3BCF" w:rsidRPr="00F240E7" w:rsidRDefault="007720A1" w:rsidP="00D22B90">
      <w:pPr>
        <w:pStyle w:val="BodyText"/>
        <w:numPr>
          <w:ilvl w:val="0"/>
          <w:numId w:val="29"/>
        </w:numPr>
        <w:spacing w:before="0" w:after="0" w:line="360" w:lineRule="auto"/>
        <w:ind w:left="1710"/>
        <w:rPr>
          <w:rFonts w:ascii="Times New Roman" w:hAnsi="Times New Roman" w:cs="Times New Roman"/>
          <w:b/>
          <w:sz w:val="22"/>
          <w:szCs w:val="22"/>
        </w:rPr>
      </w:pPr>
      <w:r w:rsidRPr="00F240E7">
        <w:rPr>
          <w:rFonts w:ascii="Times New Roman" w:hAnsi="Times New Roman" w:cs="Times New Roman"/>
          <w:b/>
          <w:sz w:val="22"/>
          <w:szCs w:val="22"/>
        </w:rPr>
        <w:t>Tugas dan Fungsi Bidang Pengembangan Transportasi.</w:t>
      </w:r>
    </w:p>
    <w:p w14:paraId="7D114D93" w14:textId="77777777" w:rsidR="00663A09" w:rsidRPr="00F240E7" w:rsidRDefault="007720A1" w:rsidP="00D22B90">
      <w:pPr>
        <w:pStyle w:val="ListParagraph"/>
        <w:numPr>
          <w:ilvl w:val="0"/>
          <w:numId w:val="42"/>
        </w:numPr>
        <w:spacing w:line="360" w:lineRule="auto"/>
        <w:ind w:left="2127" w:right="3"/>
        <w:rPr>
          <w:rFonts w:ascii="Times New Roman" w:hAnsi="Times New Roman" w:cs="Times New Roman"/>
        </w:rPr>
      </w:pPr>
      <w:r w:rsidRPr="00F240E7">
        <w:rPr>
          <w:rFonts w:ascii="Times New Roman" w:hAnsi="Times New Roman" w:cs="Times New Roman"/>
          <w:w w:val="115"/>
        </w:rPr>
        <w:t>Bidang</w:t>
      </w:r>
      <w:r w:rsidR="00EA2BA6" w:rsidRPr="00F240E7">
        <w:rPr>
          <w:rFonts w:ascii="Times New Roman" w:hAnsi="Times New Roman" w:cs="Times New Roman"/>
          <w:spacing w:val="61"/>
          <w:w w:val="115"/>
        </w:rPr>
        <w:t xml:space="preserve"> </w:t>
      </w:r>
      <w:r w:rsidRPr="00F240E7">
        <w:rPr>
          <w:rFonts w:ascii="Times New Roman" w:hAnsi="Times New Roman" w:cs="Times New Roman"/>
          <w:w w:val="115"/>
        </w:rPr>
        <w:t>Pengembangan</w:t>
      </w:r>
      <w:r w:rsidRPr="00F240E7">
        <w:rPr>
          <w:rFonts w:ascii="Times New Roman" w:hAnsi="Times New Roman" w:cs="Times New Roman"/>
          <w:spacing w:val="61"/>
          <w:w w:val="115"/>
        </w:rPr>
        <w:t xml:space="preserve"> </w:t>
      </w:r>
      <w:r w:rsidRPr="00F240E7">
        <w:rPr>
          <w:rFonts w:ascii="Times New Roman" w:hAnsi="Times New Roman" w:cs="Times New Roman"/>
          <w:w w:val="115"/>
        </w:rPr>
        <w:t>Transportasi</w:t>
      </w:r>
      <w:r w:rsidRPr="00F240E7">
        <w:rPr>
          <w:rFonts w:ascii="Times New Roman" w:hAnsi="Times New Roman" w:cs="Times New Roman"/>
          <w:spacing w:val="61"/>
          <w:w w:val="115"/>
        </w:rPr>
        <w:t xml:space="preserve"> </w:t>
      </w:r>
      <w:r w:rsidRPr="00F240E7">
        <w:rPr>
          <w:rFonts w:ascii="Times New Roman" w:hAnsi="Times New Roman" w:cs="Times New Roman"/>
          <w:w w:val="115"/>
        </w:rPr>
        <w:t>menyelenggarakan</w:t>
      </w:r>
      <w:r w:rsidRPr="00F240E7">
        <w:rPr>
          <w:rFonts w:ascii="Times New Roman" w:hAnsi="Times New Roman" w:cs="Times New Roman"/>
          <w:spacing w:val="61"/>
          <w:w w:val="115"/>
        </w:rPr>
        <w:t xml:space="preserve"> </w:t>
      </w:r>
      <w:r w:rsidRPr="00F240E7">
        <w:rPr>
          <w:rFonts w:ascii="Times New Roman" w:hAnsi="Times New Roman" w:cs="Times New Roman"/>
          <w:w w:val="115"/>
        </w:rPr>
        <w:t>tugas</w:t>
      </w:r>
      <w:r w:rsidRPr="00F240E7">
        <w:rPr>
          <w:rFonts w:ascii="Times New Roman" w:hAnsi="Times New Roman" w:cs="Times New Roman"/>
          <w:spacing w:val="-58"/>
          <w:w w:val="115"/>
        </w:rPr>
        <w:t xml:space="preserve"> </w:t>
      </w:r>
      <w:r w:rsidRPr="00F240E7">
        <w:rPr>
          <w:rFonts w:ascii="Times New Roman" w:hAnsi="Times New Roman" w:cs="Times New Roman"/>
          <w:w w:val="115"/>
        </w:rPr>
        <w:t>yang</w:t>
      </w:r>
      <w:r w:rsidRPr="00F240E7">
        <w:rPr>
          <w:rFonts w:ascii="Times New Roman" w:hAnsi="Times New Roman" w:cs="Times New Roman"/>
          <w:spacing w:val="1"/>
          <w:w w:val="115"/>
        </w:rPr>
        <w:t xml:space="preserve"> </w:t>
      </w:r>
      <w:r w:rsidRPr="00F240E7">
        <w:rPr>
          <w:rFonts w:ascii="Times New Roman" w:hAnsi="Times New Roman" w:cs="Times New Roman"/>
          <w:w w:val="115"/>
        </w:rPr>
        <w:t>terkait</w:t>
      </w:r>
      <w:r w:rsidRPr="00F240E7">
        <w:rPr>
          <w:rFonts w:ascii="Times New Roman" w:hAnsi="Times New Roman" w:cs="Times New Roman"/>
          <w:spacing w:val="1"/>
          <w:w w:val="115"/>
        </w:rPr>
        <w:t xml:space="preserve"> </w:t>
      </w:r>
      <w:r w:rsidRPr="00F240E7">
        <w:rPr>
          <w:rFonts w:ascii="Times New Roman" w:hAnsi="Times New Roman" w:cs="Times New Roman"/>
          <w:w w:val="115"/>
        </w:rPr>
        <w:t>dengan</w:t>
      </w:r>
      <w:r w:rsidRPr="00F240E7">
        <w:rPr>
          <w:rFonts w:ascii="Times New Roman" w:hAnsi="Times New Roman" w:cs="Times New Roman"/>
          <w:spacing w:val="1"/>
          <w:w w:val="115"/>
        </w:rPr>
        <w:t xml:space="preserve"> </w:t>
      </w:r>
      <w:r w:rsidRPr="00F240E7">
        <w:rPr>
          <w:rFonts w:ascii="Times New Roman" w:hAnsi="Times New Roman" w:cs="Times New Roman"/>
          <w:w w:val="115"/>
        </w:rPr>
        <w:t>Pengembangan</w:t>
      </w:r>
      <w:r w:rsidRPr="00F240E7">
        <w:rPr>
          <w:rFonts w:ascii="Times New Roman" w:hAnsi="Times New Roman" w:cs="Times New Roman"/>
          <w:spacing w:val="1"/>
          <w:w w:val="115"/>
        </w:rPr>
        <w:t xml:space="preserve"> </w:t>
      </w:r>
      <w:r w:rsidRPr="00F240E7">
        <w:rPr>
          <w:rFonts w:ascii="Times New Roman" w:hAnsi="Times New Roman" w:cs="Times New Roman"/>
          <w:w w:val="115"/>
        </w:rPr>
        <w:t>Sistem</w:t>
      </w:r>
      <w:r w:rsidRPr="00F240E7">
        <w:rPr>
          <w:rFonts w:ascii="Times New Roman" w:hAnsi="Times New Roman" w:cs="Times New Roman"/>
          <w:spacing w:val="1"/>
          <w:w w:val="115"/>
        </w:rPr>
        <w:t xml:space="preserve"> </w:t>
      </w:r>
      <w:r w:rsidRPr="00F240E7">
        <w:rPr>
          <w:rFonts w:ascii="Times New Roman" w:hAnsi="Times New Roman" w:cs="Times New Roman"/>
          <w:w w:val="115"/>
        </w:rPr>
        <w:t>Transportasi,</w:t>
      </w:r>
      <w:r w:rsidRPr="00F240E7">
        <w:rPr>
          <w:rFonts w:ascii="Times New Roman" w:hAnsi="Times New Roman" w:cs="Times New Roman"/>
          <w:spacing w:val="1"/>
          <w:w w:val="115"/>
        </w:rPr>
        <w:t xml:space="preserve"> </w:t>
      </w:r>
      <w:r w:rsidRPr="00F240E7">
        <w:rPr>
          <w:rFonts w:ascii="Times New Roman" w:hAnsi="Times New Roman" w:cs="Times New Roman"/>
          <w:w w:val="115"/>
        </w:rPr>
        <w:t>Pengkajian</w:t>
      </w:r>
      <w:r w:rsidRPr="00F240E7">
        <w:rPr>
          <w:rFonts w:ascii="Times New Roman" w:hAnsi="Times New Roman" w:cs="Times New Roman"/>
          <w:spacing w:val="1"/>
          <w:w w:val="115"/>
        </w:rPr>
        <w:t xml:space="preserve"> </w:t>
      </w:r>
      <w:r w:rsidRPr="00F240E7">
        <w:rPr>
          <w:rFonts w:ascii="Times New Roman" w:hAnsi="Times New Roman" w:cs="Times New Roman"/>
          <w:w w:val="115"/>
        </w:rPr>
        <w:t>Sistem</w:t>
      </w:r>
      <w:r w:rsidRPr="00F240E7">
        <w:rPr>
          <w:rFonts w:ascii="Times New Roman" w:hAnsi="Times New Roman" w:cs="Times New Roman"/>
          <w:spacing w:val="1"/>
          <w:w w:val="115"/>
        </w:rPr>
        <w:t xml:space="preserve"> </w:t>
      </w:r>
      <w:r w:rsidRPr="00F240E7">
        <w:rPr>
          <w:rFonts w:ascii="Times New Roman" w:hAnsi="Times New Roman" w:cs="Times New Roman"/>
          <w:w w:val="115"/>
        </w:rPr>
        <w:t>Transportasi,</w:t>
      </w:r>
      <w:r w:rsidRPr="00F240E7">
        <w:rPr>
          <w:rFonts w:ascii="Times New Roman" w:hAnsi="Times New Roman" w:cs="Times New Roman"/>
          <w:spacing w:val="1"/>
          <w:w w:val="115"/>
        </w:rPr>
        <w:t xml:space="preserve"> </w:t>
      </w:r>
      <w:r w:rsidRPr="00F240E7">
        <w:rPr>
          <w:rFonts w:ascii="Times New Roman" w:hAnsi="Times New Roman" w:cs="Times New Roman"/>
          <w:w w:val="115"/>
        </w:rPr>
        <w:t>dan</w:t>
      </w:r>
      <w:r w:rsidRPr="00F240E7">
        <w:rPr>
          <w:rFonts w:ascii="Times New Roman" w:hAnsi="Times New Roman" w:cs="Times New Roman"/>
          <w:spacing w:val="1"/>
          <w:w w:val="115"/>
        </w:rPr>
        <w:t xml:space="preserve"> </w:t>
      </w:r>
      <w:r w:rsidRPr="00F240E7">
        <w:rPr>
          <w:rFonts w:ascii="Times New Roman" w:hAnsi="Times New Roman" w:cs="Times New Roman"/>
          <w:w w:val="115"/>
        </w:rPr>
        <w:t>Regulasi</w:t>
      </w:r>
      <w:r w:rsidRPr="00F240E7">
        <w:rPr>
          <w:rFonts w:ascii="Times New Roman" w:hAnsi="Times New Roman" w:cs="Times New Roman"/>
          <w:spacing w:val="1"/>
          <w:w w:val="115"/>
        </w:rPr>
        <w:t xml:space="preserve"> </w:t>
      </w:r>
      <w:r w:rsidRPr="00F240E7">
        <w:rPr>
          <w:rFonts w:ascii="Times New Roman" w:hAnsi="Times New Roman" w:cs="Times New Roman"/>
          <w:w w:val="115"/>
        </w:rPr>
        <w:t>dan</w:t>
      </w:r>
      <w:r w:rsidRPr="00F240E7">
        <w:rPr>
          <w:rFonts w:ascii="Times New Roman" w:hAnsi="Times New Roman" w:cs="Times New Roman"/>
          <w:spacing w:val="1"/>
          <w:w w:val="115"/>
        </w:rPr>
        <w:t xml:space="preserve"> </w:t>
      </w:r>
      <w:r w:rsidRPr="00F240E7">
        <w:rPr>
          <w:rFonts w:ascii="Times New Roman" w:hAnsi="Times New Roman" w:cs="Times New Roman"/>
          <w:w w:val="115"/>
        </w:rPr>
        <w:t>Pendataan</w:t>
      </w:r>
      <w:r w:rsidRPr="00F240E7">
        <w:rPr>
          <w:rFonts w:ascii="Times New Roman" w:hAnsi="Times New Roman" w:cs="Times New Roman"/>
          <w:spacing w:val="1"/>
          <w:w w:val="115"/>
        </w:rPr>
        <w:t xml:space="preserve"> </w:t>
      </w:r>
      <w:r w:rsidRPr="00F240E7">
        <w:rPr>
          <w:rFonts w:ascii="Times New Roman" w:hAnsi="Times New Roman" w:cs="Times New Roman"/>
          <w:w w:val="115"/>
        </w:rPr>
        <w:t>Transportasi.</w:t>
      </w:r>
    </w:p>
    <w:p w14:paraId="76DD269C" w14:textId="124F08CD" w:rsidR="00AD3BCF" w:rsidRPr="00F240E7" w:rsidRDefault="007720A1" w:rsidP="00D22B90">
      <w:pPr>
        <w:pStyle w:val="ListParagraph"/>
        <w:numPr>
          <w:ilvl w:val="0"/>
          <w:numId w:val="42"/>
        </w:numPr>
        <w:spacing w:line="360" w:lineRule="auto"/>
        <w:ind w:left="2127" w:right="3"/>
        <w:rPr>
          <w:rFonts w:ascii="Times New Roman" w:hAnsi="Times New Roman" w:cs="Times New Roman"/>
        </w:rPr>
      </w:pPr>
      <w:r w:rsidRPr="00F240E7">
        <w:rPr>
          <w:rFonts w:ascii="Times New Roman" w:hAnsi="Times New Roman" w:cs="Times New Roman"/>
          <w:w w:val="115"/>
        </w:rPr>
        <w:t>Untuk</w:t>
      </w:r>
      <w:r w:rsidRPr="00F240E7">
        <w:rPr>
          <w:rFonts w:ascii="Times New Roman" w:hAnsi="Times New Roman" w:cs="Times New Roman"/>
          <w:spacing w:val="1"/>
          <w:w w:val="115"/>
        </w:rPr>
        <w:t xml:space="preserve"> </w:t>
      </w:r>
      <w:r w:rsidRPr="00F240E7">
        <w:rPr>
          <w:rFonts w:ascii="Times New Roman" w:hAnsi="Times New Roman" w:cs="Times New Roman"/>
          <w:w w:val="115"/>
        </w:rPr>
        <w:t>melaksanakan</w:t>
      </w:r>
      <w:r w:rsidRPr="00F240E7">
        <w:rPr>
          <w:rFonts w:ascii="Times New Roman" w:hAnsi="Times New Roman" w:cs="Times New Roman"/>
          <w:spacing w:val="61"/>
          <w:w w:val="115"/>
        </w:rPr>
        <w:t xml:space="preserve"> </w:t>
      </w:r>
      <w:r w:rsidRPr="00F240E7">
        <w:rPr>
          <w:rFonts w:ascii="Times New Roman" w:hAnsi="Times New Roman" w:cs="Times New Roman"/>
          <w:w w:val="115"/>
        </w:rPr>
        <w:t>tugas</w:t>
      </w:r>
      <w:r w:rsidRPr="00F240E7">
        <w:rPr>
          <w:rFonts w:ascii="Times New Roman" w:hAnsi="Times New Roman" w:cs="Times New Roman"/>
          <w:spacing w:val="61"/>
          <w:w w:val="115"/>
        </w:rPr>
        <w:t xml:space="preserve"> </w:t>
      </w:r>
      <w:r w:rsidRPr="00F240E7">
        <w:rPr>
          <w:rFonts w:ascii="Times New Roman" w:hAnsi="Times New Roman" w:cs="Times New Roman"/>
          <w:w w:val="115"/>
        </w:rPr>
        <w:t>sebagaimana</w:t>
      </w:r>
      <w:r w:rsidRPr="00F240E7">
        <w:rPr>
          <w:rFonts w:ascii="Times New Roman" w:hAnsi="Times New Roman" w:cs="Times New Roman"/>
          <w:spacing w:val="61"/>
          <w:w w:val="115"/>
        </w:rPr>
        <w:t xml:space="preserve"> </w:t>
      </w:r>
      <w:r w:rsidRPr="00F240E7">
        <w:rPr>
          <w:rFonts w:ascii="Times New Roman" w:hAnsi="Times New Roman" w:cs="Times New Roman"/>
          <w:w w:val="115"/>
        </w:rPr>
        <w:t>dimaksud</w:t>
      </w:r>
      <w:r w:rsidRPr="00F240E7">
        <w:rPr>
          <w:rFonts w:ascii="Times New Roman" w:hAnsi="Times New Roman" w:cs="Times New Roman"/>
          <w:spacing w:val="61"/>
          <w:w w:val="115"/>
        </w:rPr>
        <w:t xml:space="preserve"> </w:t>
      </w:r>
      <w:r w:rsidRPr="00F240E7">
        <w:rPr>
          <w:rFonts w:ascii="Times New Roman" w:hAnsi="Times New Roman" w:cs="Times New Roman"/>
          <w:w w:val="115"/>
        </w:rPr>
        <w:t>diatas</w:t>
      </w:r>
      <w:r w:rsidRPr="00F240E7">
        <w:rPr>
          <w:rFonts w:ascii="Times New Roman" w:hAnsi="Times New Roman" w:cs="Times New Roman"/>
          <w:spacing w:val="1"/>
          <w:w w:val="115"/>
        </w:rPr>
        <w:t xml:space="preserve"> </w:t>
      </w:r>
      <w:r w:rsidRPr="00F240E7">
        <w:rPr>
          <w:rFonts w:ascii="Times New Roman" w:hAnsi="Times New Roman" w:cs="Times New Roman"/>
          <w:w w:val="115"/>
        </w:rPr>
        <w:t>Bidang</w:t>
      </w:r>
      <w:r w:rsidRPr="00F240E7">
        <w:rPr>
          <w:rFonts w:ascii="Times New Roman" w:hAnsi="Times New Roman" w:cs="Times New Roman"/>
          <w:spacing w:val="1"/>
          <w:w w:val="115"/>
        </w:rPr>
        <w:t xml:space="preserve"> </w:t>
      </w:r>
      <w:r w:rsidRPr="00F240E7">
        <w:rPr>
          <w:rFonts w:ascii="Times New Roman" w:hAnsi="Times New Roman" w:cs="Times New Roman"/>
          <w:w w:val="115"/>
        </w:rPr>
        <w:t>Pengembangan</w:t>
      </w:r>
      <w:r w:rsidRPr="00F240E7">
        <w:rPr>
          <w:rFonts w:ascii="Times New Roman" w:hAnsi="Times New Roman" w:cs="Times New Roman"/>
          <w:spacing w:val="5"/>
          <w:w w:val="115"/>
        </w:rPr>
        <w:t xml:space="preserve"> </w:t>
      </w:r>
      <w:r w:rsidRPr="00F240E7">
        <w:rPr>
          <w:rFonts w:ascii="Times New Roman" w:hAnsi="Times New Roman" w:cs="Times New Roman"/>
          <w:w w:val="115"/>
        </w:rPr>
        <w:t>Transportasi</w:t>
      </w:r>
      <w:r w:rsidRPr="00F240E7">
        <w:rPr>
          <w:rFonts w:ascii="Times New Roman" w:hAnsi="Times New Roman" w:cs="Times New Roman"/>
          <w:spacing w:val="3"/>
          <w:w w:val="115"/>
        </w:rPr>
        <w:t xml:space="preserve"> </w:t>
      </w:r>
      <w:r w:rsidRPr="00F240E7">
        <w:rPr>
          <w:rFonts w:ascii="Times New Roman" w:hAnsi="Times New Roman" w:cs="Times New Roman"/>
          <w:w w:val="115"/>
        </w:rPr>
        <w:t>menyelenggarakan</w:t>
      </w:r>
      <w:r w:rsidRPr="00F240E7">
        <w:rPr>
          <w:rFonts w:ascii="Times New Roman" w:hAnsi="Times New Roman" w:cs="Times New Roman"/>
          <w:spacing w:val="5"/>
          <w:w w:val="115"/>
        </w:rPr>
        <w:t xml:space="preserve"> </w:t>
      </w:r>
      <w:r w:rsidRPr="00F240E7">
        <w:rPr>
          <w:rFonts w:ascii="Times New Roman" w:hAnsi="Times New Roman" w:cs="Times New Roman"/>
          <w:w w:val="115"/>
        </w:rPr>
        <w:t>fungsi:</w:t>
      </w:r>
    </w:p>
    <w:p w14:paraId="1D1F2489" w14:textId="1BCFA4A2" w:rsidR="00AD3BCF" w:rsidRPr="00F240E7" w:rsidRDefault="00B018E2" w:rsidP="00B018E2">
      <w:pPr>
        <w:pStyle w:val="ListParagraph"/>
        <w:numPr>
          <w:ilvl w:val="1"/>
          <w:numId w:val="10"/>
        </w:numPr>
        <w:spacing w:line="360" w:lineRule="auto"/>
        <w:ind w:left="2552" w:right="3"/>
        <w:rPr>
          <w:rFonts w:ascii="Times New Roman" w:hAnsi="Times New Roman" w:cs="Times New Roman"/>
        </w:rPr>
      </w:pPr>
      <w:r w:rsidRPr="00F240E7">
        <w:rPr>
          <w:rFonts w:ascii="Times New Roman" w:hAnsi="Times New Roman" w:cs="Times New Roman"/>
          <w:w w:val="115"/>
        </w:rPr>
        <w:t>P</w:t>
      </w:r>
      <w:r w:rsidR="007720A1" w:rsidRPr="00F240E7">
        <w:rPr>
          <w:rFonts w:ascii="Times New Roman" w:hAnsi="Times New Roman" w:cs="Times New Roman"/>
          <w:w w:val="115"/>
        </w:rPr>
        <w:t>engkajian,</w:t>
      </w:r>
      <w:r w:rsidR="007720A1" w:rsidRPr="00F240E7">
        <w:rPr>
          <w:rFonts w:ascii="Times New Roman" w:hAnsi="Times New Roman" w:cs="Times New Roman"/>
          <w:spacing w:val="61"/>
          <w:w w:val="115"/>
        </w:rPr>
        <w:t xml:space="preserve"> </w:t>
      </w:r>
      <w:r w:rsidR="007720A1" w:rsidRPr="00F240E7">
        <w:rPr>
          <w:rFonts w:ascii="Times New Roman" w:hAnsi="Times New Roman" w:cs="Times New Roman"/>
          <w:w w:val="115"/>
        </w:rPr>
        <w:t>penyusunan,</w:t>
      </w:r>
      <w:r w:rsidR="007720A1" w:rsidRPr="00F240E7">
        <w:rPr>
          <w:rFonts w:ascii="Times New Roman" w:hAnsi="Times New Roman" w:cs="Times New Roman"/>
          <w:spacing w:val="61"/>
          <w:w w:val="115"/>
        </w:rPr>
        <w:t xml:space="preserve"> </w:t>
      </w:r>
      <w:r w:rsidR="007720A1" w:rsidRPr="00F240E7">
        <w:rPr>
          <w:rFonts w:ascii="Times New Roman" w:hAnsi="Times New Roman" w:cs="Times New Roman"/>
          <w:w w:val="115"/>
        </w:rPr>
        <w:t>pengusulan</w:t>
      </w:r>
      <w:r w:rsidR="007720A1" w:rsidRPr="00F240E7">
        <w:rPr>
          <w:rFonts w:ascii="Times New Roman" w:hAnsi="Times New Roman" w:cs="Times New Roman"/>
          <w:spacing w:val="61"/>
          <w:w w:val="115"/>
        </w:rPr>
        <w:t xml:space="preserve"> </w:t>
      </w:r>
      <w:r w:rsidR="007720A1" w:rsidRPr="00F240E7">
        <w:rPr>
          <w:rFonts w:ascii="Times New Roman" w:hAnsi="Times New Roman" w:cs="Times New Roman"/>
          <w:w w:val="115"/>
        </w:rPr>
        <w:t>dan</w:t>
      </w:r>
      <w:r w:rsidR="007720A1" w:rsidRPr="00F240E7">
        <w:rPr>
          <w:rFonts w:ascii="Times New Roman" w:hAnsi="Times New Roman" w:cs="Times New Roman"/>
          <w:spacing w:val="61"/>
          <w:w w:val="115"/>
        </w:rPr>
        <w:t xml:space="preserve"> </w:t>
      </w:r>
      <w:r w:rsidR="007720A1" w:rsidRPr="00F240E7">
        <w:rPr>
          <w:rFonts w:ascii="Times New Roman" w:hAnsi="Times New Roman" w:cs="Times New Roman"/>
          <w:w w:val="115"/>
        </w:rPr>
        <w:t>pengembangan</w:t>
      </w:r>
      <w:r w:rsidR="007720A1" w:rsidRPr="00F240E7">
        <w:rPr>
          <w:rFonts w:ascii="Times New Roman" w:hAnsi="Times New Roman" w:cs="Times New Roman"/>
          <w:spacing w:val="1"/>
          <w:w w:val="115"/>
        </w:rPr>
        <w:t xml:space="preserve"> </w:t>
      </w:r>
      <w:r w:rsidR="007720A1" w:rsidRPr="00F240E7">
        <w:rPr>
          <w:rFonts w:ascii="Times New Roman" w:hAnsi="Times New Roman" w:cs="Times New Roman"/>
          <w:w w:val="115"/>
        </w:rPr>
        <w:t>rencana</w:t>
      </w:r>
      <w:r w:rsidR="007720A1" w:rsidRPr="00F240E7">
        <w:rPr>
          <w:rFonts w:ascii="Times New Roman" w:hAnsi="Times New Roman" w:cs="Times New Roman"/>
          <w:spacing w:val="1"/>
          <w:w w:val="115"/>
        </w:rPr>
        <w:t xml:space="preserve"> </w:t>
      </w:r>
      <w:r w:rsidR="007720A1" w:rsidRPr="00F240E7">
        <w:rPr>
          <w:rFonts w:ascii="Times New Roman" w:hAnsi="Times New Roman" w:cs="Times New Roman"/>
          <w:w w:val="115"/>
        </w:rPr>
        <w:t>program/kegiatan</w:t>
      </w:r>
      <w:r w:rsidR="007720A1" w:rsidRPr="00F240E7">
        <w:rPr>
          <w:rFonts w:ascii="Times New Roman" w:hAnsi="Times New Roman" w:cs="Times New Roman"/>
          <w:spacing w:val="1"/>
          <w:w w:val="115"/>
        </w:rPr>
        <w:t xml:space="preserve"> </w:t>
      </w:r>
      <w:r w:rsidR="007720A1" w:rsidRPr="00F240E7">
        <w:rPr>
          <w:rFonts w:ascii="Times New Roman" w:hAnsi="Times New Roman" w:cs="Times New Roman"/>
          <w:w w:val="115"/>
        </w:rPr>
        <w:t>dan</w:t>
      </w:r>
      <w:r w:rsidR="007720A1" w:rsidRPr="00F240E7">
        <w:rPr>
          <w:rFonts w:ascii="Times New Roman" w:hAnsi="Times New Roman" w:cs="Times New Roman"/>
          <w:spacing w:val="1"/>
          <w:w w:val="115"/>
        </w:rPr>
        <w:t xml:space="preserve"> </w:t>
      </w:r>
      <w:r w:rsidR="007720A1" w:rsidRPr="00F240E7">
        <w:rPr>
          <w:rFonts w:ascii="Times New Roman" w:hAnsi="Times New Roman" w:cs="Times New Roman"/>
          <w:w w:val="115"/>
        </w:rPr>
        <w:t>anggaran</w:t>
      </w:r>
      <w:r w:rsidR="007720A1" w:rsidRPr="00F240E7">
        <w:rPr>
          <w:rFonts w:ascii="Times New Roman" w:hAnsi="Times New Roman" w:cs="Times New Roman"/>
          <w:spacing w:val="1"/>
          <w:w w:val="115"/>
        </w:rPr>
        <w:t xml:space="preserve"> </w:t>
      </w:r>
      <w:r w:rsidR="007720A1" w:rsidRPr="00F240E7">
        <w:rPr>
          <w:rFonts w:ascii="Times New Roman" w:hAnsi="Times New Roman" w:cs="Times New Roman"/>
          <w:w w:val="115"/>
        </w:rPr>
        <w:t>bidang</w:t>
      </w:r>
      <w:r w:rsidR="007720A1" w:rsidRPr="00F240E7">
        <w:rPr>
          <w:rFonts w:ascii="Times New Roman" w:hAnsi="Times New Roman" w:cs="Times New Roman"/>
          <w:spacing w:val="1"/>
          <w:w w:val="115"/>
        </w:rPr>
        <w:t xml:space="preserve"> </w:t>
      </w:r>
      <w:r w:rsidR="007720A1" w:rsidRPr="00F240E7">
        <w:rPr>
          <w:rFonts w:ascii="Times New Roman" w:hAnsi="Times New Roman" w:cs="Times New Roman"/>
          <w:w w:val="115"/>
        </w:rPr>
        <w:t>Pengembangan</w:t>
      </w:r>
      <w:r w:rsidR="007720A1" w:rsidRPr="00F240E7">
        <w:rPr>
          <w:rFonts w:ascii="Times New Roman" w:hAnsi="Times New Roman" w:cs="Times New Roman"/>
          <w:spacing w:val="18"/>
          <w:w w:val="115"/>
        </w:rPr>
        <w:t xml:space="preserve"> </w:t>
      </w:r>
      <w:r w:rsidR="007720A1" w:rsidRPr="00F240E7">
        <w:rPr>
          <w:rFonts w:ascii="Times New Roman" w:hAnsi="Times New Roman" w:cs="Times New Roman"/>
          <w:w w:val="115"/>
        </w:rPr>
        <w:t>Transportasi;</w:t>
      </w:r>
    </w:p>
    <w:p w14:paraId="4EC96AF8" w14:textId="577278DA" w:rsidR="00AD3BCF" w:rsidRDefault="00315433">
      <w:pPr>
        <w:pStyle w:val="ListParagraph"/>
        <w:numPr>
          <w:ilvl w:val="1"/>
          <w:numId w:val="10"/>
        </w:numPr>
        <w:spacing w:before="7" w:line="360" w:lineRule="auto"/>
        <w:ind w:left="2552"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enyusunanan dan pembinaan pelaksanaan standar operasional prosedur pada bidang Pengembangan Transportasi;</w:t>
      </w:r>
    </w:p>
    <w:p w14:paraId="201985B6" w14:textId="73B04731" w:rsidR="00AD3BCF" w:rsidRPr="00F240E7" w:rsidRDefault="00315433">
      <w:pPr>
        <w:pStyle w:val="ListParagraph"/>
        <w:numPr>
          <w:ilvl w:val="1"/>
          <w:numId w:val="10"/>
        </w:numPr>
        <w:spacing w:before="7" w:line="360" w:lineRule="auto"/>
        <w:ind w:left="2552"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koordinasi perumusan dan penyusunan kebijakan bidang pengembangan transportasi dengan Sekretariat Daerah (Biro Kesejahteraan Rakyat) dan/atau perangkat daerah terkait.</w:t>
      </w:r>
    </w:p>
    <w:p w14:paraId="0E2B53E3" w14:textId="684B3B02" w:rsidR="00AD3BCF" w:rsidRPr="00F240E7" w:rsidRDefault="00315433">
      <w:pPr>
        <w:pStyle w:val="ListParagraph"/>
        <w:numPr>
          <w:ilvl w:val="1"/>
          <w:numId w:val="10"/>
        </w:numPr>
        <w:spacing w:before="7" w:line="360" w:lineRule="auto"/>
        <w:ind w:left="2552"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kebijakan di bidang Pengembangan transportasi, antara lain meliputi pengembangan sistem transportasi, pengkajian sistem transportasi, dan regulasi dan pendataan transportasi;</w:t>
      </w:r>
    </w:p>
    <w:p w14:paraId="2F3DEADB" w14:textId="557B49DB" w:rsidR="00AD3BCF" w:rsidRPr="00F240E7" w:rsidRDefault="00315433">
      <w:pPr>
        <w:pStyle w:val="ListParagraph"/>
        <w:numPr>
          <w:ilvl w:val="1"/>
          <w:numId w:val="10"/>
        </w:numPr>
        <w:spacing w:before="7" w:line="360" w:lineRule="auto"/>
        <w:ind w:left="2552"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koordinasi, fasilitasi, pengawasan, pemantauan, evalasi dan pelaporan pelaksanaan tugas dan kegiatan pada Bidang Pengembangan Transportasi; dan</w:t>
      </w:r>
    </w:p>
    <w:p w14:paraId="7567A0A8" w14:textId="4D25781D" w:rsidR="00AD3BCF" w:rsidRPr="00F240E7" w:rsidRDefault="00315433">
      <w:pPr>
        <w:pStyle w:val="ListParagraph"/>
        <w:numPr>
          <w:ilvl w:val="1"/>
          <w:numId w:val="10"/>
        </w:numPr>
        <w:spacing w:before="7" w:line="360" w:lineRule="auto"/>
        <w:ind w:left="2552"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tugas kedinasan lain yang diberikan pimpinan sesuai dengan tugas dan fungsinya.</w:t>
      </w:r>
    </w:p>
    <w:p w14:paraId="23B6589D" w14:textId="77777777" w:rsidR="001C387A" w:rsidRDefault="001C387A">
      <w:pPr>
        <w:widowControl/>
        <w:autoSpaceDE/>
        <w:autoSpaceDN/>
        <w:rPr>
          <w:rFonts w:ascii="Times New Roman" w:hAnsi="Times New Roman" w:cs="Times New Roman"/>
          <w:w w:val="115"/>
        </w:rPr>
      </w:pPr>
      <w:r>
        <w:rPr>
          <w:rFonts w:ascii="Times New Roman" w:hAnsi="Times New Roman" w:cs="Times New Roman"/>
          <w:w w:val="115"/>
        </w:rPr>
        <w:br w:type="page"/>
      </w:r>
    </w:p>
    <w:p w14:paraId="6F1D1D82" w14:textId="00E9C850" w:rsidR="0097782F" w:rsidRPr="00F240E7" w:rsidRDefault="007720A1">
      <w:pPr>
        <w:pStyle w:val="ListParagraph"/>
        <w:numPr>
          <w:ilvl w:val="0"/>
          <w:numId w:val="10"/>
        </w:numPr>
        <w:spacing w:line="360" w:lineRule="auto"/>
        <w:ind w:left="2127" w:right="3" w:hanging="284"/>
        <w:jc w:val="both"/>
        <w:rPr>
          <w:rFonts w:ascii="Times New Roman" w:hAnsi="Times New Roman" w:cs="Times New Roman"/>
          <w:w w:val="115"/>
        </w:rPr>
      </w:pPr>
      <w:r w:rsidRPr="00F240E7">
        <w:rPr>
          <w:rFonts w:ascii="Times New Roman" w:hAnsi="Times New Roman" w:cs="Times New Roman"/>
          <w:w w:val="115"/>
        </w:rPr>
        <w:lastRenderedPageBreak/>
        <w:t>Dalam pelaksanaan tugas sebagaimana dimaksud diatas Kepala</w:t>
      </w:r>
      <w:r w:rsidRPr="00F240E7">
        <w:rPr>
          <w:rFonts w:ascii="Times New Roman" w:hAnsi="Times New Roman" w:cs="Times New Roman"/>
          <w:spacing w:val="1"/>
          <w:w w:val="115"/>
        </w:rPr>
        <w:t xml:space="preserve"> </w:t>
      </w:r>
      <w:r w:rsidRPr="00F240E7">
        <w:rPr>
          <w:rFonts w:ascii="Times New Roman" w:hAnsi="Times New Roman" w:cs="Times New Roman"/>
          <w:w w:val="115"/>
        </w:rPr>
        <w:t>Bidang</w:t>
      </w:r>
      <w:r w:rsidRPr="00F240E7">
        <w:rPr>
          <w:rFonts w:ascii="Times New Roman" w:hAnsi="Times New Roman" w:cs="Times New Roman"/>
          <w:spacing w:val="61"/>
          <w:w w:val="115"/>
        </w:rPr>
        <w:t xml:space="preserve"> </w:t>
      </w:r>
      <w:r w:rsidRPr="00F240E7">
        <w:rPr>
          <w:rFonts w:ascii="Times New Roman" w:hAnsi="Times New Roman" w:cs="Times New Roman"/>
          <w:w w:val="115"/>
        </w:rPr>
        <w:t>Pengembangan</w:t>
      </w:r>
      <w:r w:rsidRPr="00F240E7">
        <w:rPr>
          <w:rFonts w:ascii="Times New Roman" w:hAnsi="Times New Roman" w:cs="Times New Roman"/>
          <w:spacing w:val="61"/>
          <w:w w:val="115"/>
        </w:rPr>
        <w:t xml:space="preserve"> </w:t>
      </w:r>
      <w:r w:rsidRPr="00F240E7">
        <w:rPr>
          <w:rFonts w:ascii="Times New Roman" w:hAnsi="Times New Roman" w:cs="Times New Roman"/>
          <w:w w:val="115"/>
        </w:rPr>
        <w:t>Transportasi</w:t>
      </w:r>
      <w:r w:rsidRPr="00F240E7">
        <w:rPr>
          <w:rFonts w:ascii="Times New Roman" w:hAnsi="Times New Roman" w:cs="Times New Roman"/>
          <w:spacing w:val="61"/>
          <w:w w:val="115"/>
        </w:rPr>
        <w:t xml:space="preserve"> </w:t>
      </w:r>
      <w:r w:rsidRPr="00F240E7">
        <w:rPr>
          <w:rFonts w:ascii="Times New Roman" w:hAnsi="Times New Roman" w:cs="Times New Roman"/>
          <w:w w:val="115"/>
        </w:rPr>
        <w:t>dibantu</w:t>
      </w:r>
      <w:r w:rsidRPr="00F240E7">
        <w:rPr>
          <w:rFonts w:ascii="Times New Roman" w:hAnsi="Times New Roman" w:cs="Times New Roman"/>
          <w:spacing w:val="61"/>
          <w:w w:val="115"/>
        </w:rPr>
        <w:t xml:space="preserve"> </w:t>
      </w:r>
      <w:r w:rsidRPr="00F240E7">
        <w:rPr>
          <w:rFonts w:ascii="Times New Roman" w:hAnsi="Times New Roman" w:cs="Times New Roman"/>
          <w:w w:val="115"/>
        </w:rPr>
        <w:t>oleh</w:t>
      </w:r>
      <w:r w:rsidRPr="00F240E7">
        <w:rPr>
          <w:rFonts w:ascii="Times New Roman" w:hAnsi="Times New Roman" w:cs="Times New Roman"/>
          <w:spacing w:val="61"/>
          <w:w w:val="115"/>
        </w:rPr>
        <w:t xml:space="preserve"> </w:t>
      </w:r>
      <w:r w:rsidRPr="00F240E7">
        <w:rPr>
          <w:rFonts w:ascii="Times New Roman" w:hAnsi="Times New Roman" w:cs="Times New Roman"/>
          <w:w w:val="115"/>
        </w:rPr>
        <w:t>Kelompok</w:t>
      </w:r>
      <w:r w:rsidRPr="00F240E7">
        <w:rPr>
          <w:rFonts w:ascii="Times New Roman" w:hAnsi="Times New Roman" w:cs="Times New Roman"/>
          <w:spacing w:val="1"/>
          <w:w w:val="115"/>
        </w:rPr>
        <w:t xml:space="preserve"> </w:t>
      </w:r>
      <w:r w:rsidRPr="00F240E7">
        <w:rPr>
          <w:rFonts w:ascii="Times New Roman" w:hAnsi="Times New Roman" w:cs="Times New Roman"/>
          <w:w w:val="115"/>
        </w:rPr>
        <w:t>Jabatan</w:t>
      </w:r>
      <w:r w:rsidRPr="00F240E7">
        <w:rPr>
          <w:rFonts w:ascii="Times New Roman" w:hAnsi="Times New Roman" w:cs="Times New Roman"/>
          <w:spacing w:val="17"/>
          <w:w w:val="115"/>
        </w:rPr>
        <w:t xml:space="preserve"> </w:t>
      </w:r>
      <w:r w:rsidRPr="00F240E7">
        <w:rPr>
          <w:rFonts w:ascii="Times New Roman" w:hAnsi="Times New Roman" w:cs="Times New Roman"/>
          <w:w w:val="115"/>
        </w:rPr>
        <w:t>Fungsional.</w:t>
      </w:r>
    </w:p>
    <w:p w14:paraId="257257AE" w14:textId="77777777" w:rsidR="001C387A" w:rsidRDefault="001C387A" w:rsidP="00523DFD">
      <w:pPr>
        <w:pStyle w:val="BodyText"/>
        <w:spacing w:before="0" w:after="0" w:line="360" w:lineRule="auto"/>
        <w:ind w:left="1349"/>
        <w:rPr>
          <w:rFonts w:ascii="Times New Roman" w:hAnsi="Times New Roman" w:cs="Times New Roman"/>
          <w:b/>
          <w:w w:val="115"/>
          <w:sz w:val="22"/>
          <w:szCs w:val="22"/>
        </w:rPr>
      </w:pPr>
    </w:p>
    <w:p w14:paraId="5F19F656" w14:textId="7847DE5D" w:rsidR="00AD3BCF" w:rsidRPr="00F240E7" w:rsidRDefault="007720A1" w:rsidP="00523DFD">
      <w:pPr>
        <w:pStyle w:val="BodyText"/>
        <w:spacing w:before="0" w:after="0" w:line="360" w:lineRule="auto"/>
        <w:ind w:left="1349"/>
        <w:rPr>
          <w:rFonts w:ascii="Times New Roman" w:hAnsi="Times New Roman" w:cs="Times New Roman"/>
          <w:b/>
          <w:sz w:val="22"/>
          <w:szCs w:val="22"/>
        </w:rPr>
      </w:pPr>
      <w:r w:rsidRPr="00F240E7">
        <w:rPr>
          <w:rFonts w:ascii="Times New Roman" w:hAnsi="Times New Roman" w:cs="Times New Roman"/>
          <w:b/>
          <w:w w:val="115"/>
          <w:sz w:val="22"/>
          <w:szCs w:val="22"/>
        </w:rPr>
        <w:t>UPT</w:t>
      </w:r>
      <w:r w:rsidRPr="00F240E7">
        <w:rPr>
          <w:rFonts w:ascii="Times New Roman" w:hAnsi="Times New Roman" w:cs="Times New Roman"/>
          <w:b/>
          <w:spacing w:val="39"/>
          <w:w w:val="115"/>
          <w:sz w:val="22"/>
          <w:szCs w:val="22"/>
        </w:rPr>
        <w:t xml:space="preserve"> </w:t>
      </w:r>
      <w:r w:rsidRPr="00F240E7">
        <w:rPr>
          <w:rFonts w:ascii="Times New Roman" w:hAnsi="Times New Roman" w:cs="Times New Roman"/>
          <w:b/>
          <w:w w:val="115"/>
          <w:sz w:val="22"/>
          <w:szCs w:val="22"/>
        </w:rPr>
        <w:t>PENGELOLAAN</w:t>
      </w:r>
      <w:r w:rsidRPr="00F240E7">
        <w:rPr>
          <w:rFonts w:ascii="Times New Roman" w:hAnsi="Times New Roman" w:cs="Times New Roman"/>
          <w:b/>
          <w:spacing w:val="44"/>
          <w:w w:val="115"/>
          <w:sz w:val="22"/>
          <w:szCs w:val="22"/>
        </w:rPr>
        <w:t xml:space="preserve"> </w:t>
      </w:r>
      <w:r w:rsidRPr="00F240E7">
        <w:rPr>
          <w:rFonts w:ascii="Times New Roman" w:hAnsi="Times New Roman" w:cs="Times New Roman"/>
          <w:b/>
          <w:w w:val="115"/>
          <w:sz w:val="22"/>
          <w:szCs w:val="22"/>
        </w:rPr>
        <w:t>PERHUBUNGAN</w:t>
      </w:r>
      <w:r w:rsidRPr="00F240E7">
        <w:rPr>
          <w:rFonts w:ascii="Times New Roman" w:hAnsi="Times New Roman" w:cs="Times New Roman"/>
          <w:b/>
          <w:spacing w:val="41"/>
          <w:w w:val="115"/>
          <w:sz w:val="22"/>
          <w:szCs w:val="22"/>
        </w:rPr>
        <w:t xml:space="preserve"> </w:t>
      </w:r>
      <w:r w:rsidRPr="00F240E7">
        <w:rPr>
          <w:rFonts w:ascii="Times New Roman" w:hAnsi="Times New Roman" w:cs="Times New Roman"/>
          <w:b/>
          <w:w w:val="115"/>
          <w:sz w:val="22"/>
          <w:szCs w:val="22"/>
        </w:rPr>
        <w:t>WILAYAH</w:t>
      </w:r>
      <w:r w:rsidRPr="00F240E7">
        <w:rPr>
          <w:rFonts w:ascii="Times New Roman" w:hAnsi="Times New Roman" w:cs="Times New Roman"/>
          <w:b/>
          <w:spacing w:val="40"/>
          <w:w w:val="115"/>
          <w:sz w:val="22"/>
          <w:szCs w:val="22"/>
        </w:rPr>
        <w:t xml:space="preserve"> </w:t>
      </w:r>
      <w:r w:rsidRPr="00F240E7">
        <w:rPr>
          <w:rFonts w:ascii="Times New Roman" w:hAnsi="Times New Roman" w:cs="Times New Roman"/>
          <w:b/>
          <w:w w:val="115"/>
          <w:sz w:val="22"/>
          <w:szCs w:val="22"/>
        </w:rPr>
        <w:t>I</w:t>
      </w:r>
      <w:r w:rsidRPr="00F240E7">
        <w:rPr>
          <w:rFonts w:ascii="Times New Roman" w:hAnsi="Times New Roman" w:cs="Times New Roman"/>
          <w:b/>
          <w:spacing w:val="46"/>
          <w:w w:val="115"/>
          <w:sz w:val="22"/>
          <w:szCs w:val="22"/>
        </w:rPr>
        <w:t xml:space="preserve"> </w:t>
      </w:r>
      <w:r w:rsidRPr="00F240E7">
        <w:rPr>
          <w:rFonts w:ascii="Times New Roman" w:hAnsi="Times New Roman" w:cs="Times New Roman"/>
          <w:b/>
          <w:w w:val="115"/>
          <w:sz w:val="22"/>
          <w:szCs w:val="22"/>
        </w:rPr>
        <w:t>dan</w:t>
      </w:r>
      <w:r w:rsidRPr="00F240E7">
        <w:rPr>
          <w:rFonts w:ascii="Times New Roman" w:hAnsi="Times New Roman" w:cs="Times New Roman"/>
          <w:b/>
          <w:spacing w:val="44"/>
          <w:w w:val="115"/>
          <w:sz w:val="22"/>
          <w:szCs w:val="22"/>
        </w:rPr>
        <w:t xml:space="preserve"> </w:t>
      </w:r>
      <w:r w:rsidRPr="00F240E7">
        <w:rPr>
          <w:rFonts w:ascii="Times New Roman" w:hAnsi="Times New Roman" w:cs="Times New Roman"/>
          <w:b/>
          <w:w w:val="115"/>
          <w:sz w:val="22"/>
          <w:szCs w:val="22"/>
        </w:rPr>
        <w:t>II</w:t>
      </w:r>
    </w:p>
    <w:p w14:paraId="2A8B0BD9" w14:textId="77777777" w:rsidR="00AD3BCF" w:rsidRPr="00F240E7" w:rsidRDefault="007720A1" w:rsidP="00B005D3">
      <w:pPr>
        <w:pStyle w:val="BodyText"/>
        <w:spacing w:after="0" w:line="360" w:lineRule="auto"/>
        <w:ind w:left="1383" w:right="6" w:firstLine="590"/>
        <w:jc w:val="both"/>
        <w:rPr>
          <w:rFonts w:ascii="Times New Roman" w:hAnsi="Times New Roman" w:cs="Times New Roman"/>
          <w:w w:val="115"/>
          <w:sz w:val="22"/>
          <w:szCs w:val="22"/>
        </w:rPr>
      </w:pPr>
      <w:r w:rsidRPr="00F240E7">
        <w:rPr>
          <w:rFonts w:ascii="Times New Roman" w:hAnsi="Times New Roman" w:cs="Times New Roman"/>
          <w:w w:val="115"/>
          <w:sz w:val="22"/>
          <w:szCs w:val="22"/>
        </w:rPr>
        <w:t>UPT mempunyai tugas melaksanakan sebagian kegiatan teknis operasional dan /atau kegiatan teknis penunjang Dinas Perhubungan di Bidang Prasarana Perhubungan Lalu Lintas Angkutan Jalan, Sungai, Danau dan Penyeberangan di wilayah kerjanya.</w:t>
      </w:r>
    </w:p>
    <w:p w14:paraId="335247F2" w14:textId="77777777" w:rsidR="00AD3BCF" w:rsidRPr="00F240E7" w:rsidRDefault="007720A1" w:rsidP="00075BFE">
      <w:pPr>
        <w:pStyle w:val="BodyText"/>
        <w:spacing w:before="0" w:after="0" w:line="360" w:lineRule="auto"/>
        <w:ind w:left="1381" w:right="6" w:firstLine="592"/>
        <w:jc w:val="both"/>
        <w:rPr>
          <w:rFonts w:ascii="Times New Roman" w:hAnsi="Times New Roman" w:cs="Times New Roman"/>
          <w:w w:val="115"/>
          <w:sz w:val="22"/>
          <w:szCs w:val="22"/>
        </w:rPr>
      </w:pPr>
      <w:r w:rsidRPr="00F240E7">
        <w:rPr>
          <w:rFonts w:ascii="Times New Roman" w:hAnsi="Times New Roman" w:cs="Times New Roman"/>
          <w:w w:val="115"/>
          <w:sz w:val="22"/>
          <w:szCs w:val="22"/>
        </w:rPr>
        <w:t>Untuk melaksanakan tugas sebagaimana dimaksud UPT menyelenggarakan fungsi:</w:t>
      </w:r>
    </w:p>
    <w:p w14:paraId="769EDDA9" w14:textId="5A1C8D25" w:rsidR="00AD3BCF" w:rsidRPr="00F240E7" w:rsidRDefault="00F3772F" w:rsidP="00075BFE">
      <w:pPr>
        <w:pStyle w:val="ListParagraph"/>
        <w:numPr>
          <w:ilvl w:val="0"/>
          <w:numId w:val="11"/>
        </w:numPr>
        <w:tabs>
          <w:tab w:val="left" w:pos="1833"/>
        </w:tabs>
        <w:spacing w:line="360" w:lineRule="auto"/>
        <w:ind w:right="6"/>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enyusunan program kerja dan rencana  operasional  pada UPT, berdasarkan wilayah kerjanya;</w:t>
      </w:r>
    </w:p>
    <w:p w14:paraId="47AA98ED" w14:textId="35EE634F" w:rsidR="00AD3BCF" w:rsidRPr="00F240E7" w:rsidRDefault="00F3772F">
      <w:pPr>
        <w:pStyle w:val="ListParagraph"/>
        <w:numPr>
          <w:ilvl w:val="0"/>
          <w:numId w:val="11"/>
        </w:numPr>
        <w:tabs>
          <w:tab w:val="left" w:pos="1833"/>
        </w:tabs>
        <w:spacing w:line="360" w:lineRule="auto"/>
        <w:ind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enyelenggaraan koordinasi dan fasilitas dalam rangka penyelenggaraan tugas dan fungsi pada Sub Bagian Tata Usaha, Seksi Operasional dan Seksi Sarana dan Prasarana;</w:t>
      </w:r>
    </w:p>
    <w:p w14:paraId="76B991BD" w14:textId="4F6582DC" w:rsidR="00AD3BCF" w:rsidRPr="00F240E7" w:rsidRDefault="00F3772F">
      <w:pPr>
        <w:pStyle w:val="ListParagraph"/>
        <w:numPr>
          <w:ilvl w:val="0"/>
          <w:numId w:val="11"/>
        </w:numPr>
        <w:tabs>
          <w:tab w:val="left" w:pos="1833"/>
        </w:tabs>
        <w:spacing w:line="360" w:lineRule="auto"/>
        <w:ind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enyelenggaraan pemantauan, evaluasi dan pelaporan dalam rangka penyelenggaraan tugas pada Sub Bagian Tata Usaha, Seksi Operasional, dan Seksi Sarana dan Prasarana;</w:t>
      </w:r>
    </w:p>
    <w:p w14:paraId="6613CB2A" w14:textId="41BB3CB0" w:rsidR="00AD3BCF" w:rsidRPr="00F240E7" w:rsidRDefault="00F3772F">
      <w:pPr>
        <w:pStyle w:val="ListParagraph"/>
        <w:numPr>
          <w:ilvl w:val="0"/>
          <w:numId w:val="11"/>
        </w:numPr>
        <w:tabs>
          <w:tab w:val="left" w:pos="1833"/>
        </w:tabs>
        <w:spacing w:line="360" w:lineRule="auto"/>
        <w:ind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manajemen operasional lalu lintas meliputi perencanaan, pengaturan,</w:t>
      </w:r>
      <w:r w:rsidR="00CC6631" w:rsidRPr="00F240E7">
        <w:rPr>
          <w:rFonts w:ascii="Times New Roman" w:hAnsi="Times New Roman" w:cs="Times New Roman"/>
          <w:w w:val="115"/>
        </w:rPr>
        <w:t xml:space="preserve"> </w:t>
      </w:r>
      <w:r w:rsidR="007720A1" w:rsidRPr="00F240E7">
        <w:rPr>
          <w:rFonts w:ascii="Times New Roman" w:hAnsi="Times New Roman" w:cs="Times New Roman"/>
          <w:w w:val="115"/>
        </w:rPr>
        <w:t>pengawasan, pengendalian dan pemantauan lalu lintas jalan, laut,</w:t>
      </w:r>
      <w:r w:rsidR="00CC6631" w:rsidRPr="00F240E7">
        <w:rPr>
          <w:rFonts w:ascii="Times New Roman" w:hAnsi="Times New Roman" w:cs="Times New Roman"/>
          <w:w w:val="115"/>
        </w:rPr>
        <w:t xml:space="preserve"> </w:t>
      </w:r>
      <w:r w:rsidR="007720A1" w:rsidRPr="00F240E7">
        <w:rPr>
          <w:rFonts w:ascii="Times New Roman" w:hAnsi="Times New Roman" w:cs="Times New Roman"/>
          <w:w w:val="115"/>
        </w:rPr>
        <w:t>sungai, danau dan penyeberangan di wilayah kerjanya.</w:t>
      </w:r>
    </w:p>
    <w:p w14:paraId="7FE64C95" w14:textId="37E0806B" w:rsidR="00AD3BCF" w:rsidRPr="00F240E7" w:rsidRDefault="00D72039">
      <w:pPr>
        <w:pStyle w:val="ListParagraph"/>
        <w:numPr>
          <w:ilvl w:val="0"/>
          <w:numId w:val="11"/>
        </w:numPr>
        <w:tabs>
          <w:tab w:val="left" w:pos="1833"/>
        </w:tabs>
        <w:spacing w:line="360" w:lineRule="auto"/>
        <w:ind w:right="3"/>
        <w:rPr>
          <w:rFonts w:ascii="Times New Roman" w:hAnsi="Times New Roman" w:cs="Times New Roman"/>
          <w:w w:val="115"/>
        </w:rPr>
      </w:pPr>
      <w:r w:rsidRPr="00F240E7">
        <w:rPr>
          <w:rFonts w:ascii="Times New Roman" w:hAnsi="Times New Roman" w:cs="Times New Roman"/>
          <w:w w:val="115"/>
        </w:rPr>
        <w:t>P</w:t>
      </w:r>
      <w:r w:rsidR="007720A1" w:rsidRPr="00F240E7">
        <w:rPr>
          <w:rFonts w:ascii="Times New Roman" w:hAnsi="Times New Roman" w:cs="Times New Roman"/>
          <w:w w:val="115"/>
        </w:rPr>
        <w:t>elaksanaan rekayasa lalu lintas dan pemeliharaan perlengkapan jalan,sarana bantu navigasi pelayanan laut,</w:t>
      </w:r>
      <w:r w:rsidRPr="00F240E7">
        <w:rPr>
          <w:rFonts w:ascii="Times New Roman" w:hAnsi="Times New Roman" w:cs="Times New Roman"/>
          <w:w w:val="115"/>
        </w:rPr>
        <w:t xml:space="preserve"> </w:t>
      </w:r>
      <w:r w:rsidR="007720A1" w:rsidRPr="00F240E7">
        <w:rPr>
          <w:rFonts w:ascii="Times New Roman" w:hAnsi="Times New Roman" w:cs="Times New Roman"/>
          <w:w w:val="115"/>
        </w:rPr>
        <w:t>sungai, danau dan penyeberangan di wilayah kerjanya;</w:t>
      </w:r>
    </w:p>
    <w:p w14:paraId="4114DDAD" w14:textId="5BDFB2D2" w:rsidR="00AD3BCF" w:rsidRPr="00F240E7" w:rsidRDefault="00D72039">
      <w:pPr>
        <w:pStyle w:val="ListParagraph"/>
        <w:numPr>
          <w:ilvl w:val="0"/>
          <w:numId w:val="11"/>
        </w:numPr>
        <w:tabs>
          <w:tab w:val="left" w:pos="1833"/>
        </w:tabs>
        <w:spacing w:line="360" w:lineRule="auto"/>
        <w:ind w:right="3"/>
        <w:rPr>
          <w:rFonts w:ascii="Times New Roman" w:hAnsi="Times New Roman" w:cs="Times New Roman"/>
        </w:rPr>
      </w:pPr>
      <w:r w:rsidRPr="00F240E7">
        <w:rPr>
          <w:rFonts w:ascii="Times New Roman" w:hAnsi="Times New Roman" w:cs="Times New Roman"/>
          <w:w w:val="115"/>
        </w:rPr>
        <w:t>P</w:t>
      </w:r>
      <w:r w:rsidR="007720A1" w:rsidRPr="00F240E7">
        <w:rPr>
          <w:rFonts w:ascii="Times New Roman" w:hAnsi="Times New Roman" w:cs="Times New Roman"/>
          <w:w w:val="115"/>
        </w:rPr>
        <w:t>elaksanaan rekayasa angkutan orang dan/atau barang meliputi rangkaian kegiatan untuk mewujudk</w:t>
      </w:r>
      <w:r w:rsidR="007720A1" w:rsidRPr="00F240E7">
        <w:rPr>
          <w:rFonts w:ascii="Times New Roman" w:hAnsi="Times New Roman" w:cs="Times New Roman"/>
          <w:w w:val="120"/>
        </w:rPr>
        <w:t>an</w:t>
      </w:r>
      <w:r w:rsidR="007720A1" w:rsidRPr="00F240E7">
        <w:rPr>
          <w:rFonts w:ascii="Times New Roman" w:hAnsi="Times New Roman" w:cs="Times New Roman"/>
          <w:spacing w:val="1"/>
          <w:w w:val="120"/>
        </w:rPr>
        <w:t xml:space="preserve"> </w:t>
      </w:r>
      <w:r w:rsidR="007720A1" w:rsidRPr="00F240E7">
        <w:rPr>
          <w:rFonts w:ascii="Times New Roman" w:hAnsi="Times New Roman" w:cs="Times New Roman"/>
          <w:w w:val="120"/>
        </w:rPr>
        <w:t>operasional</w:t>
      </w:r>
      <w:r w:rsidR="007720A1" w:rsidRPr="00F240E7">
        <w:rPr>
          <w:rFonts w:ascii="Times New Roman" w:hAnsi="Times New Roman" w:cs="Times New Roman"/>
          <w:spacing w:val="-61"/>
          <w:w w:val="120"/>
        </w:rPr>
        <w:t xml:space="preserve"> </w:t>
      </w:r>
      <w:r w:rsidR="007720A1" w:rsidRPr="00F240E7">
        <w:rPr>
          <w:rFonts w:ascii="Times New Roman" w:hAnsi="Times New Roman" w:cs="Times New Roman"/>
          <w:w w:val="120"/>
        </w:rPr>
        <w:t>angkutan</w:t>
      </w:r>
      <w:r w:rsidR="007720A1" w:rsidRPr="00F240E7">
        <w:rPr>
          <w:rFonts w:ascii="Times New Roman" w:hAnsi="Times New Roman" w:cs="Times New Roman"/>
          <w:spacing w:val="64"/>
          <w:w w:val="120"/>
        </w:rPr>
        <w:t xml:space="preserve"> </w:t>
      </w:r>
      <w:r w:rsidR="007720A1" w:rsidRPr="00F240E7">
        <w:rPr>
          <w:rFonts w:ascii="Times New Roman" w:hAnsi="Times New Roman" w:cs="Times New Roman"/>
          <w:w w:val="120"/>
        </w:rPr>
        <w:t>orang</w:t>
      </w:r>
      <w:r w:rsidR="007720A1" w:rsidRPr="00F240E7">
        <w:rPr>
          <w:rFonts w:ascii="Times New Roman" w:hAnsi="Times New Roman" w:cs="Times New Roman"/>
          <w:spacing w:val="64"/>
          <w:w w:val="120"/>
        </w:rPr>
        <w:t xml:space="preserve"> </w:t>
      </w:r>
      <w:r w:rsidR="007720A1" w:rsidRPr="00F240E7">
        <w:rPr>
          <w:rFonts w:ascii="Times New Roman" w:hAnsi="Times New Roman" w:cs="Times New Roman"/>
          <w:w w:val="120"/>
        </w:rPr>
        <w:t>dan/atau</w:t>
      </w:r>
      <w:r w:rsidR="007720A1" w:rsidRPr="00F240E7">
        <w:rPr>
          <w:rFonts w:ascii="Times New Roman" w:hAnsi="Times New Roman" w:cs="Times New Roman"/>
          <w:spacing w:val="64"/>
          <w:w w:val="120"/>
        </w:rPr>
        <w:t xml:space="preserve"> </w:t>
      </w:r>
      <w:r w:rsidR="007720A1" w:rsidRPr="00F240E7">
        <w:rPr>
          <w:rFonts w:ascii="Times New Roman" w:hAnsi="Times New Roman" w:cs="Times New Roman"/>
          <w:w w:val="120"/>
        </w:rPr>
        <w:t>barang</w:t>
      </w:r>
      <w:r w:rsidR="007720A1" w:rsidRPr="00F240E7">
        <w:rPr>
          <w:rFonts w:ascii="Times New Roman" w:hAnsi="Times New Roman" w:cs="Times New Roman"/>
          <w:spacing w:val="64"/>
          <w:w w:val="120"/>
        </w:rPr>
        <w:t xml:space="preserve"> </w:t>
      </w:r>
      <w:r w:rsidR="007720A1" w:rsidRPr="00F240E7">
        <w:rPr>
          <w:rFonts w:ascii="Times New Roman" w:hAnsi="Times New Roman" w:cs="Times New Roman"/>
          <w:w w:val="120"/>
        </w:rPr>
        <w:t>yang</w:t>
      </w:r>
      <w:r w:rsidR="007720A1" w:rsidRPr="00F240E7">
        <w:rPr>
          <w:rFonts w:ascii="Times New Roman" w:hAnsi="Times New Roman" w:cs="Times New Roman"/>
          <w:spacing w:val="64"/>
          <w:w w:val="120"/>
        </w:rPr>
        <w:t xml:space="preserve"> </w:t>
      </w:r>
      <w:r w:rsidR="007720A1" w:rsidRPr="00F240E7">
        <w:rPr>
          <w:rFonts w:ascii="Times New Roman" w:hAnsi="Times New Roman" w:cs="Times New Roman"/>
          <w:w w:val="120"/>
        </w:rPr>
        <w:t>memenuhi</w:t>
      </w:r>
      <w:r w:rsidR="007720A1" w:rsidRPr="00F240E7">
        <w:rPr>
          <w:rFonts w:ascii="Times New Roman" w:hAnsi="Times New Roman" w:cs="Times New Roman"/>
          <w:spacing w:val="1"/>
          <w:w w:val="120"/>
        </w:rPr>
        <w:t xml:space="preserve"> </w:t>
      </w:r>
      <w:r w:rsidR="007720A1" w:rsidRPr="00F240E7">
        <w:rPr>
          <w:rFonts w:ascii="Times New Roman" w:hAnsi="Times New Roman" w:cs="Times New Roman"/>
          <w:w w:val="120"/>
        </w:rPr>
        <w:t>persyaratan</w:t>
      </w:r>
      <w:r w:rsidR="007720A1" w:rsidRPr="00F240E7">
        <w:rPr>
          <w:rFonts w:ascii="Times New Roman" w:hAnsi="Times New Roman" w:cs="Times New Roman"/>
          <w:spacing w:val="16"/>
          <w:w w:val="120"/>
        </w:rPr>
        <w:t xml:space="preserve"> </w:t>
      </w:r>
      <w:r w:rsidR="007720A1" w:rsidRPr="00F240E7">
        <w:rPr>
          <w:rFonts w:ascii="Times New Roman" w:hAnsi="Times New Roman" w:cs="Times New Roman"/>
          <w:w w:val="120"/>
        </w:rPr>
        <w:t>teknis</w:t>
      </w:r>
      <w:r w:rsidR="007720A1" w:rsidRPr="00F240E7">
        <w:rPr>
          <w:rFonts w:ascii="Times New Roman" w:hAnsi="Times New Roman" w:cs="Times New Roman"/>
          <w:spacing w:val="15"/>
          <w:w w:val="120"/>
        </w:rPr>
        <w:t xml:space="preserve"> </w:t>
      </w:r>
      <w:r w:rsidR="007720A1" w:rsidRPr="00F240E7">
        <w:rPr>
          <w:rFonts w:ascii="Times New Roman" w:hAnsi="Times New Roman" w:cs="Times New Roman"/>
          <w:w w:val="120"/>
        </w:rPr>
        <w:t>dan</w:t>
      </w:r>
      <w:r w:rsidR="007720A1" w:rsidRPr="00F240E7">
        <w:rPr>
          <w:rFonts w:ascii="Times New Roman" w:hAnsi="Times New Roman" w:cs="Times New Roman"/>
          <w:spacing w:val="16"/>
          <w:w w:val="120"/>
        </w:rPr>
        <w:t xml:space="preserve"> </w:t>
      </w:r>
      <w:r w:rsidR="007720A1" w:rsidRPr="00F240E7">
        <w:rPr>
          <w:rFonts w:ascii="Times New Roman" w:hAnsi="Times New Roman" w:cs="Times New Roman"/>
          <w:w w:val="120"/>
        </w:rPr>
        <w:t>laik</w:t>
      </w:r>
      <w:r w:rsidR="007720A1" w:rsidRPr="00F240E7">
        <w:rPr>
          <w:rFonts w:ascii="Times New Roman" w:hAnsi="Times New Roman" w:cs="Times New Roman"/>
          <w:spacing w:val="14"/>
          <w:w w:val="120"/>
        </w:rPr>
        <w:t xml:space="preserve"> </w:t>
      </w:r>
      <w:r w:rsidR="007720A1" w:rsidRPr="00F240E7">
        <w:rPr>
          <w:rFonts w:ascii="Times New Roman" w:hAnsi="Times New Roman" w:cs="Times New Roman"/>
          <w:w w:val="120"/>
        </w:rPr>
        <w:t>jalan</w:t>
      </w:r>
      <w:r w:rsidR="007720A1" w:rsidRPr="00F240E7">
        <w:rPr>
          <w:rFonts w:ascii="Times New Roman" w:hAnsi="Times New Roman" w:cs="Times New Roman"/>
          <w:spacing w:val="14"/>
          <w:w w:val="120"/>
        </w:rPr>
        <w:t xml:space="preserve"> </w:t>
      </w:r>
      <w:r w:rsidR="007720A1" w:rsidRPr="00F240E7">
        <w:rPr>
          <w:rFonts w:ascii="Times New Roman" w:hAnsi="Times New Roman" w:cs="Times New Roman"/>
          <w:w w:val="120"/>
        </w:rPr>
        <w:t>di</w:t>
      </w:r>
      <w:r w:rsidR="007720A1" w:rsidRPr="00F240E7">
        <w:rPr>
          <w:rFonts w:ascii="Times New Roman" w:hAnsi="Times New Roman" w:cs="Times New Roman"/>
          <w:spacing w:val="13"/>
          <w:w w:val="120"/>
        </w:rPr>
        <w:t xml:space="preserve"> </w:t>
      </w:r>
      <w:r w:rsidR="007720A1" w:rsidRPr="00F240E7">
        <w:rPr>
          <w:rFonts w:ascii="Times New Roman" w:hAnsi="Times New Roman" w:cs="Times New Roman"/>
          <w:w w:val="120"/>
        </w:rPr>
        <w:t>wilayah</w:t>
      </w:r>
      <w:r w:rsidR="007720A1" w:rsidRPr="00F240E7">
        <w:rPr>
          <w:rFonts w:ascii="Times New Roman" w:hAnsi="Times New Roman" w:cs="Times New Roman"/>
          <w:spacing w:val="16"/>
          <w:w w:val="120"/>
        </w:rPr>
        <w:t xml:space="preserve"> </w:t>
      </w:r>
      <w:r w:rsidR="007720A1" w:rsidRPr="00F240E7">
        <w:rPr>
          <w:rFonts w:ascii="Times New Roman" w:hAnsi="Times New Roman" w:cs="Times New Roman"/>
          <w:w w:val="120"/>
        </w:rPr>
        <w:t>kerjanya;</w:t>
      </w:r>
    </w:p>
    <w:p w14:paraId="5888FEE7" w14:textId="2A43D789" w:rsidR="00AD3BCF" w:rsidRDefault="00D72039">
      <w:pPr>
        <w:pStyle w:val="ListParagraph"/>
        <w:numPr>
          <w:ilvl w:val="0"/>
          <w:numId w:val="11"/>
        </w:numPr>
        <w:tabs>
          <w:tab w:val="left" w:pos="183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engumpulan dan pengolahan data lalu lintas angkutan jalan, laut, sungai, danau dan penyeberangan diwilayah kerjanya;</w:t>
      </w:r>
    </w:p>
    <w:p w14:paraId="74AC52A5" w14:textId="77777777" w:rsidR="001C387A" w:rsidRDefault="001C387A">
      <w:pPr>
        <w:widowControl/>
        <w:autoSpaceDE/>
        <w:autoSpaceDN/>
        <w:rPr>
          <w:rFonts w:ascii="Times New Roman" w:hAnsi="Times New Roman" w:cs="Times New Roman"/>
          <w:w w:val="120"/>
        </w:rPr>
      </w:pPr>
      <w:r>
        <w:rPr>
          <w:rFonts w:ascii="Times New Roman" w:hAnsi="Times New Roman" w:cs="Times New Roman"/>
          <w:w w:val="120"/>
        </w:rPr>
        <w:br w:type="page"/>
      </w:r>
    </w:p>
    <w:p w14:paraId="1AA7C195" w14:textId="2E9A689E" w:rsidR="00AD3BCF" w:rsidRPr="00F240E7" w:rsidRDefault="00D72039">
      <w:pPr>
        <w:pStyle w:val="ListParagraph"/>
        <w:numPr>
          <w:ilvl w:val="0"/>
          <w:numId w:val="11"/>
        </w:numPr>
        <w:tabs>
          <w:tab w:val="left" w:pos="1833"/>
        </w:tabs>
        <w:spacing w:line="360" w:lineRule="auto"/>
        <w:ind w:right="3"/>
        <w:rPr>
          <w:rFonts w:ascii="Times New Roman" w:hAnsi="Times New Roman" w:cs="Times New Roman"/>
          <w:w w:val="120"/>
        </w:rPr>
      </w:pPr>
      <w:r w:rsidRPr="00F240E7">
        <w:rPr>
          <w:rFonts w:ascii="Times New Roman" w:hAnsi="Times New Roman" w:cs="Times New Roman"/>
          <w:w w:val="120"/>
        </w:rPr>
        <w:lastRenderedPageBreak/>
        <w:t>P</w:t>
      </w:r>
      <w:r w:rsidR="007720A1" w:rsidRPr="00F240E7">
        <w:rPr>
          <w:rFonts w:ascii="Times New Roman" w:hAnsi="Times New Roman" w:cs="Times New Roman"/>
          <w:w w:val="120"/>
        </w:rPr>
        <w:t>enyelengaraan pelayanan dan operasional terminal penumpang, pelabuhan laut,  sungai,  danau  dan penyeberangan di wilayah kerjanya; dan</w:t>
      </w:r>
    </w:p>
    <w:p w14:paraId="30BA268E" w14:textId="35F808F4" w:rsidR="00AD3BCF" w:rsidRPr="00F240E7" w:rsidRDefault="00D72039">
      <w:pPr>
        <w:pStyle w:val="ListParagraph"/>
        <w:numPr>
          <w:ilvl w:val="0"/>
          <w:numId w:val="11"/>
        </w:numPr>
        <w:tabs>
          <w:tab w:val="left" w:pos="183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elaksanaan fungsi lain yang diberikanKepala Dinas terkait tugas dan fungsinya.</w:t>
      </w:r>
    </w:p>
    <w:p w14:paraId="0ECD7ABC" w14:textId="138CAAE3" w:rsidR="00AD3BCF" w:rsidRPr="00F240E7" w:rsidRDefault="007720A1" w:rsidP="00523DFD">
      <w:pPr>
        <w:pStyle w:val="BodyText"/>
        <w:spacing w:before="0" w:after="0" w:line="360" w:lineRule="auto"/>
        <w:ind w:left="1383" w:right="6" w:firstLine="590"/>
        <w:jc w:val="both"/>
        <w:rPr>
          <w:rFonts w:ascii="Times New Roman" w:hAnsi="Times New Roman" w:cs="Times New Roman"/>
          <w:w w:val="120"/>
          <w:sz w:val="22"/>
          <w:szCs w:val="22"/>
        </w:rPr>
      </w:pPr>
      <w:r w:rsidRPr="00F240E7">
        <w:rPr>
          <w:rFonts w:ascii="Times New Roman" w:hAnsi="Times New Roman" w:cs="Times New Roman"/>
          <w:w w:val="120"/>
          <w:sz w:val="22"/>
          <w:szCs w:val="22"/>
        </w:rPr>
        <w:t>Kepala UPT mempunyai tugas melakukan kooordinasi, fasilitas dan evaluasi pada Sub Bagian Tata Usaha, Seksi Operasional, dan Seksi Sarana dan Prasarana.</w:t>
      </w:r>
      <w:r w:rsidR="00075BFE" w:rsidRPr="00F240E7">
        <w:rPr>
          <w:rFonts w:ascii="Times New Roman" w:hAnsi="Times New Roman" w:cs="Times New Roman"/>
          <w:w w:val="120"/>
          <w:sz w:val="22"/>
          <w:szCs w:val="22"/>
        </w:rPr>
        <w:t xml:space="preserve"> </w:t>
      </w:r>
      <w:r w:rsidRPr="00F240E7">
        <w:rPr>
          <w:rFonts w:ascii="Times New Roman" w:hAnsi="Times New Roman" w:cs="Times New Roman"/>
          <w:w w:val="120"/>
          <w:sz w:val="22"/>
          <w:szCs w:val="22"/>
        </w:rPr>
        <w:t>Untuk melaksanakan</w:t>
      </w:r>
      <w:r w:rsidR="00075BFE" w:rsidRPr="00F240E7">
        <w:rPr>
          <w:rFonts w:ascii="Times New Roman" w:hAnsi="Times New Roman" w:cs="Times New Roman"/>
          <w:w w:val="120"/>
          <w:sz w:val="22"/>
          <w:szCs w:val="22"/>
        </w:rPr>
        <w:t xml:space="preserve"> </w:t>
      </w:r>
      <w:r w:rsidRPr="00F240E7">
        <w:rPr>
          <w:rFonts w:ascii="Times New Roman" w:hAnsi="Times New Roman" w:cs="Times New Roman"/>
          <w:w w:val="120"/>
          <w:sz w:val="22"/>
          <w:szCs w:val="22"/>
        </w:rPr>
        <w:t>tugas</w:t>
      </w:r>
      <w:r w:rsidR="00075BFE" w:rsidRPr="00F240E7">
        <w:rPr>
          <w:rFonts w:ascii="Times New Roman" w:hAnsi="Times New Roman" w:cs="Times New Roman"/>
          <w:w w:val="120"/>
          <w:sz w:val="22"/>
          <w:szCs w:val="22"/>
        </w:rPr>
        <w:t xml:space="preserve"> </w:t>
      </w:r>
      <w:r w:rsidRPr="00F240E7">
        <w:rPr>
          <w:rFonts w:ascii="Times New Roman" w:hAnsi="Times New Roman" w:cs="Times New Roman"/>
          <w:w w:val="120"/>
          <w:sz w:val="22"/>
          <w:szCs w:val="22"/>
        </w:rPr>
        <w:t>Kepala</w:t>
      </w:r>
      <w:r w:rsidR="00075BFE" w:rsidRPr="00F240E7">
        <w:rPr>
          <w:rFonts w:ascii="Times New Roman" w:hAnsi="Times New Roman" w:cs="Times New Roman"/>
          <w:w w:val="120"/>
          <w:sz w:val="22"/>
          <w:szCs w:val="22"/>
        </w:rPr>
        <w:t xml:space="preserve"> </w:t>
      </w:r>
      <w:r w:rsidRPr="00F240E7">
        <w:rPr>
          <w:rFonts w:ascii="Times New Roman" w:hAnsi="Times New Roman" w:cs="Times New Roman"/>
          <w:w w:val="120"/>
          <w:sz w:val="22"/>
          <w:szCs w:val="22"/>
        </w:rPr>
        <w:t>U</w:t>
      </w:r>
      <w:r w:rsidR="00075BFE" w:rsidRPr="00F240E7">
        <w:rPr>
          <w:rFonts w:ascii="Times New Roman" w:hAnsi="Times New Roman" w:cs="Times New Roman"/>
          <w:w w:val="120"/>
          <w:sz w:val="22"/>
          <w:szCs w:val="22"/>
        </w:rPr>
        <w:t xml:space="preserve">PT   </w:t>
      </w:r>
      <w:r w:rsidRPr="00F240E7">
        <w:rPr>
          <w:rFonts w:ascii="Times New Roman" w:hAnsi="Times New Roman" w:cs="Times New Roman"/>
          <w:w w:val="120"/>
          <w:sz w:val="22"/>
          <w:szCs w:val="22"/>
        </w:rPr>
        <w:t>menyelenggarakan fungsi:</w:t>
      </w:r>
    </w:p>
    <w:p w14:paraId="7BEA2FF9" w14:textId="04B7E61A" w:rsidR="00AD3BCF" w:rsidRPr="00F240E7" w:rsidRDefault="00D72039">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enyusunan program kerja dan rencana operasional lalu lintas UPT diwilayah kerjanya;</w:t>
      </w:r>
    </w:p>
    <w:p w14:paraId="623F4DB4" w14:textId="77D3F61B" w:rsidR="00AD3BCF" w:rsidRPr="00F240E7" w:rsidRDefault="00D72039">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elaksanaan manajemen operasional lalu lintas meliputi perencanaan, pengaturan, pengawasan, pengendalian, dan pemantauan lalu lintas jalan, sungai, danau dan penyeberangan di wilayah kerjanya;</w:t>
      </w:r>
    </w:p>
    <w:p w14:paraId="3194E21C" w14:textId="113987A2" w:rsidR="00AD3BCF" w:rsidRPr="00F240E7" w:rsidRDefault="00D72039">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elaksanaan rekayasa lalu lintas dan rekayasa angkutan barang dan/atau orang di wilayah kerjanya;</w:t>
      </w:r>
    </w:p>
    <w:p w14:paraId="37B31F58" w14:textId="2F853624" w:rsidR="00AD3BCF" w:rsidRPr="00F240E7" w:rsidRDefault="00D72039">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elaksanaan tugas pelayanan operasional terminal penumpang, pelabuhan sungai, danau dan penyeberangan di wilayah kerjanya;</w:t>
      </w:r>
    </w:p>
    <w:p w14:paraId="35506F9D" w14:textId="52FB9A0B" w:rsidR="00AD3BCF" w:rsidRPr="00F240E7" w:rsidRDefault="00533390">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elaksanaan koordinasi, fasilitas dan memeriksa hasil pelaksanaan tugas dilingkunagn UPT;</w:t>
      </w:r>
    </w:p>
    <w:p w14:paraId="69D6AC4E" w14:textId="65D0A1AB" w:rsidR="00AD3BCF" w:rsidRPr="00F240E7" w:rsidRDefault="00533390">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enyelenggaraan pemantauan, evaluasi dan pelaporan pelaksanaan tugas sesuai dengan tugas yang telah dilaksanakan kepada Kepala Dinas; dan</w:t>
      </w:r>
    </w:p>
    <w:p w14:paraId="544A0F6F" w14:textId="49115BE5" w:rsidR="00AD3BCF" w:rsidRDefault="00533390">
      <w:pPr>
        <w:pStyle w:val="ListParagraph"/>
        <w:numPr>
          <w:ilvl w:val="1"/>
          <w:numId w:val="11"/>
        </w:numPr>
        <w:tabs>
          <w:tab w:val="left" w:pos="1973"/>
        </w:tabs>
        <w:spacing w:line="360" w:lineRule="auto"/>
        <w:ind w:right="3"/>
        <w:rPr>
          <w:rFonts w:ascii="Times New Roman" w:hAnsi="Times New Roman" w:cs="Times New Roman"/>
          <w:w w:val="120"/>
        </w:rPr>
      </w:pPr>
      <w:r w:rsidRPr="00F240E7">
        <w:rPr>
          <w:rFonts w:ascii="Times New Roman" w:hAnsi="Times New Roman" w:cs="Times New Roman"/>
          <w:w w:val="120"/>
        </w:rPr>
        <w:t>P</w:t>
      </w:r>
      <w:r w:rsidR="007720A1" w:rsidRPr="00F240E7">
        <w:rPr>
          <w:rFonts w:ascii="Times New Roman" w:hAnsi="Times New Roman" w:cs="Times New Roman"/>
          <w:w w:val="120"/>
        </w:rPr>
        <w:t>elaksanaan tugas kedinasan lain yang diberikan Kepala Dinas sesuai tugas dan fungsinya.</w:t>
      </w:r>
    </w:p>
    <w:p w14:paraId="10A59ED6" w14:textId="77777777" w:rsidR="001C387A" w:rsidRDefault="001C387A">
      <w:pPr>
        <w:widowControl/>
        <w:autoSpaceDE/>
        <w:autoSpaceDN/>
        <w:rPr>
          <w:rFonts w:ascii="Times New Roman" w:hAnsi="Times New Roman" w:cs="Times New Roman"/>
          <w:b/>
          <w:bCs/>
          <w:w w:val="115"/>
          <w:lang w:val="en-US"/>
        </w:rPr>
      </w:pPr>
      <w:bookmarkStart w:id="31" w:name="_Toc224213762"/>
      <w:r>
        <w:rPr>
          <w:rFonts w:ascii="Times New Roman" w:hAnsi="Times New Roman" w:cs="Times New Roman"/>
          <w:w w:val="115"/>
          <w:lang w:val="en-US"/>
        </w:rPr>
        <w:br w:type="page"/>
      </w:r>
    </w:p>
    <w:p w14:paraId="7BCF966E" w14:textId="11EB72F3" w:rsidR="00AD3BCF" w:rsidRPr="005E378F" w:rsidRDefault="007F74EB" w:rsidP="001C387A">
      <w:pPr>
        <w:pStyle w:val="Heading2"/>
        <w:numPr>
          <w:ilvl w:val="1"/>
          <w:numId w:val="28"/>
        </w:numPr>
        <w:tabs>
          <w:tab w:val="left" w:pos="284"/>
        </w:tabs>
        <w:spacing w:line="360" w:lineRule="auto"/>
        <w:ind w:left="426"/>
        <w:rPr>
          <w:rFonts w:ascii="Times New Roman" w:hAnsi="Times New Roman" w:cs="Times New Roman"/>
          <w:w w:val="125"/>
          <w:sz w:val="22"/>
          <w:szCs w:val="22"/>
        </w:rPr>
      </w:pPr>
      <w:r w:rsidRPr="00F240E7">
        <w:rPr>
          <w:rFonts w:ascii="Times New Roman" w:hAnsi="Times New Roman" w:cs="Times New Roman"/>
          <w:w w:val="115"/>
          <w:sz w:val="22"/>
          <w:szCs w:val="22"/>
          <w:lang w:val="en-US"/>
        </w:rPr>
        <w:lastRenderedPageBreak/>
        <w:t>Permasalahan Utama/ Isu Strategis</w:t>
      </w:r>
      <w:bookmarkEnd w:id="31"/>
    </w:p>
    <w:p w14:paraId="338766B4" w14:textId="77777777" w:rsidR="002930B9" w:rsidRDefault="002930B9" w:rsidP="005E378F">
      <w:pPr>
        <w:pStyle w:val="BodyText"/>
        <w:spacing w:before="0" w:after="0" w:line="360" w:lineRule="auto"/>
        <w:ind w:left="567" w:firstLine="540"/>
        <w:jc w:val="both"/>
        <w:rPr>
          <w:rFonts w:ascii="Times New Roman" w:hAnsi="Times New Roman" w:cs="Times New Roman"/>
          <w:w w:val="115"/>
          <w:sz w:val="22"/>
          <w:szCs w:val="22"/>
        </w:rPr>
      </w:pPr>
      <w:r w:rsidRPr="002930B9">
        <w:rPr>
          <w:rFonts w:ascii="Times New Roman" w:hAnsi="Times New Roman" w:cs="Times New Roman"/>
          <w:w w:val="115"/>
          <w:sz w:val="22"/>
          <w:szCs w:val="22"/>
        </w:rPr>
        <w:t xml:space="preserve">Terdapat beberapa perubahan isu-isu permasalahan yang dituangkan di dalam renstra Dinas Perhubungan Provinsi Riau Tahun 2025-2026, namun secara garis besar masih relevan untuk dijadikan sebagai variabel serta faktor-faktor yang mempengaruhi pelaksanaan tugas pokok dan fungsi Dinas Perhubungan Provinsi Riau. </w:t>
      </w:r>
    </w:p>
    <w:p w14:paraId="68B2D823" w14:textId="77777777" w:rsidR="002930B9" w:rsidRDefault="002930B9" w:rsidP="005E378F">
      <w:pPr>
        <w:pStyle w:val="BodyText"/>
        <w:spacing w:before="0" w:after="0" w:line="360" w:lineRule="auto"/>
        <w:ind w:left="567" w:firstLine="540"/>
        <w:jc w:val="both"/>
        <w:rPr>
          <w:rFonts w:ascii="Times New Roman" w:hAnsi="Times New Roman" w:cs="Times New Roman"/>
          <w:w w:val="115"/>
          <w:sz w:val="22"/>
          <w:szCs w:val="22"/>
        </w:rPr>
      </w:pPr>
      <w:r w:rsidRPr="002930B9">
        <w:rPr>
          <w:rFonts w:ascii="Times New Roman" w:hAnsi="Times New Roman" w:cs="Times New Roman"/>
          <w:w w:val="115"/>
          <w:sz w:val="22"/>
          <w:szCs w:val="22"/>
        </w:rPr>
        <w:t xml:space="preserve">Adanya reposisi kewenangan Pemerintah, Pemerintah Provinsi dan Pemerintah Kabupaten/Kota sebagaimana diatur di dalam Undang-Undang Nomor 23 Tahun 2014 tentang Pemerintah Daerah, berdampak pada kecenderungan “melemahnya” peranan Dinas Perhubungan Provinsi Riau. Namun demikian kelemahan tersebut dapat menjadi faktor penguat/pendorong untuk bisa lebih fokus pada peningkatan fungsi keselamatan, pelayanan, pembinaan serta pengendalian jasa transportasi. </w:t>
      </w:r>
    </w:p>
    <w:p w14:paraId="6A5F4037" w14:textId="77777777" w:rsidR="002930B9" w:rsidRDefault="002930B9" w:rsidP="005E378F">
      <w:pPr>
        <w:pStyle w:val="BodyText"/>
        <w:spacing w:before="0" w:after="0" w:line="360" w:lineRule="auto"/>
        <w:ind w:left="567" w:firstLine="540"/>
        <w:jc w:val="both"/>
        <w:rPr>
          <w:rFonts w:ascii="Times New Roman" w:hAnsi="Times New Roman" w:cs="Times New Roman"/>
          <w:w w:val="115"/>
          <w:sz w:val="22"/>
          <w:szCs w:val="22"/>
        </w:rPr>
      </w:pPr>
      <w:r w:rsidRPr="002930B9">
        <w:rPr>
          <w:rFonts w:ascii="Times New Roman" w:hAnsi="Times New Roman" w:cs="Times New Roman"/>
          <w:w w:val="115"/>
          <w:sz w:val="22"/>
          <w:szCs w:val="22"/>
        </w:rPr>
        <w:t>Pada bagian ini dikemukakan permasalahan-permasalahan yang dihadapi oleh Dinas Perhubungan Provinsi Riau beserta faktor-faktor yang mempengaruhi pelayanan. Pelaksanaan tugas dan fungsi Pelayanan Dinas Perhubungan Provinsi Riau sangat dipengaruhi oleh kondisi faktor internal dan faktor eksternal. Kondisi sumber daya manusia, dukungan anggaran, sarana dan prasarana serta kelembagaan dan tata laksana penyelenggaraan tugas, mempunyai peran besar terhadap kerberhasilan pelaksanaan tugas dan fungsi dalam menghadapi dinamika pembangunan dan perubahan lingkungan strategis di Riau. Sumber daya ya</w:t>
      </w:r>
      <w:r>
        <w:rPr>
          <w:rFonts w:ascii="Times New Roman" w:hAnsi="Times New Roman" w:cs="Times New Roman"/>
          <w:w w:val="115"/>
          <w:sz w:val="22"/>
          <w:szCs w:val="22"/>
        </w:rPr>
        <w:t xml:space="preserve">ng ada dan tersedia tersebut </w:t>
      </w:r>
      <w:r w:rsidRPr="002930B9">
        <w:rPr>
          <w:rFonts w:ascii="Times New Roman" w:hAnsi="Times New Roman" w:cs="Times New Roman"/>
          <w:w w:val="115"/>
          <w:sz w:val="22"/>
          <w:szCs w:val="22"/>
        </w:rPr>
        <w:t xml:space="preserve">harus dapat dimanfaatkan secara optimal guna terwujudnya pencapaian tujuan organisasi sesuai visi, misi, tujuan dan sasaran yang telah ditetapkan. </w:t>
      </w:r>
    </w:p>
    <w:p w14:paraId="5EC0F1F4" w14:textId="4EA69169" w:rsidR="002930B9" w:rsidRPr="005E378F" w:rsidRDefault="002930B9" w:rsidP="005E378F">
      <w:pPr>
        <w:pStyle w:val="BodyText"/>
        <w:spacing w:before="0" w:after="0" w:line="360" w:lineRule="auto"/>
        <w:ind w:left="567" w:firstLine="540"/>
        <w:jc w:val="both"/>
        <w:rPr>
          <w:rFonts w:ascii="Times New Roman" w:hAnsi="Times New Roman" w:cs="Times New Roman"/>
          <w:w w:val="115"/>
          <w:sz w:val="22"/>
          <w:szCs w:val="22"/>
        </w:rPr>
      </w:pPr>
      <w:r w:rsidRPr="002930B9">
        <w:rPr>
          <w:rFonts w:ascii="Times New Roman" w:hAnsi="Times New Roman" w:cs="Times New Roman"/>
          <w:w w:val="115"/>
          <w:sz w:val="22"/>
          <w:szCs w:val="22"/>
        </w:rPr>
        <w:t>Beberapa permasalahan yang dihadapi perlu segera dicarikan solusi penyelesaiannya agar potensi yang ada dapat dimanfaatkan secara optimal. Pemetaan permasalahan yang terjadi pada Dinas Perhubungan Provinsi Riau</w:t>
      </w:r>
      <w:r>
        <w:rPr>
          <w:rFonts w:ascii="Times New Roman" w:hAnsi="Times New Roman" w:cs="Times New Roman"/>
          <w:w w:val="115"/>
          <w:sz w:val="22"/>
          <w:szCs w:val="22"/>
        </w:rPr>
        <w:t xml:space="preserve"> dapat dilihat pada Tabel </w:t>
      </w:r>
      <w:r w:rsidRPr="002930B9">
        <w:rPr>
          <w:rFonts w:ascii="Times New Roman" w:hAnsi="Times New Roman" w:cs="Times New Roman"/>
          <w:w w:val="115"/>
          <w:sz w:val="22"/>
          <w:szCs w:val="22"/>
        </w:rPr>
        <w:t xml:space="preserve">dibawah ini : </w:t>
      </w:r>
    </w:p>
    <w:p w14:paraId="5BD0DE48" w14:textId="220D72F3" w:rsidR="005E378F" w:rsidRDefault="005E378F" w:rsidP="005E378F">
      <w:pPr>
        <w:pStyle w:val="BodyText"/>
        <w:spacing w:before="0" w:after="0" w:line="360" w:lineRule="auto"/>
        <w:ind w:left="567" w:firstLine="540"/>
        <w:jc w:val="both"/>
        <w:rPr>
          <w:rFonts w:ascii="Times New Roman" w:hAnsi="Times New Roman" w:cs="Times New Roman"/>
          <w:w w:val="115"/>
          <w:sz w:val="22"/>
          <w:szCs w:val="22"/>
        </w:rPr>
      </w:pPr>
      <w:r>
        <w:rPr>
          <w:rFonts w:ascii="Times New Roman" w:hAnsi="Times New Roman" w:cs="Times New Roman"/>
          <w:w w:val="115"/>
          <w:sz w:val="22"/>
          <w:szCs w:val="22"/>
        </w:rPr>
        <w:br w:type="page"/>
      </w:r>
    </w:p>
    <w:p w14:paraId="76EC4F76" w14:textId="77777777" w:rsidR="005E378F" w:rsidRDefault="005E378F" w:rsidP="0075353B">
      <w:pPr>
        <w:pStyle w:val="BodyText"/>
        <w:spacing w:before="0" w:after="0" w:line="360" w:lineRule="auto"/>
        <w:jc w:val="both"/>
        <w:rPr>
          <w:rFonts w:ascii="Times New Roman" w:hAnsi="Times New Roman" w:cs="Times New Roman"/>
          <w:w w:val="115"/>
          <w:sz w:val="22"/>
          <w:szCs w:val="22"/>
        </w:rPr>
        <w:sectPr w:rsidR="005E378F" w:rsidSect="00BE2E15">
          <w:headerReference w:type="default" r:id="rId28"/>
          <w:footerReference w:type="default" r:id="rId29"/>
          <w:pgSz w:w="11920" w:h="16840"/>
          <w:pgMar w:top="1701" w:right="1418" w:bottom="1134" w:left="1701" w:header="0" w:footer="1421" w:gutter="0"/>
          <w:cols w:space="720"/>
        </w:sectPr>
      </w:pPr>
    </w:p>
    <w:p w14:paraId="33AA5483" w14:textId="68134923" w:rsidR="00AD3BCF" w:rsidRDefault="009C61E8" w:rsidP="00F10E57">
      <w:pPr>
        <w:pStyle w:val="Caption"/>
        <w:spacing w:after="240" w:line="276" w:lineRule="auto"/>
        <w:ind w:left="2127"/>
        <w:jc w:val="center"/>
        <w:rPr>
          <w:rFonts w:ascii="Times New Roman" w:eastAsia="Bookman Old Style" w:hAnsi="Times New Roman" w:cs="Times New Roman"/>
          <w:position w:val="-1"/>
          <w:sz w:val="22"/>
        </w:rPr>
      </w:pPr>
      <w:bookmarkStart w:id="32" w:name="_Toc193205363"/>
      <w:bookmarkStart w:id="33" w:name="_Toc193402240"/>
      <w:bookmarkStart w:id="34" w:name="_Toc224213938"/>
      <w:r w:rsidRPr="00F240E7">
        <w:rPr>
          <w:rFonts w:ascii="Times New Roman" w:hAnsi="Times New Roman" w:cs="Times New Roman"/>
          <w:b/>
          <w:sz w:val="22"/>
        </w:rPr>
        <w:lastRenderedPageBreak/>
        <w:t>Tabel 1.</w:t>
      </w:r>
      <w:r w:rsidRPr="00F240E7">
        <w:rPr>
          <w:rFonts w:ascii="Times New Roman" w:hAnsi="Times New Roman" w:cs="Times New Roman"/>
          <w:b/>
          <w:sz w:val="22"/>
        </w:rPr>
        <w:fldChar w:fldCharType="begin"/>
      </w:r>
      <w:r w:rsidRPr="00F240E7">
        <w:rPr>
          <w:rFonts w:ascii="Times New Roman" w:hAnsi="Times New Roman" w:cs="Times New Roman"/>
          <w:b/>
          <w:sz w:val="22"/>
        </w:rPr>
        <w:instrText xml:space="preserve"> SEQ Tabel_1. \* ARABIC </w:instrText>
      </w:r>
      <w:r w:rsidRPr="00F240E7">
        <w:rPr>
          <w:rFonts w:ascii="Times New Roman" w:hAnsi="Times New Roman" w:cs="Times New Roman"/>
          <w:b/>
          <w:sz w:val="22"/>
        </w:rPr>
        <w:fldChar w:fldCharType="separate"/>
      </w:r>
      <w:r w:rsidR="00CE4F62">
        <w:rPr>
          <w:rFonts w:ascii="Times New Roman" w:hAnsi="Times New Roman" w:cs="Times New Roman"/>
          <w:b/>
          <w:noProof/>
          <w:sz w:val="22"/>
        </w:rPr>
        <w:t>3</w:t>
      </w:r>
      <w:r w:rsidRPr="00F240E7">
        <w:rPr>
          <w:rFonts w:ascii="Times New Roman" w:hAnsi="Times New Roman" w:cs="Times New Roman"/>
          <w:b/>
          <w:sz w:val="22"/>
        </w:rPr>
        <w:fldChar w:fldCharType="end"/>
      </w:r>
      <w:r w:rsidR="00792172" w:rsidRPr="00F240E7">
        <w:rPr>
          <w:rFonts w:ascii="Times New Roman" w:hAnsi="Times New Roman" w:cs="Times New Roman"/>
          <w:b/>
          <w:sz w:val="22"/>
        </w:rPr>
        <w:br/>
      </w:r>
      <w:r w:rsidR="007720A1" w:rsidRPr="00F240E7">
        <w:rPr>
          <w:rFonts w:ascii="Times New Roman" w:eastAsia="Bookman Old Style" w:hAnsi="Times New Roman" w:cs="Times New Roman"/>
          <w:spacing w:val="-2"/>
          <w:position w:val="-1"/>
          <w:sz w:val="22"/>
        </w:rPr>
        <w:t>I</w:t>
      </w:r>
      <w:r w:rsidR="007720A1" w:rsidRPr="00F240E7">
        <w:rPr>
          <w:rFonts w:ascii="Times New Roman" w:eastAsia="Bookman Old Style" w:hAnsi="Times New Roman" w:cs="Times New Roman"/>
          <w:spacing w:val="-1"/>
          <w:position w:val="-1"/>
          <w:sz w:val="22"/>
        </w:rPr>
        <w:t>s</w:t>
      </w:r>
      <w:r w:rsidR="007720A1" w:rsidRPr="00F240E7">
        <w:rPr>
          <w:rFonts w:ascii="Times New Roman" w:eastAsia="Bookman Old Style" w:hAnsi="Times New Roman" w:cs="Times New Roman"/>
          <w:position w:val="-1"/>
          <w:sz w:val="22"/>
        </w:rPr>
        <w:t xml:space="preserve">u </w:t>
      </w:r>
      <w:r w:rsidR="007720A1" w:rsidRPr="00F240E7">
        <w:rPr>
          <w:rFonts w:ascii="Times New Roman" w:eastAsia="Bookman Old Style" w:hAnsi="Times New Roman" w:cs="Times New Roman"/>
          <w:spacing w:val="1"/>
          <w:position w:val="-1"/>
          <w:sz w:val="22"/>
        </w:rPr>
        <w:t>St</w:t>
      </w:r>
      <w:r w:rsidR="007720A1" w:rsidRPr="00F240E7">
        <w:rPr>
          <w:rFonts w:ascii="Times New Roman" w:eastAsia="Bookman Old Style" w:hAnsi="Times New Roman" w:cs="Times New Roman"/>
          <w:spacing w:val="-2"/>
          <w:position w:val="-1"/>
          <w:sz w:val="22"/>
        </w:rPr>
        <w:t>r</w:t>
      </w:r>
      <w:r w:rsidR="007720A1" w:rsidRPr="00F240E7">
        <w:rPr>
          <w:rFonts w:ascii="Times New Roman" w:eastAsia="Bookman Old Style" w:hAnsi="Times New Roman" w:cs="Times New Roman"/>
          <w:position w:val="-1"/>
          <w:sz w:val="22"/>
        </w:rPr>
        <w:t>a</w:t>
      </w:r>
      <w:r w:rsidR="007720A1" w:rsidRPr="00F240E7">
        <w:rPr>
          <w:rFonts w:ascii="Times New Roman" w:eastAsia="Bookman Old Style" w:hAnsi="Times New Roman" w:cs="Times New Roman"/>
          <w:spacing w:val="1"/>
          <w:position w:val="-1"/>
          <w:sz w:val="22"/>
        </w:rPr>
        <w:t>t</w:t>
      </w:r>
      <w:r w:rsidR="007720A1" w:rsidRPr="00F240E7">
        <w:rPr>
          <w:rFonts w:ascii="Times New Roman" w:eastAsia="Bookman Old Style" w:hAnsi="Times New Roman" w:cs="Times New Roman"/>
          <w:spacing w:val="-1"/>
          <w:position w:val="-1"/>
          <w:sz w:val="22"/>
        </w:rPr>
        <w:t>e</w:t>
      </w:r>
      <w:r w:rsidR="007720A1" w:rsidRPr="00F240E7">
        <w:rPr>
          <w:rFonts w:ascii="Times New Roman" w:eastAsia="Bookman Old Style" w:hAnsi="Times New Roman" w:cs="Times New Roman"/>
          <w:spacing w:val="-2"/>
          <w:position w:val="-1"/>
          <w:sz w:val="22"/>
        </w:rPr>
        <w:t>g</w:t>
      </w:r>
      <w:r w:rsidR="007720A1" w:rsidRPr="00F240E7">
        <w:rPr>
          <w:rFonts w:ascii="Times New Roman" w:eastAsia="Bookman Old Style" w:hAnsi="Times New Roman" w:cs="Times New Roman"/>
          <w:position w:val="-1"/>
          <w:sz w:val="22"/>
        </w:rPr>
        <w:t>is Di</w:t>
      </w:r>
      <w:r w:rsidR="007720A1" w:rsidRPr="00F240E7">
        <w:rPr>
          <w:rFonts w:ascii="Times New Roman" w:eastAsia="Bookman Old Style" w:hAnsi="Times New Roman" w:cs="Times New Roman"/>
          <w:spacing w:val="1"/>
          <w:position w:val="-1"/>
          <w:sz w:val="22"/>
        </w:rPr>
        <w:t>n</w:t>
      </w:r>
      <w:r w:rsidR="007720A1" w:rsidRPr="00F240E7">
        <w:rPr>
          <w:rFonts w:ascii="Times New Roman" w:eastAsia="Bookman Old Style" w:hAnsi="Times New Roman" w:cs="Times New Roman"/>
          <w:position w:val="-1"/>
          <w:sz w:val="22"/>
        </w:rPr>
        <w:t>as</w:t>
      </w:r>
      <w:r w:rsidR="007720A1" w:rsidRPr="00F240E7">
        <w:rPr>
          <w:rFonts w:ascii="Times New Roman" w:eastAsia="Bookman Old Style" w:hAnsi="Times New Roman" w:cs="Times New Roman"/>
          <w:spacing w:val="-1"/>
          <w:position w:val="-1"/>
          <w:sz w:val="22"/>
        </w:rPr>
        <w:t xml:space="preserve"> P</w:t>
      </w:r>
      <w:r w:rsidR="007720A1" w:rsidRPr="00F240E7">
        <w:rPr>
          <w:rFonts w:ascii="Times New Roman" w:eastAsia="Bookman Old Style" w:hAnsi="Times New Roman" w:cs="Times New Roman"/>
          <w:spacing w:val="3"/>
          <w:position w:val="-1"/>
          <w:sz w:val="22"/>
        </w:rPr>
        <w:t>e</w:t>
      </w:r>
      <w:r w:rsidR="007720A1" w:rsidRPr="00F240E7">
        <w:rPr>
          <w:rFonts w:ascii="Times New Roman" w:eastAsia="Bookman Old Style" w:hAnsi="Times New Roman" w:cs="Times New Roman"/>
          <w:spacing w:val="-2"/>
          <w:position w:val="-1"/>
          <w:sz w:val="22"/>
        </w:rPr>
        <w:t>r</w:t>
      </w:r>
      <w:r w:rsidR="007720A1" w:rsidRPr="00F240E7">
        <w:rPr>
          <w:rFonts w:ascii="Times New Roman" w:eastAsia="Bookman Old Style" w:hAnsi="Times New Roman" w:cs="Times New Roman"/>
          <w:spacing w:val="1"/>
          <w:position w:val="-1"/>
          <w:sz w:val="22"/>
        </w:rPr>
        <w:t>h</w:t>
      </w:r>
      <w:r w:rsidR="007720A1" w:rsidRPr="00F240E7">
        <w:rPr>
          <w:rFonts w:ascii="Times New Roman" w:eastAsia="Bookman Old Style" w:hAnsi="Times New Roman" w:cs="Times New Roman"/>
          <w:position w:val="-1"/>
          <w:sz w:val="22"/>
        </w:rPr>
        <w:t>u</w:t>
      </w:r>
      <w:r w:rsidR="007720A1" w:rsidRPr="00F240E7">
        <w:rPr>
          <w:rFonts w:ascii="Times New Roman" w:eastAsia="Bookman Old Style" w:hAnsi="Times New Roman" w:cs="Times New Roman"/>
          <w:spacing w:val="-1"/>
          <w:position w:val="-1"/>
          <w:sz w:val="22"/>
        </w:rPr>
        <w:t>b</w:t>
      </w:r>
      <w:r w:rsidR="007720A1" w:rsidRPr="00F240E7">
        <w:rPr>
          <w:rFonts w:ascii="Times New Roman" w:eastAsia="Bookman Old Style" w:hAnsi="Times New Roman" w:cs="Times New Roman"/>
          <w:position w:val="-1"/>
          <w:sz w:val="22"/>
        </w:rPr>
        <w:t>u</w:t>
      </w:r>
      <w:r w:rsidR="007720A1" w:rsidRPr="00F240E7">
        <w:rPr>
          <w:rFonts w:ascii="Times New Roman" w:eastAsia="Bookman Old Style" w:hAnsi="Times New Roman" w:cs="Times New Roman"/>
          <w:spacing w:val="1"/>
          <w:position w:val="-1"/>
          <w:sz w:val="22"/>
        </w:rPr>
        <w:t>n</w:t>
      </w:r>
      <w:r w:rsidR="007720A1" w:rsidRPr="00F240E7">
        <w:rPr>
          <w:rFonts w:ascii="Times New Roman" w:eastAsia="Bookman Old Style" w:hAnsi="Times New Roman" w:cs="Times New Roman"/>
          <w:spacing w:val="-2"/>
          <w:position w:val="-1"/>
          <w:sz w:val="22"/>
        </w:rPr>
        <w:t>g</w:t>
      </w:r>
      <w:r w:rsidR="007720A1" w:rsidRPr="00F240E7">
        <w:rPr>
          <w:rFonts w:ascii="Times New Roman" w:eastAsia="Bookman Old Style" w:hAnsi="Times New Roman" w:cs="Times New Roman"/>
          <w:position w:val="-1"/>
          <w:sz w:val="22"/>
        </w:rPr>
        <w:t>an</w:t>
      </w:r>
      <w:r w:rsidR="007720A1" w:rsidRPr="00F240E7">
        <w:rPr>
          <w:rFonts w:ascii="Times New Roman" w:eastAsia="Bookman Old Style" w:hAnsi="Times New Roman" w:cs="Times New Roman"/>
          <w:spacing w:val="1"/>
          <w:position w:val="-1"/>
          <w:sz w:val="22"/>
        </w:rPr>
        <w:t xml:space="preserve"> </w:t>
      </w:r>
      <w:r w:rsidR="007720A1" w:rsidRPr="00F240E7">
        <w:rPr>
          <w:rFonts w:ascii="Times New Roman" w:eastAsia="Bookman Old Style" w:hAnsi="Times New Roman" w:cs="Times New Roman"/>
          <w:spacing w:val="-1"/>
          <w:position w:val="-1"/>
          <w:sz w:val="22"/>
        </w:rPr>
        <w:t>P</w:t>
      </w:r>
      <w:r w:rsidR="007720A1" w:rsidRPr="00F240E7">
        <w:rPr>
          <w:rFonts w:ascii="Times New Roman" w:eastAsia="Bookman Old Style" w:hAnsi="Times New Roman" w:cs="Times New Roman"/>
          <w:spacing w:val="-2"/>
          <w:position w:val="-1"/>
          <w:sz w:val="22"/>
        </w:rPr>
        <w:t>r</w:t>
      </w:r>
      <w:r w:rsidR="007720A1" w:rsidRPr="00F240E7">
        <w:rPr>
          <w:rFonts w:ascii="Times New Roman" w:eastAsia="Bookman Old Style" w:hAnsi="Times New Roman" w:cs="Times New Roman"/>
          <w:spacing w:val="1"/>
          <w:position w:val="-1"/>
          <w:sz w:val="22"/>
        </w:rPr>
        <w:t>o</w:t>
      </w:r>
      <w:r w:rsidR="007720A1" w:rsidRPr="00F240E7">
        <w:rPr>
          <w:rFonts w:ascii="Times New Roman" w:eastAsia="Bookman Old Style" w:hAnsi="Times New Roman" w:cs="Times New Roman"/>
          <w:spacing w:val="-1"/>
          <w:position w:val="-1"/>
          <w:sz w:val="22"/>
        </w:rPr>
        <w:t>v</w:t>
      </w:r>
      <w:r w:rsidR="007720A1" w:rsidRPr="00F240E7">
        <w:rPr>
          <w:rFonts w:ascii="Times New Roman" w:eastAsia="Bookman Old Style" w:hAnsi="Times New Roman" w:cs="Times New Roman"/>
          <w:position w:val="-1"/>
          <w:sz w:val="22"/>
        </w:rPr>
        <w:t>i</w:t>
      </w:r>
      <w:r w:rsidR="007720A1" w:rsidRPr="00F240E7">
        <w:rPr>
          <w:rFonts w:ascii="Times New Roman" w:eastAsia="Bookman Old Style" w:hAnsi="Times New Roman" w:cs="Times New Roman"/>
          <w:spacing w:val="1"/>
          <w:position w:val="-1"/>
          <w:sz w:val="22"/>
        </w:rPr>
        <w:t>n</w:t>
      </w:r>
      <w:r w:rsidR="007720A1" w:rsidRPr="00F240E7">
        <w:rPr>
          <w:rFonts w:ascii="Times New Roman" w:eastAsia="Bookman Old Style" w:hAnsi="Times New Roman" w:cs="Times New Roman"/>
          <w:spacing w:val="-1"/>
          <w:position w:val="-1"/>
          <w:sz w:val="22"/>
        </w:rPr>
        <w:t>s</w:t>
      </w:r>
      <w:r w:rsidR="007720A1" w:rsidRPr="00F240E7">
        <w:rPr>
          <w:rFonts w:ascii="Times New Roman" w:eastAsia="Bookman Old Style" w:hAnsi="Times New Roman" w:cs="Times New Roman"/>
          <w:position w:val="-1"/>
          <w:sz w:val="22"/>
        </w:rPr>
        <w:t xml:space="preserve">i </w:t>
      </w:r>
      <w:r w:rsidR="007720A1" w:rsidRPr="00F240E7">
        <w:rPr>
          <w:rFonts w:ascii="Times New Roman" w:eastAsia="Bookman Old Style" w:hAnsi="Times New Roman" w:cs="Times New Roman"/>
          <w:spacing w:val="-1"/>
          <w:position w:val="-1"/>
          <w:sz w:val="22"/>
        </w:rPr>
        <w:t>R</w:t>
      </w:r>
      <w:r w:rsidR="007720A1" w:rsidRPr="00F240E7">
        <w:rPr>
          <w:rFonts w:ascii="Times New Roman" w:eastAsia="Bookman Old Style" w:hAnsi="Times New Roman" w:cs="Times New Roman"/>
          <w:position w:val="-1"/>
          <w:sz w:val="22"/>
        </w:rPr>
        <w:t>i</w:t>
      </w:r>
      <w:r w:rsidR="007720A1" w:rsidRPr="00F240E7">
        <w:rPr>
          <w:rFonts w:ascii="Times New Roman" w:eastAsia="Bookman Old Style" w:hAnsi="Times New Roman" w:cs="Times New Roman"/>
          <w:spacing w:val="1"/>
          <w:position w:val="-1"/>
          <w:sz w:val="22"/>
        </w:rPr>
        <w:t>a</w:t>
      </w:r>
      <w:r w:rsidR="007720A1" w:rsidRPr="00F240E7">
        <w:rPr>
          <w:rFonts w:ascii="Times New Roman" w:eastAsia="Bookman Old Style" w:hAnsi="Times New Roman" w:cs="Times New Roman"/>
          <w:position w:val="-1"/>
          <w:sz w:val="22"/>
        </w:rPr>
        <w:t>u</w:t>
      </w:r>
      <w:bookmarkEnd w:id="32"/>
      <w:bookmarkEnd w:id="33"/>
      <w:bookmarkEnd w:id="34"/>
    </w:p>
    <w:tbl>
      <w:tblPr>
        <w:tblW w:w="8080" w:type="dxa"/>
        <w:tblInd w:w="15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1848"/>
        <w:gridCol w:w="1985"/>
        <w:gridCol w:w="3685"/>
      </w:tblGrid>
      <w:tr w:rsidR="00CB1E16" w:rsidRPr="00F10E57" w14:paraId="0B5AB118" w14:textId="77777777" w:rsidTr="00513958">
        <w:trPr>
          <w:trHeight w:val="591"/>
        </w:trPr>
        <w:tc>
          <w:tcPr>
            <w:tcW w:w="562" w:type="dxa"/>
            <w:shd w:val="clear" w:color="auto" w:fill="92D050"/>
          </w:tcPr>
          <w:p w14:paraId="52E7DAD8" w14:textId="6198DBFE" w:rsidR="00CB1E16" w:rsidRPr="00F10E57" w:rsidRDefault="00CB1E16" w:rsidP="00E62642">
            <w:pPr>
              <w:pStyle w:val="TableParagraph"/>
              <w:spacing w:line="276" w:lineRule="auto"/>
              <w:ind w:left="6"/>
              <w:jc w:val="center"/>
              <w:rPr>
                <w:rFonts w:ascii="Times New Roman" w:hAnsi="Times New Roman" w:cs="Times New Roman"/>
                <w:b/>
              </w:rPr>
            </w:pPr>
            <w:r w:rsidRPr="00F10E57">
              <w:rPr>
                <w:rFonts w:ascii="Times New Roman" w:hAnsi="Times New Roman" w:cs="Times New Roman"/>
                <w:b/>
                <w:spacing w:val="-5"/>
              </w:rPr>
              <w:t>No</w:t>
            </w:r>
          </w:p>
        </w:tc>
        <w:tc>
          <w:tcPr>
            <w:tcW w:w="1848" w:type="dxa"/>
            <w:shd w:val="clear" w:color="auto" w:fill="92D050"/>
          </w:tcPr>
          <w:p w14:paraId="23C363CB" w14:textId="6BCB3606" w:rsidR="00CB1E16" w:rsidRPr="00F10E57" w:rsidRDefault="00CB1E16" w:rsidP="00E62642">
            <w:pPr>
              <w:pStyle w:val="TableParagraph"/>
              <w:spacing w:line="276" w:lineRule="auto"/>
              <w:ind w:left="381"/>
              <w:rPr>
                <w:rFonts w:ascii="Times New Roman" w:hAnsi="Times New Roman" w:cs="Times New Roman"/>
                <w:b/>
              </w:rPr>
            </w:pPr>
            <w:r w:rsidRPr="00F10E57">
              <w:rPr>
                <w:rFonts w:ascii="Times New Roman" w:hAnsi="Times New Roman" w:cs="Times New Roman"/>
                <w:b/>
              </w:rPr>
              <w:t>Aspek</w:t>
            </w:r>
            <w:r w:rsidRPr="00F10E57">
              <w:rPr>
                <w:rFonts w:ascii="Times New Roman" w:hAnsi="Times New Roman" w:cs="Times New Roman"/>
                <w:b/>
                <w:spacing w:val="-3"/>
              </w:rPr>
              <w:t xml:space="preserve"> </w:t>
            </w:r>
            <w:r w:rsidRPr="00F10E57">
              <w:rPr>
                <w:rFonts w:ascii="Times New Roman" w:hAnsi="Times New Roman" w:cs="Times New Roman"/>
                <w:b/>
                <w:spacing w:val="-2"/>
              </w:rPr>
              <w:t>Kajian</w:t>
            </w:r>
          </w:p>
        </w:tc>
        <w:tc>
          <w:tcPr>
            <w:tcW w:w="1985" w:type="dxa"/>
            <w:shd w:val="clear" w:color="auto" w:fill="92D050"/>
          </w:tcPr>
          <w:p w14:paraId="6F0B7F8F" w14:textId="77777777" w:rsidR="00CB1E16" w:rsidRPr="00F10E57" w:rsidRDefault="00CB1E16" w:rsidP="001C387A">
            <w:pPr>
              <w:pStyle w:val="TableParagraph"/>
              <w:spacing w:line="276" w:lineRule="auto"/>
              <w:ind w:left="5"/>
              <w:jc w:val="center"/>
              <w:rPr>
                <w:rFonts w:ascii="Times New Roman" w:hAnsi="Times New Roman" w:cs="Times New Roman"/>
                <w:b/>
              </w:rPr>
            </w:pPr>
            <w:r w:rsidRPr="00F10E57">
              <w:rPr>
                <w:rFonts w:ascii="Times New Roman" w:hAnsi="Times New Roman" w:cs="Times New Roman"/>
                <w:b/>
                <w:spacing w:val="-2"/>
              </w:rPr>
              <w:t>Permasalahan</w:t>
            </w:r>
          </w:p>
          <w:p w14:paraId="11C25B6B" w14:textId="272995A6" w:rsidR="00CB1E16" w:rsidRPr="00F10E57" w:rsidRDefault="00CB1E16" w:rsidP="00E62642">
            <w:pPr>
              <w:pStyle w:val="TableParagraph"/>
              <w:spacing w:line="276" w:lineRule="auto"/>
              <w:ind w:left="5" w:right="3"/>
              <w:jc w:val="center"/>
              <w:rPr>
                <w:rFonts w:ascii="Times New Roman" w:hAnsi="Times New Roman" w:cs="Times New Roman"/>
                <w:b/>
              </w:rPr>
            </w:pPr>
            <w:r w:rsidRPr="00F10E57">
              <w:rPr>
                <w:rFonts w:ascii="Times New Roman" w:hAnsi="Times New Roman" w:cs="Times New Roman"/>
                <w:b/>
              </w:rPr>
              <w:t>Pelayanan</w:t>
            </w:r>
            <w:r w:rsidRPr="00F10E57">
              <w:rPr>
                <w:rFonts w:ascii="Times New Roman" w:hAnsi="Times New Roman" w:cs="Times New Roman"/>
                <w:b/>
                <w:spacing w:val="-6"/>
              </w:rPr>
              <w:t xml:space="preserve"> </w:t>
            </w:r>
            <w:r w:rsidRPr="00F10E57">
              <w:rPr>
                <w:rFonts w:ascii="Times New Roman" w:hAnsi="Times New Roman" w:cs="Times New Roman"/>
                <w:b/>
                <w:spacing w:val="-4"/>
              </w:rPr>
              <w:t>SKPD</w:t>
            </w:r>
          </w:p>
        </w:tc>
        <w:tc>
          <w:tcPr>
            <w:tcW w:w="3685" w:type="dxa"/>
            <w:shd w:val="clear" w:color="auto" w:fill="92D050"/>
          </w:tcPr>
          <w:p w14:paraId="6839C580" w14:textId="2D3E00CF" w:rsidR="00CB1E16" w:rsidRPr="00F10E57" w:rsidRDefault="00CB1E16" w:rsidP="00CB1E16">
            <w:pPr>
              <w:pStyle w:val="TableParagraph"/>
              <w:spacing w:line="276" w:lineRule="auto"/>
              <w:ind w:left="1276"/>
              <w:rPr>
                <w:rFonts w:ascii="Times New Roman" w:hAnsi="Times New Roman" w:cs="Times New Roman"/>
                <w:b/>
              </w:rPr>
            </w:pPr>
            <w:r w:rsidRPr="00F10E57">
              <w:rPr>
                <w:rFonts w:ascii="Times New Roman" w:hAnsi="Times New Roman" w:cs="Times New Roman"/>
                <w:b/>
              </w:rPr>
              <w:t>Isu</w:t>
            </w:r>
            <w:r w:rsidRPr="00F10E57">
              <w:rPr>
                <w:rFonts w:ascii="Times New Roman" w:hAnsi="Times New Roman" w:cs="Times New Roman"/>
                <w:b/>
                <w:spacing w:val="1"/>
              </w:rPr>
              <w:t xml:space="preserve"> </w:t>
            </w:r>
            <w:r w:rsidRPr="00F10E57">
              <w:rPr>
                <w:rFonts w:ascii="Times New Roman" w:hAnsi="Times New Roman" w:cs="Times New Roman"/>
                <w:b/>
                <w:spacing w:val="-2"/>
              </w:rPr>
              <w:t>strategis</w:t>
            </w:r>
          </w:p>
        </w:tc>
      </w:tr>
      <w:tr w:rsidR="004D5BDC" w:rsidRPr="00F10E57" w14:paraId="5F9AA7E3" w14:textId="77777777" w:rsidTr="001C387A">
        <w:trPr>
          <w:trHeight w:val="1266"/>
        </w:trPr>
        <w:tc>
          <w:tcPr>
            <w:tcW w:w="562" w:type="dxa"/>
            <w:vMerge w:val="restart"/>
          </w:tcPr>
          <w:p w14:paraId="3148A748" w14:textId="77777777" w:rsidR="004D5BDC" w:rsidRPr="00F10E57" w:rsidRDefault="004D5BDC" w:rsidP="00F10E57">
            <w:pPr>
              <w:pStyle w:val="TableParagraph"/>
              <w:spacing w:line="276" w:lineRule="auto"/>
              <w:ind w:left="6" w:right="3"/>
              <w:jc w:val="center"/>
              <w:rPr>
                <w:rFonts w:ascii="Times New Roman" w:hAnsi="Times New Roman" w:cs="Times New Roman"/>
              </w:rPr>
            </w:pPr>
            <w:r w:rsidRPr="00F10E57">
              <w:rPr>
                <w:rFonts w:ascii="Times New Roman" w:hAnsi="Times New Roman" w:cs="Times New Roman"/>
                <w:spacing w:val="-10"/>
              </w:rPr>
              <w:t>1</w:t>
            </w:r>
          </w:p>
        </w:tc>
        <w:tc>
          <w:tcPr>
            <w:tcW w:w="1848" w:type="dxa"/>
            <w:vMerge w:val="restart"/>
          </w:tcPr>
          <w:p w14:paraId="4B464C86" w14:textId="7F23B4E1" w:rsidR="004D5BDC" w:rsidRPr="00F10E57" w:rsidRDefault="004D5BDC" w:rsidP="00E62642">
            <w:pPr>
              <w:pStyle w:val="TableParagraph"/>
              <w:spacing w:line="276" w:lineRule="auto"/>
              <w:ind w:left="107"/>
              <w:rPr>
                <w:rFonts w:ascii="Times New Roman" w:hAnsi="Times New Roman" w:cs="Times New Roman"/>
              </w:rPr>
            </w:pPr>
            <w:r w:rsidRPr="00F10E57">
              <w:rPr>
                <w:rFonts w:ascii="Times New Roman" w:hAnsi="Times New Roman" w:cs="Times New Roman"/>
                <w:spacing w:val="-2"/>
              </w:rPr>
              <w:t>Berdasarkan</w:t>
            </w:r>
            <w:r>
              <w:rPr>
                <w:rFonts w:ascii="Times New Roman" w:hAnsi="Times New Roman" w:cs="Times New Roman"/>
              </w:rPr>
              <w:t xml:space="preserve"> </w:t>
            </w:r>
            <w:r w:rsidRPr="00F10E57">
              <w:rPr>
                <w:rFonts w:ascii="Times New Roman" w:hAnsi="Times New Roman" w:cs="Times New Roman"/>
              </w:rPr>
              <w:t>Tugas</w:t>
            </w:r>
            <w:r>
              <w:rPr>
                <w:rFonts w:ascii="Times New Roman" w:hAnsi="Times New Roman" w:cs="Times New Roman"/>
                <w:spacing w:val="-3"/>
              </w:rPr>
              <w:t xml:space="preserve"> </w:t>
            </w:r>
            <w:r w:rsidRPr="00F10E57">
              <w:rPr>
                <w:rFonts w:ascii="Times New Roman" w:hAnsi="Times New Roman" w:cs="Times New Roman"/>
              </w:rPr>
              <w:t>dan</w:t>
            </w:r>
            <w:r w:rsidRPr="00F10E57">
              <w:rPr>
                <w:rFonts w:ascii="Times New Roman" w:hAnsi="Times New Roman" w:cs="Times New Roman"/>
                <w:spacing w:val="-2"/>
              </w:rPr>
              <w:t xml:space="preserve"> Fungsi</w:t>
            </w:r>
            <w:r>
              <w:rPr>
                <w:rFonts w:ascii="Times New Roman" w:hAnsi="Times New Roman" w:cs="Times New Roman"/>
              </w:rPr>
              <w:t xml:space="preserve"> </w:t>
            </w:r>
            <w:r w:rsidRPr="00F10E57">
              <w:rPr>
                <w:rFonts w:ascii="Times New Roman" w:hAnsi="Times New Roman" w:cs="Times New Roman"/>
                <w:spacing w:val="-2"/>
              </w:rPr>
              <w:t>Pelayanan</w:t>
            </w:r>
            <w:r>
              <w:rPr>
                <w:rFonts w:ascii="Times New Roman" w:hAnsi="Times New Roman" w:cs="Times New Roman"/>
              </w:rPr>
              <w:t xml:space="preserve"> </w:t>
            </w:r>
            <w:r w:rsidRPr="00F10E57">
              <w:rPr>
                <w:rFonts w:ascii="Times New Roman" w:hAnsi="Times New Roman" w:cs="Times New Roman"/>
              </w:rPr>
              <w:t>Perangkat</w:t>
            </w:r>
            <w:r w:rsidRPr="00F10E57">
              <w:rPr>
                <w:rFonts w:ascii="Times New Roman" w:hAnsi="Times New Roman" w:cs="Times New Roman"/>
                <w:spacing w:val="-5"/>
              </w:rPr>
              <w:t xml:space="preserve"> </w:t>
            </w:r>
            <w:r w:rsidRPr="00F10E57">
              <w:rPr>
                <w:rFonts w:ascii="Times New Roman" w:hAnsi="Times New Roman" w:cs="Times New Roman"/>
                <w:spacing w:val="-2"/>
              </w:rPr>
              <w:t>Daerah</w:t>
            </w:r>
          </w:p>
        </w:tc>
        <w:tc>
          <w:tcPr>
            <w:tcW w:w="1985" w:type="dxa"/>
          </w:tcPr>
          <w:p w14:paraId="62F28293" w14:textId="1F5F950D" w:rsidR="004D5BDC" w:rsidRPr="00F10E57" w:rsidRDefault="004D5BDC" w:rsidP="00E62642">
            <w:pPr>
              <w:pStyle w:val="TableParagraph"/>
              <w:spacing w:line="276" w:lineRule="auto"/>
              <w:ind w:left="105"/>
              <w:rPr>
                <w:rFonts w:ascii="Times New Roman" w:hAnsi="Times New Roman" w:cs="Times New Roman"/>
              </w:rPr>
            </w:pPr>
            <w:r w:rsidRPr="00F10E57">
              <w:rPr>
                <w:rFonts w:ascii="Times New Roman" w:hAnsi="Times New Roman" w:cs="Times New Roman"/>
                <w:spacing w:val="-2"/>
              </w:rPr>
              <w:t>Pembangunan</w:t>
            </w:r>
            <w:r>
              <w:rPr>
                <w:rFonts w:ascii="Times New Roman" w:hAnsi="Times New Roman" w:cs="Times New Roman"/>
              </w:rPr>
              <w:t xml:space="preserve"> </w:t>
            </w:r>
            <w:r w:rsidRPr="00F10E57">
              <w:rPr>
                <w:rFonts w:ascii="Times New Roman" w:hAnsi="Times New Roman" w:cs="Times New Roman"/>
              </w:rPr>
              <w:t>infrastruktur</w:t>
            </w:r>
            <w:r w:rsidRPr="00F10E57">
              <w:rPr>
                <w:rFonts w:ascii="Times New Roman" w:hAnsi="Times New Roman" w:cs="Times New Roman"/>
                <w:spacing w:val="-6"/>
              </w:rPr>
              <w:t xml:space="preserve"> </w:t>
            </w:r>
            <w:r w:rsidRPr="00F10E57">
              <w:rPr>
                <w:rFonts w:ascii="Times New Roman" w:hAnsi="Times New Roman" w:cs="Times New Roman"/>
                <w:spacing w:val="-2"/>
              </w:rPr>
              <w:t>daerah</w:t>
            </w:r>
            <w:r>
              <w:rPr>
                <w:rFonts w:ascii="Times New Roman" w:hAnsi="Times New Roman" w:cs="Times New Roman"/>
              </w:rPr>
              <w:t xml:space="preserve"> </w:t>
            </w:r>
            <w:r w:rsidRPr="00F10E57">
              <w:rPr>
                <w:rFonts w:ascii="Times New Roman" w:hAnsi="Times New Roman" w:cs="Times New Roman"/>
              </w:rPr>
              <w:t>yang</w:t>
            </w:r>
            <w:r w:rsidRPr="00F10E57">
              <w:rPr>
                <w:rFonts w:ascii="Times New Roman" w:hAnsi="Times New Roman" w:cs="Times New Roman"/>
                <w:spacing w:val="-3"/>
              </w:rPr>
              <w:t xml:space="preserve"> </w:t>
            </w:r>
            <w:r w:rsidRPr="00F10E57">
              <w:rPr>
                <w:rFonts w:ascii="Times New Roman" w:hAnsi="Times New Roman" w:cs="Times New Roman"/>
              </w:rPr>
              <w:t>belum</w:t>
            </w:r>
            <w:r w:rsidRPr="00F10E57">
              <w:rPr>
                <w:rFonts w:ascii="Times New Roman" w:hAnsi="Times New Roman" w:cs="Times New Roman"/>
                <w:spacing w:val="-1"/>
              </w:rPr>
              <w:t xml:space="preserve"> </w:t>
            </w:r>
            <w:r w:rsidRPr="00F10E57">
              <w:rPr>
                <w:rFonts w:ascii="Times New Roman" w:hAnsi="Times New Roman" w:cs="Times New Roman"/>
                <w:spacing w:val="-2"/>
              </w:rPr>
              <w:t>merata</w:t>
            </w:r>
          </w:p>
        </w:tc>
        <w:tc>
          <w:tcPr>
            <w:tcW w:w="3685" w:type="dxa"/>
            <w:tcBorders>
              <w:bottom w:val="single" w:sz="4" w:space="0" w:color="000000"/>
            </w:tcBorders>
          </w:tcPr>
          <w:p w14:paraId="0C882FB3" w14:textId="01B73AB8" w:rsidR="004D5BDC" w:rsidRPr="00F10E57" w:rsidRDefault="004D5BDC" w:rsidP="00E62642">
            <w:pPr>
              <w:pStyle w:val="TableParagraph"/>
              <w:spacing w:line="276" w:lineRule="auto"/>
              <w:ind w:left="107"/>
              <w:jc w:val="both"/>
              <w:rPr>
                <w:rFonts w:ascii="Times New Roman" w:hAnsi="Times New Roman" w:cs="Times New Roman"/>
              </w:rPr>
            </w:pPr>
            <w:r w:rsidRPr="00F10E57">
              <w:rPr>
                <w:rFonts w:ascii="Times New Roman" w:hAnsi="Times New Roman" w:cs="Times New Roman"/>
              </w:rPr>
              <w:t>Kondisi</w:t>
            </w:r>
            <w:r w:rsidRPr="00F10E57">
              <w:rPr>
                <w:rFonts w:ascii="Times New Roman" w:hAnsi="Times New Roman" w:cs="Times New Roman"/>
                <w:spacing w:val="-6"/>
              </w:rPr>
              <w:t xml:space="preserve"> </w:t>
            </w:r>
            <w:r w:rsidRPr="00F10E57">
              <w:rPr>
                <w:rFonts w:ascii="Times New Roman" w:hAnsi="Times New Roman" w:cs="Times New Roman"/>
              </w:rPr>
              <w:t>geografis</w:t>
            </w:r>
            <w:r w:rsidRPr="00F10E57">
              <w:rPr>
                <w:rFonts w:ascii="Times New Roman" w:hAnsi="Times New Roman" w:cs="Times New Roman"/>
                <w:spacing w:val="-2"/>
              </w:rPr>
              <w:t xml:space="preserve"> </w:t>
            </w:r>
            <w:r w:rsidRPr="00F10E57">
              <w:rPr>
                <w:rFonts w:ascii="Times New Roman" w:hAnsi="Times New Roman" w:cs="Times New Roman"/>
              </w:rPr>
              <w:t>di</w:t>
            </w:r>
            <w:r w:rsidRPr="00F10E57">
              <w:rPr>
                <w:rFonts w:ascii="Times New Roman" w:hAnsi="Times New Roman" w:cs="Times New Roman"/>
                <w:spacing w:val="-5"/>
              </w:rPr>
              <w:t xml:space="preserve"> </w:t>
            </w:r>
            <w:r w:rsidRPr="00F10E57">
              <w:rPr>
                <w:rFonts w:ascii="Times New Roman" w:hAnsi="Times New Roman" w:cs="Times New Roman"/>
                <w:spacing w:val="-2"/>
              </w:rPr>
              <w:t>Provinsi</w:t>
            </w:r>
            <w:r>
              <w:rPr>
                <w:rFonts w:ascii="Times New Roman" w:hAnsi="Times New Roman" w:cs="Times New Roman"/>
              </w:rPr>
              <w:t xml:space="preserve"> </w:t>
            </w:r>
            <w:r w:rsidRPr="00F10E57">
              <w:rPr>
                <w:rFonts w:ascii="Times New Roman" w:hAnsi="Times New Roman" w:cs="Times New Roman"/>
              </w:rPr>
              <w:t>Riau</w:t>
            </w:r>
            <w:r w:rsidRPr="00F10E57">
              <w:rPr>
                <w:rFonts w:ascii="Times New Roman" w:hAnsi="Times New Roman" w:cs="Times New Roman"/>
                <w:spacing w:val="-3"/>
              </w:rPr>
              <w:t xml:space="preserve"> </w:t>
            </w:r>
            <w:r w:rsidRPr="00F10E57">
              <w:rPr>
                <w:rFonts w:ascii="Times New Roman" w:hAnsi="Times New Roman" w:cs="Times New Roman"/>
              </w:rPr>
              <w:t>yang</w:t>
            </w:r>
            <w:r w:rsidRPr="00F10E57">
              <w:rPr>
                <w:rFonts w:ascii="Times New Roman" w:hAnsi="Times New Roman" w:cs="Times New Roman"/>
                <w:spacing w:val="-4"/>
              </w:rPr>
              <w:t xml:space="preserve"> </w:t>
            </w:r>
            <w:r w:rsidRPr="00F10E57">
              <w:rPr>
                <w:rFonts w:ascii="Times New Roman" w:hAnsi="Times New Roman" w:cs="Times New Roman"/>
              </w:rPr>
              <w:t>terdiri</w:t>
            </w:r>
            <w:r w:rsidRPr="00F10E57">
              <w:rPr>
                <w:rFonts w:ascii="Times New Roman" w:hAnsi="Times New Roman" w:cs="Times New Roman"/>
                <w:spacing w:val="-3"/>
              </w:rPr>
              <w:t xml:space="preserve"> </w:t>
            </w:r>
            <w:r w:rsidRPr="00F10E57">
              <w:rPr>
                <w:rFonts w:ascii="Times New Roman" w:hAnsi="Times New Roman" w:cs="Times New Roman"/>
                <w:spacing w:val="-4"/>
              </w:rPr>
              <w:t>dari</w:t>
            </w:r>
            <w:r>
              <w:rPr>
                <w:rFonts w:ascii="Times New Roman" w:hAnsi="Times New Roman" w:cs="Times New Roman"/>
              </w:rPr>
              <w:t xml:space="preserve"> </w:t>
            </w:r>
            <w:r w:rsidRPr="00F10E57">
              <w:rPr>
                <w:rFonts w:ascii="Times New Roman" w:hAnsi="Times New Roman" w:cs="Times New Roman"/>
              </w:rPr>
              <w:t>Daratan</w:t>
            </w:r>
            <w:r w:rsidRPr="00F10E57">
              <w:rPr>
                <w:rFonts w:ascii="Times New Roman" w:hAnsi="Times New Roman" w:cs="Times New Roman"/>
                <w:spacing w:val="-14"/>
              </w:rPr>
              <w:t xml:space="preserve"> </w:t>
            </w:r>
            <w:r w:rsidRPr="00F10E57">
              <w:rPr>
                <w:rFonts w:ascii="Times New Roman" w:hAnsi="Times New Roman" w:cs="Times New Roman"/>
              </w:rPr>
              <w:t>dan</w:t>
            </w:r>
            <w:r w:rsidRPr="00F10E57">
              <w:rPr>
                <w:rFonts w:ascii="Times New Roman" w:hAnsi="Times New Roman" w:cs="Times New Roman"/>
                <w:spacing w:val="-12"/>
              </w:rPr>
              <w:t xml:space="preserve"> </w:t>
            </w:r>
            <w:r w:rsidRPr="00F10E57">
              <w:rPr>
                <w:rFonts w:ascii="Times New Roman" w:hAnsi="Times New Roman" w:cs="Times New Roman"/>
              </w:rPr>
              <w:t>Perairan</w:t>
            </w:r>
            <w:r w:rsidRPr="00F10E57">
              <w:rPr>
                <w:rFonts w:ascii="Times New Roman" w:hAnsi="Times New Roman" w:cs="Times New Roman"/>
                <w:spacing w:val="-13"/>
              </w:rPr>
              <w:t xml:space="preserve"> </w:t>
            </w:r>
            <w:r w:rsidRPr="00F10E57">
              <w:rPr>
                <w:rFonts w:ascii="Times New Roman" w:hAnsi="Times New Roman" w:cs="Times New Roman"/>
                <w:spacing w:val="-2"/>
              </w:rPr>
              <w:t>belum</w:t>
            </w:r>
            <w:r>
              <w:rPr>
                <w:rFonts w:ascii="Times New Roman" w:hAnsi="Times New Roman" w:cs="Times New Roman"/>
              </w:rPr>
              <w:t xml:space="preserve"> </w:t>
            </w:r>
            <w:r w:rsidRPr="00F10E57">
              <w:rPr>
                <w:rFonts w:ascii="Times New Roman" w:hAnsi="Times New Roman" w:cs="Times New Roman"/>
              </w:rPr>
              <w:t>terhubung</w:t>
            </w:r>
            <w:r w:rsidRPr="00F10E57">
              <w:rPr>
                <w:rFonts w:ascii="Times New Roman" w:hAnsi="Times New Roman" w:cs="Times New Roman"/>
                <w:spacing w:val="-5"/>
              </w:rPr>
              <w:t xml:space="preserve"> </w:t>
            </w:r>
            <w:r w:rsidRPr="00F10E57">
              <w:rPr>
                <w:rFonts w:ascii="Times New Roman" w:hAnsi="Times New Roman" w:cs="Times New Roman"/>
              </w:rPr>
              <w:t>dan</w:t>
            </w:r>
            <w:r w:rsidRPr="00F10E57">
              <w:rPr>
                <w:rFonts w:ascii="Times New Roman" w:hAnsi="Times New Roman" w:cs="Times New Roman"/>
                <w:spacing w:val="-2"/>
              </w:rPr>
              <w:t xml:space="preserve"> terjangkau</w:t>
            </w:r>
            <w:r>
              <w:rPr>
                <w:rFonts w:ascii="Times New Roman" w:hAnsi="Times New Roman" w:cs="Times New Roman"/>
              </w:rPr>
              <w:t xml:space="preserve"> </w:t>
            </w:r>
            <w:r w:rsidRPr="00F10E57">
              <w:rPr>
                <w:rFonts w:ascii="Times New Roman" w:hAnsi="Times New Roman" w:cs="Times New Roman"/>
              </w:rPr>
              <w:t>oleh</w:t>
            </w:r>
            <w:r w:rsidRPr="00F10E57">
              <w:rPr>
                <w:rFonts w:ascii="Times New Roman" w:hAnsi="Times New Roman" w:cs="Times New Roman"/>
                <w:spacing w:val="-3"/>
              </w:rPr>
              <w:t xml:space="preserve"> </w:t>
            </w:r>
            <w:r w:rsidRPr="00F10E57">
              <w:rPr>
                <w:rFonts w:ascii="Times New Roman" w:hAnsi="Times New Roman" w:cs="Times New Roman"/>
              </w:rPr>
              <w:t>sarana</w:t>
            </w:r>
            <w:r w:rsidRPr="00F10E57">
              <w:rPr>
                <w:rFonts w:ascii="Times New Roman" w:hAnsi="Times New Roman" w:cs="Times New Roman"/>
                <w:spacing w:val="-4"/>
              </w:rPr>
              <w:t xml:space="preserve"> </w:t>
            </w:r>
            <w:r w:rsidRPr="00F10E57">
              <w:rPr>
                <w:rFonts w:ascii="Times New Roman" w:hAnsi="Times New Roman" w:cs="Times New Roman"/>
                <w:spacing w:val="-2"/>
              </w:rPr>
              <w:t>prasarana</w:t>
            </w:r>
            <w:r>
              <w:rPr>
                <w:rFonts w:ascii="Times New Roman" w:hAnsi="Times New Roman" w:cs="Times New Roman"/>
              </w:rPr>
              <w:t xml:space="preserve"> </w:t>
            </w:r>
            <w:r w:rsidRPr="00F10E57">
              <w:rPr>
                <w:rFonts w:ascii="Times New Roman" w:hAnsi="Times New Roman" w:cs="Times New Roman"/>
              </w:rPr>
              <w:t>transportasi</w:t>
            </w:r>
            <w:r w:rsidRPr="00F10E57">
              <w:rPr>
                <w:rFonts w:ascii="Times New Roman" w:hAnsi="Times New Roman" w:cs="Times New Roman"/>
                <w:spacing w:val="-7"/>
              </w:rPr>
              <w:t xml:space="preserve"> </w:t>
            </w:r>
            <w:r w:rsidRPr="00F10E57">
              <w:rPr>
                <w:rFonts w:ascii="Times New Roman" w:hAnsi="Times New Roman" w:cs="Times New Roman"/>
              </w:rPr>
              <w:t>secara</w:t>
            </w:r>
            <w:r w:rsidRPr="00F10E57">
              <w:rPr>
                <w:rFonts w:ascii="Times New Roman" w:hAnsi="Times New Roman" w:cs="Times New Roman"/>
                <w:spacing w:val="-6"/>
              </w:rPr>
              <w:t xml:space="preserve"> </w:t>
            </w:r>
            <w:r>
              <w:rPr>
                <w:rFonts w:ascii="Times New Roman" w:hAnsi="Times New Roman" w:cs="Times New Roman"/>
                <w:spacing w:val="-2"/>
              </w:rPr>
              <w:t>merata</w:t>
            </w:r>
          </w:p>
        </w:tc>
      </w:tr>
      <w:tr w:rsidR="004D5BDC" w:rsidRPr="00F10E57" w14:paraId="4884FDAE" w14:textId="77777777" w:rsidTr="001C387A">
        <w:trPr>
          <w:trHeight w:val="1864"/>
        </w:trPr>
        <w:tc>
          <w:tcPr>
            <w:tcW w:w="562" w:type="dxa"/>
            <w:vMerge/>
          </w:tcPr>
          <w:p w14:paraId="21551732" w14:textId="77777777" w:rsidR="004D5BDC" w:rsidRPr="00F10E57" w:rsidRDefault="004D5BDC" w:rsidP="00F10E57">
            <w:pPr>
              <w:pStyle w:val="TableParagraph"/>
              <w:spacing w:line="276" w:lineRule="auto"/>
              <w:ind w:left="6" w:right="3"/>
              <w:jc w:val="center"/>
              <w:rPr>
                <w:rFonts w:ascii="Times New Roman" w:hAnsi="Times New Roman" w:cs="Times New Roman"/>
                <w:spacing w:val="-10"/>
              </w:rPr>
            </w:pPr>
          </w:p>
        </w:tc>
        <w:tc>
          <w:tcPr>
            <w:tcW w:w="1848" w:type="dxa"/>
            <w:vMerge/>
          </w:tcPr>
          <w:p w14:paraId="58679987" w14:textId="77777777" w:rsidR="004D5BDC" w:rsidRPr="00F10E57" w:rsidRDefault="004D5BDC" w:rsidP="00E62642">
            <w:pPr>
              <w:pStyle w:val="TableParagraph"/>
              <w:spacing w:line="276" w:lineRule="auto"/>
              <w:ind w:left="107"/>
              <w:rPr>
                <w:rFonts w:ascii="Times New Roman" w:hAnsi="Times New Roman" w:cs="Times New Roman"/>
                <w:spacing w:val="-2"/>
              </w:rPr>
            </w:pPr>
          </w:p>
        </w:tc>
        <w:tc>
          <w:tcPr>
            <w:tcW w:w="1985" w:type="dxa"/>
          </w:tcPr>
          <w:p w14:paraId="03FDB5B4" w14:textId="77777777" w:rsidR="004D5BDC" w:rsidRPr="00F10E57" w:rsidRDefault="004D5BDC" w:rsidP="00E62642">
            <w:pPr>
              <w:pStyle w:val="TableParagraph"/>
              <w:spacing w:line="276" w:lineRule="auto"/>
              <w:ind w:left="105"/>
              <w:rPr>
                <w:rFonts w:ascii="Times New Roman" w:hAnsi="Times New Roman" w:cs="Times New Roman"/>
              </w:rPr>
            </w:pPr>
            <w:r w:rsidRPr="00F10E57">
              <w:rPr>
                <w:rFonts w:ascii="Times New Roman" w:hAnsi="Times New Roman" w:cs="Times New Roman"/>
              </w:rPr>
              <w:t>Belum</w:t>
            </w:r>
            <w:r w:rsidRPr="00F10E57">
              <w:rPr>
                <w:rFonts w:ascii="Times New Roman" w:hAnsi="Times New Roman" w:cs="Times New Roman"/>
                <w:spacing w:val="-2"/>
              </w:rPr>
              <w:t xml:space="preserve"> memadainya</w:t>
            </w:r>
          </w:p>
          <w:p w14:paraId="37306AB8" w14:textId="77777777" w:rsidR="004D5BDC" w:rsidRPr="00F10E57" w:rsidRDefault="004D5BDC" w:rsidP="00E62642">
            <w:pPr>
              <w:pStyle w:val="TableParagraph"/>
              <w:spacing w:before="65" w:line="276" w:lineRule="auto"/>
              <w:ind w:left="105"/>
              <w:rPr>
                <w:rFonts w:ascii="Times New Roman" w:hAnsi="Times New Roman" w:cs="Times New Roman"/>
              </w:rPr>
            </w:pPr>
            <w:r w:rsidRPr="00F10E57">
              <w:rPr>
                <w:rFonts w:ascii="Times New Roman" w:hAnsi="Times New Roman" w:cs="Times New Roman"/>
              </w:rPr>
              <w:t>sarana,</w:t>
            </w:r>
            <w:r w:rsidRPr="00F10E57">
              <w:rPr>
                <w:rFonts w:ascii="Times New Roman" w:hAnsi="Times New Roman" w:cs="Times New Roman"/>
                <w:spacing w:val="61"/>
              </w:rPr>
              <w:t xml:space="preserve"> </w:t>
            </w:r>
            <w:r w:rsidRPr="00F10E57">
              <w:rPr>
                <w:rFonts w:ascii="Times New Roman" w:hAnsi="Times New Roman" w:cs="Times New Roman"/>
                <w:spacing w:val="-2"/>
              </w:rPr>
              <w:t>prasarana</w:t>
            </w:r>
          </w:p>
          <w:p w14:paraId="577AF4C0" w14:textId="77777777" w:rsidR="004D5BDC" w:rsidRPr="00F10E57" w:rsidRDefault="004D5BDC" w:rsidP="00E62642">
            <w:pPr>
              <w:pStyle w:val="TableParagraph"/>
              <w:spacing w:before="64" w:line="276" w:lineRule="auto"/>
              <w:ind w:left="105"/>
              <w:rPr>
                <w:rFonts w:ascii="Times New Roman" w:hAnsi="Times New Roman" w:cs="Times New Roman"/>
              </w:rPr>
            </w:pPr>
            <w:r w:rsidRPr="00F10E57">
              <w:rPr>
                <w:rFonts w:ascii="Times New Roman" w:hAnsi="Times New Roman" w:cs="Times New Roman"/>
              </w:rPr>
              <w:t>serta</w:t>
            </w:r>
            <w:r w:rsidRPr="00F10E57">
              <w:rPr>
                <w:rFonts w:ascii="Times New Roman" w:hAnsi="Times New Roman" w:cs="Times New Roman"/>
                <w:spacing w:val="-3"/>
              </w:rPr>
              <w:t xml:space="preserve"> </w:t>
            </w:r>
            <w:r w:rsidRPr="00F10E57">
              <w:rPr>
                <w:rFonts w:ascii="Times New Roman" w:hAnsi="Times New Roman" w:cs="Times New Roman"/>
                <w:spacing w:val="-2"/>
              </w:rPr>
              <w:t>pendukung</w:t>
            </w:r>
          </w:p>
          <w:p w14:paraId="230C56C6" w14:textId="77777777" w:rsidR="004D5BDC" w:rsidRPr="00F10E57" w:rsidRDefault="004D5BDC" w:rsidP="00E62642">
            <w:pPr>
              <w:pStyle w:val="TableParagraph"/>
              <w:spacing w:before="65" w:line="276" w:lineRule="auto"/>
              <w:ind w:left="105"/>
              <w:rPr>
                <w:rFonts w:ascii="Times New Roman" w:hAnsi="Times New Roman" w:cs="Times New Roman"/>
              </w:rPr>
            </w:pPr>
            <w:r w:rsidRPr="00F10E57">
              <w:rPr>
                <w:rFonts w:ascii="Times New Roman" w:hAnsi="Times New Roman" w:cs="Times New Roman"/>
                <w:spacing w:val="-2"/>
              </w:rPr>
              <w:t>keselamatan,</w:t>
            </w:r>
          </w:p>
          <w:p w14:paraId="2B69A86C" w14:textId="77777777" w:rsidR="004D5BDC" w:rsidRPr="00F10E57" w:rsidRDefault="004D5BDC" w:rsidP="00E62642">
            <w:pPr>
              <w:pStyle w:val="TableParagraph"/>
              <w:spacing w:before="64" w:line="276" w:lineRule="auto"/>
              <w:ind w:left="105"/>
              <w:rPr>
                <w:rFonts w:ascii="Times New Roman" w:hAnsi="Times New Roman" w:cs="Times New Roman"/>
              </w:rPr>
            </w:pPr>
            <w:r w:rsidRPr="00F10E57">
              <w:rPr>
                <w:rFonts w:ascii="Times New Roman" w:hAnsi="Times New Roman" w:cs="Times New Roman"/>
                <w:spacing w:val="-2"/>
              </w:rPr>
              <w:t>keamanan,</w:t>
            </w:r>
          </w:p>
          <w:p w14:paraId="0F6EFD72" w14:textId="77777777" w:rsidR="004D5BDC" w:rsidRPr="00F10E57" w:rsidRDefault="004D5BDC" w:rsidP="00E62642">
            <w:pPr>
              <w:pStyle w:val="TableParagraph"/>
              <w:spacing w:before="65" w:line="276" w:lineRule="auto"/>
              <w:ind w:left="105"/>
              <w:rPr>
                <w:rFonts w:ascii="Times New Roman" w:hAnsi="Times New Roman" w:cs="Times New Roman"/>
              </w:rPr>
            </w:pPr>
            <w:r w:rsidRPr="00F10E57">
              <w:rPr>
                <w:rFonts w:ascii="Times New Roman" w:hAnsi="Times New Roman" w:cs="Times New Roman"/>
              </w:rPr>
              <w:t>pengendalian</w:t>
            </w:r>
            <w:r w:rsidRPr="00F10E57">
              <w:rPr>
                <w:rFonts w:ascii="Times New Roman" w:hAnsi="Times New Roman" w:cs="Times New Roman"/>
                <w:spacing w:val="-8"/>
              </w:rPr>
              <w:t xml:space="preserve"> </w:t>
            </w:r>
            <w:r w:rsidRPr="00F10E57">
              <w:rPr>
                <w:rFonts w:ascii="Times New Roman" w:hAnsi="Times New Roman" w:cs="Times New Roman"/>
                <w:spacing w:val="-5"/>
              </w:rPr>
              <w:t>dan</w:t>
            </w:r>
          </w:p>
          <w:p w14:paraId="2FFDB975" w14:textId="77777777" w:rsidR="004D5BDC" w:rsidRPr="00F10E57" w:rsidRDefault="004D5BDC" w:rsidP="00E62642">
            <w:pPr>
              <w:pStyle w:val="TableParagraph"/>
              <w:spacing w:before="64" w:line="276" w:lineRule="auto"/>
              <w:ind w:left="105"/>
              <w:rPr>
                <w:rFonts w:ascii="Times New Roman" w:hAnsi="Times New Roman" w:cs="Times New Roman"/>
              </w:rPr>
            </w:pPr>
            <w:r w:rsidRPr="00F10E57">
              <w:rPr>
                <w:rFonts w:ascii="Times New Roman" w:hAnsi="Times New Roman" w:cs="Times New Roman"/>
              </w:rPr>
              <w:t>pelayanan</w:t>
            </w:r>
            <w:r w:rsidRPr="00F10E57">
              <w:rPr>
                <w:rFonts w:ascii="Times New Roman" w:hAnsi="Times New Roman" w:cs="Times New Roman"/>
                <w:spacing w:val="-4"/>
              </w:rPr>
              <w:t xml:space="preserve"> </w:t>
            </w:r>
            <w:r w:rsidRPr="00F10E57">
              <w:rPr>
                <w:rFonts w:ascii="Times New Roman" w:hAnsi="Times New Roman" w:cs="Times New Roman"/>
                <w:spacing w:val="-2"/>
              </w:rPr>
              <w:t>transportasi</w:t>
            </w:r>
          </w:p>
          <w:p w14:paraId="1979AB02" w14:textId="77777777" w:rsidR="004D5BDC" w:rsidRPr="00F10E57" w:rsidRDefault="004D5BDC" w:rsidP="00E62642">
            <w:pPr>
              <w:pStyle w:val="TableParagraph"/>
              <w:spacing w:line="276" w:lineRule="auto"/>
              <w:ind w:left="105"/>
              <w:rPr>
                <w:rFonts w:ascii="Times New Roman" w:hAnsi="Times New Roman" w:cs="Times New Roman"/>
                <w:spacing w:val="-2"/>
              </w:rPr>
            </w:pPr>
          </w:p>
        </w:tc>
        <w:tc>
          <w:tcPr>
            <w:tcW w:w="3685" w:type="dxa"/>
            <w:tcBorders>
              <w:bottom w:val="single" w:sz="4" w:space="0" w:color="000000"/>
            </w:tcBorders>
          </w:tcPr>
          <w:p w14:paraId="6C8FDB54" w14:textId="77777777"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F10E57">
              <w:rPr>
                <w:rFonts w:ascii="Times New Roman" w:hAnsi="Times New Roman" w:cs="Times New Roman"/>
              </w:rPr>
              <w:t>Kelaikan</w:t>
            </w:r>
            <w:r w:rsidRPr="00F10E57">
              <w:rPr>
                <w:rFonts w:ascii="Times New Roman" w:hAnsi="Times New Roman" w:cs="Times New Roman"/>
                <w:spacing w:val="-7"/>
              </w:rPr>
              <w:t xml:space="preserve"> </w:t>
            </w:r>
            <w:r w:rsidRPr="00F10E57">
              <w:rPr>
                <w:rFonts w:ascii="Times New Roman" w:hAnsi="Times New Roman" w:cs="Times New Roman"/>
              </w:rPr>
              <w:t>sarana</w:t>
            </w:r>
            <w:r w:rsidRPr="00F10E57">
              <w:rPr>
                <w:rFonts w:ascii="Times New Roman" w:hAnsi="Times New Roman" w:cs="Times New Roman"/>
                <w:spacing w:val="-5"/>
              </w:rPr>
              <w:t xml:space="preserve"> </w:t>
            </w:r>
            <w:r w:rsidRPr="00F10E57">
              <w:rPr>
                <w:rFonts w:ascii="Times New Roman" w:hAnsi="Times New Roman" w:cs="Times New Roman"/>
                <w:spacing w:val="-4"/>
              </w:rPr>
              <w:t>(bus,</w:t>
            </w:r>
            <w:r>
              <w:rPr>
                <w:rFonts w:ascii="Times New Roman" w:hAnsi="Times New Roman" w:cs="Times New Roman"/>
              </w:rPr>
              <w:t xml:space="preserve"> </w:t>
            </w:r>
            <w:r w:rsidRPr="00F10E57">
              <w:rPr>
                <w:rFonts w:ascii="Times New Roman" w:hAnsi="Times New Roman" w:cs="Times New Roman"/>
              </w:rPr>
              <w:t>taksi,</w:t>
            </w:r>
            <w:r w:rsidRPr="00F10E57">
              <w:rPr>
                <w:rFonts w:ascii="Times New Roman" w:hAnsi="Times New Roman" w:cs="Times New Roman"/>
                <w:spacing w:val="-1"/>
              </w:rPr>
              <w:t xml:space="preserve"> </w:t>
            </w:r>
            <w:r w:rsidRPr="00F10E57">
              <w:rPr>
                <w:rFonts w:ascii="Times New Roman" w:hAnsi="Times New Roman" w:cs="Times New Roman"/>
              </w:rPr>
              <w:t>ojol,</w:t>
            </w:r>
            <w:r w:rsidRPr="00F10E57">
              <w:rPr>
                <w:rFonts w:ascii="Times New Roman" w:hAnsi="Times New Roman" w:cs="Times New Roman"/>
                <w:spacing w:val="-2"/>
              </w:rPr>
              <w:t xml:space="preserve"> </w:t>
            </w:r>
            <w:r w:rsidRPr="00F10E57">
              <w:rPr>
                <w:rFonts w:ascii="Times New Roman" w:hAnsi="Times New Roman" w:cs="Times New Roman"/>
              </w:rPr>
              <w:t xml:space="preserve">kapal </w:t>
            </w:r>
            <w:r w:rsidRPr="00F10E57">
              <w:rPr>
                <w:rFonts w:ascii="Times New Roman" w:hAnsi="Times New Roman" w:cs="Times New Roman"/>
                <w:spacing w:val="-2"/>
              </w:rPr>
              <w:t>ASDP,</w:t>
            </w:r>
            <w:r>
              <w:rPr>
                <w:rFonts w:ascii="Times New Roman" w:hAnsi="Times New Roman" w:cs="Times New Roman"/>
              </w:rPr>
              <w:t xml:space="preserve"> </w:t>
            </w:r>
            <w:r w:rsidRPr="00F10E57">
              <w:rPr>
                <w:rFonts w:ascii="Times New Roman" w:hAnsi="Times New Roman" w:cs="Times New Roman"/>
              </w:rPr>
              <w:t>termasuk</w:t>
            </w:r>
            <w:r>
              <w:rPr>
                <w:rFonts w:ascii="Times New Roman" w:hAnsi="Times New Roman" w:cs="Times New Roman"/>
                <w:spacing w:val="-5"/>
              </w:rPr>
              <w:t xml:space="preserve"> </w:t>
            </w:r>
            <w:r w:rsidRPr="00F10E57">
              <w:rPr>
                <w:rFonts w:ascii="Times New Roman" w:hAnsi="Times New Roman" w:cs="Times New Roman"/>
                <w:spacing w:val="-2"/>
              </w:rPr>
              <w:t>modifikasi/ODOL)</w:t>
            </w:r>
          </w:p>
          <w:p w14:paraId="65DE0EA3" w14:textId="77777777"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F10E57">
              <w:rPr>
                <w:rFonts w:ascii="Times New Roman" w:hAnsi="Times New Roman" w:cs="Times New Roman"/>
              </w:rPr>
              <w:t>Lokasi,</w:t>
            </w:r>
            <w:r w:rsidRPr="00F10E57">
              <w:rPr>
                <w:rFonts w:ascii="Times New Roman" w:hAnsi="Times New Roman" w:cs="Times New Roman"/>
                <w:spacing w:val="-8"/>
              </w:rPr>
              <w:t xml:space="preserve"> </w:t>
            </w:r>
            <w:r w:rsidRPr="00F10E57">
              <w:rPr>
                <w:rFonts w:ascii="Times New Roman" w:hAnsi="Times New Roman" w:cs="Times New Roman"/>
              </w:rPr>
              <w:t>kondisi,</w:t>
            </w:r>
            <w:r w:rsidRPr="00F10E57">
              <w:rPr>
                <w:rFonts w:ascii="Times New Roman" w:hAnsi="Times New Roman" w:cs="Times New Roman"/>
                <w:spacing w:val="-2"/>
              </w:rPr>
              <w:t xml:space="preserve"> </w:t>
            </w:r>
            <w:r w:rsidRPr="00F10E57">
              <w:rPr>
                <w:rFonts w:ascii="Times New Roman" w:hAnsi="Times New Roman" w:cs="Times New Roman"/>
                <w:spacing w:val="-5"/>
              </w:rPr>
              <w:t>dan</w:t>
            </w:r>
            <w:r>
              <w:rPr>
                <w:rFonts w:ascii="Times New Roman" w:hAnsi="Times New Roman" w:cs="Times New Roman"/>
              </w:rPr>
              <w:t xml:space="preserve"> </w:t>
            </w:r>
            <w:r w:rsidRPr="00E62642">
              <w:rPr>
                <w:rFonts w:ascii="Times New Roman" w:hAnsi="Times New Roman" w:cs="Times New Roman"/>
              </w:rPr>
              <w:t>kelengkapan</w:t>
            </w:r>
            <w:r w:rsidRPr="00E62642">
              <w:rPr>
                <w:rFonts w:ascii="Times New Roman" w:hAnsi="Times New Roman" w:cs="Times New Roman"/>
                <w:spacing w:val="-9"/>
              </w:rPr>
              <w:t xml:space="preserve"> </w:t>
            </w:r>
            <w:r w:rsidRPr="00E62642">
              <w:rPr>
                <w:rFonts w:ascii="Times New Roman" w:hAnsi="Times New Roman" w:cs="Times New Roman"/>
                <w:spacing w:val="-2"/>
              </w:rPr>
              <w:t>fasilitas</w:t>
            </w:r>
            <w:r>
              <w:rPr>
                <w:rFonts w:ascii="Times New Roman" w:hAnsi="Times New Roman" w:cs="Times New Roman"/>
              </w:rPr>
              <w:t xml:space="preserve"> </w:t>
            </w:r>
            <w:r w:rsidRPr="00E62642">
              <w:rPr>
                <w:rFonts w:ascii="Times New Roman" w:hAnsi="Times New Roman" w:cs="Times New Roman"/>
              </w:rPr>
              <w:t>terminal</w:t>
            </w:r>
            <w:r w:rsidRPr="00E62642">
              <w:rPr>
                <w:rFonts w:ascii="Times New Roman" w:hAnsi="Times New Roman" w:cs="Times New Roman"/>
                <w:spacing w:val="-5"/>
              </w:rPr>
              <w:t xml:space="preserve"> </w:t>
            </w:r>
            <w:r w:rsidRPr="00E62642">
              <w:rPr>
                <w:rFonts w:ascii="Times New Roman" w:hAnsi="Times New Roman" w:cs="Times New Roman"/>
              </w:rPr>
              <w:t>penumpang</w:t>
            </w:r>
            <w:r w:rsidRPr="00E62642">
              <w:rPr>
                <w:rFonts w:ascii="Times New Roman" w:hAnsi="Times New Roman" w:cs="Times New Roman"/>
                <w:spacing w:val="-5"/>
              </w:rPr>
              <w:t xml:space="preserve"> dan</w:t>
            </w:r>
            <w:r>
              <w:rPr>
                <w:rFonts w:ascii="Times New Roman" w:hAnsi="Times New Roman" w:cs="Times New Roman"/>
              </w:rPr>
              <w:t xml:space="preserve"> </w:t>
            </w:r>
            <w:r w:rsidRPr="00E62642">
              <w:rPr>
                <w:rFonts w:ascii="Times New Roman" w:hAnsi="Times New Roman" w:cs="Times New Roman"/>
              </w:rPr>
              <w:t>barang</w:t>
            </w:r>
            <w:r w:rsidRPr="00E62642">
              <w:rPr>
                <w:rFonts w:ascii="Times New Roman" w:hAnsi="Times New Roman" w:cs="Times New Roman"/>
                <w:spacing w:val="-4"/>
              </w:rPr>
              <w:t xml:space="preserve"> </w:t>
            </w:r>
            <w:r w:rsidRPr="00E62642">
              <w:rPr>
                <w:rFonts w:ascii="Times New Roman" w:hAnsi="Times New Roman" w:cs="Times New Roman"/>
              </w:rPr>
              <w:t>serta</w:t>
            </w:r>
            <w:r w:rsidRPr="00E62642">
              <w:rPr>
                <w:rFonts w:ascii="Times New Roman" w:hAnsi="Times New Roman" w:cs="Times New Roman"/>
                <w:spacing w:val="-4"/>
              </w:rPr>
              <w:t xml:space="preserve"> </w:t>
            </w:r>
            <w:r w:rsidRPr="00E62642">
              <w:rPr>
                <w:rFonts w:ascii="Times New Roman" w:hAnsi="Times New Roman" w:cs="Times New Roman"/>
                <w:spacing w:val="-2"/>
              </w:rPr>
              <w:t>pelabuhan</w:t>
            </w:r>
            <w:r>
              <w:rPr>
                <w:rFonts w:ascii="Times New Roman" w:hAnsi="Times New Roman" w:cs="Times New Roman"/>
              </w:rPr>
              <w:t xml:space="preserve"> </w:t>
            </w:r>
            <w:r w:rsidRPr="00E62642">
              <w:rPr>
                <w:rFonts w:ascii="Times New Roman" w:hAnsi="Times New Roman" w:cs="Times New Roman"/>
              </w:rPr>
              <w:t>SDP</w:t>
            </w:r>
            <w:r w:rsidRPr="00E62642">
              <w:rPr>
                <w:rFonts w:ascii="Times New Roman" w:hAnsi="Times New Roman" w:cs="Times New Roman"/>
                <w:spacing w:val="-3"/>
              </w:rPr>
              <w:t xml:space="preserve"> </w:t>
            </w:r>
            <w:r w:rsidRPr="00E62642">
              <w:rPr>
                <w:rFonts w:ascii="Times New Roman" w:hAnsi="Times New Roman" w:cs="Times New Roman"/>
              </w:rPr>
              <w:t>dan</w:t>
            </w:r>
            <w:r w:rsidRPr="00E62642">
              <w:rPr>
                <w:rFonts w:ascii="Times New Roman" w:hAnsi="Times New Roman" w:cs="Times New Roman"/>
                <w:spacing w:val="-3"/>
              </w:rPr>
              <w:t xml:space="preserve"> </w:t>
            </w:r>
            <w:r w:rsidRPr="00E62642">
              <w:rPr>
                <w:rFonts w:ascii="Times New Roman" w:hAnsi="Times New Roman" w:cs="Times New Roman"/>
                <w:spacing w:val="-4"/>
              </w:rPr>
              <w:t>Laut</w:t>
            </w:r>
          </w:p>
          <w:p w14:paraId="12E47D6D" w14:textId="77777777"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E62642">
              <w:rPr>
                <w:rFonts w:ascii="Times New Roman" w:hAnsi="Times New Roman" w:cs="Times New Roman"/>
              </w:rPr>
              <w:t>Alur,</w:t>
            </w:r>
            <w:r w:rsidRPr="00E62642">
              <w:rPr>
                <w:rFonts w:ascii="Times New Roman" w:hAnsi="Times New Roman" w:cs="Times New Roman"/>
                <w:spacing w:val="-4"/>
              </w:rPr>
              <w:t xml:space="preserve"> </w:t>
            </w:r>
            <w:r w:rsidRPr="00E62642">
              <w:rPr>
                <w:rFonts w:ascii="Times New Roman" w:hAnsi="Times New Roman" w:cs="Times New Roman"/>
              </w:rPr>
              <w:t>rambu,</w:t>
            </w:r>
            <w:r w:rsidRPr="00E62642">
              <w:rPr>
                <w:rFonts w:ascii="Times New Roman" w:hAnsi="Times New Roman" w:cs="Times New Roman"/>
                <w:spacing w:val="-2"/>
              </w:rPr>
              <w:t xml:space="preserve"> </w:t>
            </w:r>
            <w:r w:rsidRPr="00E62642">
              <w:rPr>
                <w:rFonts w:ascii="Times New Roman" w:hAnsi="Times New Roman" w:cs="Times New Roman"/>
              </w:rPr>
              <w:t>dan</w:t>
            </w:r>
            <w:r w:rsidRPr="00E62642">
              <w:rPr>
                <w:rFonts w:ascii="Times New Roman" w:hAnsi="Times New Roman" w:cs="Times New Roman"/>
                <w:spacing w:val="-2"/>
              </w:rPr>
              <w:t xml:space="preserve"> </w:t>
            </w:r>
            <w:r w:rsidRPr="00E62642">
              <w:rPr>
                <w:rFonts w:ascii="Times New Roman" w:hAnsi="Times New Roman" w:cs="Times New Roman"/>
                <w:spacing w:val="-4"/>
              </w:rPr>
              <w:t>SBNP</w:t>
            </w:r>
            <w:r>
              <w:rPr>
                <w:rFonts w:ascii="Times New Roman" w:hAnsi="Times New Roman" w:cs="Times New Roman"/>
              </w:rPr>
              <w:t xml:space="preserve"> </w:t>
            </w:r>
            <w:r w:rsidRPr="00E62642">
              <w:rPr>
                <w:rFonts w:ascii="Times New Roman" w:hAnsi="Times New Roman" w:cs="Times New Roman"/>
              </w:rPr>
              <w:t>sungai</w:t>
            </w:r>
            <w:r w:rsidRPr="00E62642">
              <w:rPr>
                <w:rFonts w:ascii="Times New Roman" w:hAnsi="Times New Roman" w:cs="Times New Roman"/>
                <w:spacing w:val="-3"/>
              </w:rPr>
              <w:t xml:space="preserve"> </w:t>
            </w:r>
            <w:r w:rsidRPr="00E62642">
              <w:rPr>
                <w:rFonts w:ascii="Times New Roman" w:hAnsi="Times New Roman" w:cs="Times New Roman"/>
              </w:rPr>
              <w:t>danau</w:t>
            </w:r>
            <w:r w:rsidRPr="00E62642">
              <w:rPr>
                <w:rFonts w:ascii="Times New Roman" w:hAnsi="Times New Roman" w:cs="Times New Roman"/>
                <w:spacing w:val="-4"/>
              </w:rPr>
              <w:t xml:space="preserve"> </w:t>
            </w:r>
            <w:r w:rsidRPr="00E62642">
              <w:rPr>
                <w:rFonts w:ascii="Times New Roman" w:hAnsi="Times New Roman" w:cs="Times New Roman"/>
                <w:spacing w:val="-5"/>
              </w:rPr>
              <w:t>dan</w:t>
            </w:r>
            <w:r>
              <w:rPr>
                <w:rFonts w:ascii="Times New Roman" w:hAnsi="Times New Roman" w:cs="Times New Roman"/>
              </w:rPr>
              <w:t xml:space="preserve"> </w:t>
            </w:r>
            <w:r w:rsidRPr="00E62642">
              <w:rPr>
                <w:rFonts w:ascii="Times New Roman" w:hAnsi="Times New Roman" w:cs="Times New Roman"/>
                <w:spacing w:val="-2"/>
              </w:rPr>
              <w:t>penyeberangan</w:t>
            </w:r>
          </w:p>
          <w:p w14:paraId="62AC7BE3" w14:textId="77777777"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E62642">
              <w:rPr>
                <w:rFonts w:ascii="Times New Roman" w:hAnsi="Times New Roman" w:cs="Times New Roman"/>
              </w:rPr>
              <w:t>Integrasi</w:t>
            </w:r>
            <w:r w:rsidRPr="00E62642">
              <w:rPr>
                <w:rFonts w:ascii="Times New Roman" w:hAnsi="Times New Roman" w:cs="Times New Roman"/>
                <w:spacing w:val="-5"/>
              </w:rPr>
              <w:t xml:space="preserve"> </w:t>
            </w:r>
            <w:r w:rsidRPr="00E62642">
              <w:rPr>
                <w:rFonts w:ascii="Times New Roman" w:hAnsi="Times New Roman" w:cs="Times New Roman"/>
                <w:spacing w:val="-2"/>
              </w:rPr>
              <w:t>prasarana,</w:t>
            </w:r>
            <w:r>
              <w:rPr>
                <w:rFonts w:ascii="Times New Roman" w:hAnsi="Times New Roman" w:cs="Times New Roman"/>
              </w:rPr>
              <w:t xml:space="preserve"> </w:t>
            </w:r>
            <w:r w:rsidRPr="00E62642">
              <w:rPr>
                <w:rFonts w:ascii="Times New Roman" w:hAnsi="Times New Roman" w:cs="Times New Roman"/>
              </w:rPr>
              <w:t>jaringan,</w:t>
            </w:r>
            <w:r w:rsidRPr="00E62642">
              <w:rPr>
                <w:rFonts w:ascii="Times New Roman" w:hAnsi="Times New Roman" w:cs="Times New Roman"/>
                <w:spacing w:val="-4"/>
              </w:rPr>
              <w:t xml:space="preserve"> </w:t>
            </w:r>
            <w:r w:rsidRPr="00E62642">
              <w:rPr>
                <w:rFonts w:ascii="Times New Roman" w:hAnsi="Times New Roman" w:cs="Times New Roman"/>
              </w:rPr>
              <w:t>dan</w:t>
            </w:r>
            <w:r w:rsidRPr="00E62642">
              <w:rPr>
                <w:rFonts w:ascii="Times New Roman" w:hAnsi="Times New Roman" w:cs="Times New Roman"/>
                <w:spacing w:val="-4"/>
              </w:rPr>
              <w:t xml:space="preserve"> </w:t>
            </w:r>
            <w:r w:rsidRPr="00E62642">
              <w:rPr>
                <w:rFonts w:ascii="Times New Roman" w:hAnsi="Times New Roman" w:cs="Times New Roman"/>
                <w:spacing w:val="-2"/>
              </w:rPr>
              <w:t>pelayanan</w:t>
            </w:r>
            <w:r>
              <w:rPr>
                <w:rFonts w:ascii="Times New Roman" w:hAnsi="Times New Roman" w:cs="Times New Roman"/>
              </w:rPr>
              <w:t xml:space="preserve"> </w:t>
            </w:r>
            <w:r w:rsidRPr="00E62642">
              <w:rPr>
                <w:rFonts w:ascii="Times New Roman" w:hAnsi="Times New Roman" w:cs="Times New Roman"/>
              </w:rPr>
              <w:t>antarmoda</w:t>
            </w:r>
            <w:r w:rsidRPr="00E62642">
              <w:rPr>
                <w:rFonts w:ascii="Times New Roman" w:hAnsi="Times New Roman" w:cs="Times New Roman"/>
                <w:spacing w:val="-5"/>
              </w:rPr>
              <w:t xml:space="preserve"> </w:t>
            </w:r>
            <w:r w:rsidRPr="00E62642">
              <w:rPr>
                <w:rFonts w:ascii="Times New Roman" w:hAnsi="Times New Roman" w:cs="Times New Roman"/>
                <w:spacing w:val="-2"/>
              </w:rPr>
              <w:t>transportasi</w:t>
            </w:r>
            <w:r>
              <w:rPr>
                <w:rFonts w:ascii="Times New Roman" w:hAnsi="Times New Roman" w:cs="Times New Roman"/>
              </w:rPr>
              <w:t xml:space="preserve"> </w:t>
            </w:r>
          </w:p>
          <w:p w14:paraId="0E19A3A3" w14:textId="77777777"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E62642">
              <w:rPr>
                <w:rFonts w:ascii="Times New Roman" w:hAnsi="Times New Roman" w:cs="Times New Roman"/>
              </w:rPr>
              <w:t>Fasilitas</w:t>
            </w:r>
            <w:r w:rsidRPr="00E62642">
              <w:rPr>
                <w:rFonts w:ascii="Times New Roman" w:hAnsi="Times New Roman" w:cs="Times New Roman"/>
                <w:spacing w:val="-4"/>
              </w:rPr>
              <w:t xml:space="preserve"> </w:t>
            </w:r>
            <w:r w:rsidRPr="00E62642">
              <w:rPr>
                <w:rFonts w:ascii="Times New Roman" w:hAnsi="Times New Roman" w:cs="Times New Roman"/>
              </w:rPr>
              <w:t>dan</w:t>
            </w:r>
            <w:r w:rsidRPr="00E62642">
              <w:rPr>
                <w:rFonts w:ascii="Times New Roman" w:hAnsi="Times New Roman" w:cs="Times New Roman"/>
                <w:spacing w:val="-3"/>
              </w:rPr>
              <w:t xml:space="preserve"> </w:t>
            </w:r>
            <w:r w:rsidRPr="00E62642">
              <w:rPr>
                <w:rFonts w:ascii="Times New Roman" w:hAnsi="Times New Roman" w:cs="Times New Roman"/>
                <w:spacing w:val="-2"/>
              </w:rPr>
              <w:t>perlengkapan</w:t>
            </w:r>
            <w:r>
              <w:rPr>
                <w:rFonts w:ascii="Times New Roman" w:hAnsi="Times New Roman" w:cs="Times New Roman"/>
              </w:rPr>
              <w:t xml:space="preserve"> </w:t>
            </w:r>
            <w:r w:rsidRPr="00E62642">
              <w:rPr>
                <w:rFonts w:ascii="Times New Roman" w:hAnsi="Times New Roman" w:cs="Times New Roman"/>
              </w:rPr>
              <w:t>jalan</w:t>
            </w:r>
            <w:r w:rsidRPr="00E62642">
              <w:rPr>
                <w:rFonts w:ascii="Times New Roman" w:hAnsi="Times New Roman" w:cs="Times New Roman"/>
                <w:spacing w:val="-4"/>
              </w:rPr>
              <w:t xml:space="preserve"> </w:t>
            </w:r>
            <w:r w:rsidRPr="00E62642">
              <w:rPr>
                <w:rFonts w:ascii="Times New Roman" w:hAnsi="Times New Roman" w:cs="Times New Roman"/>
              </w:rPr>
              <w:t>dalam</w:t>
            </w:r>
            <w:r w:rsidRPr="00E62642">
              <w:rPr>
                <w:rFonts w:ascii="Times New Roman" w:hAnsi="Times New Roman" w:cs="Times New Roman"/>
                <w:spacing w:val="-2"/>
              </w:rPr>
              <w:t xml:space="preserve"> mendukung</w:t>
            </w:r>
            <w:r>
              <w:rPr>
                <w:rFonts w:ascii="Times New Roman" w:hAnsi="Times New Roman" w:cs="Times New Roman"/>
              </w:rPr>
              <w:t xml:space="preserve"> </w:t>
            </w:r>
            <w:r w:rsidRPr="00E62642">
              <w:rPr>
                <w:rFonts w:ascii="Times New Roman" w:hAnsi="Times New Roman" w:cs="Times New Roman"/>
                <w:spacing w:val="-4"/>
              </w:rPr>
              <w:t>MRLL</w:t>
            </w:r>
            <w:r>
              <w:rPr>
                <w:rFonts w:ascii="Times New Roman" w:hAnsi="Times New Roman" w:cs="Times New Roman"/>
              </w:rPr>
              <w:t xml:space="preserve"> </w:t>
            </w:r>
          </w:p>
          <w:p w14:paraId="08A75479" w14:textId="77777777"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E62642">
              <w:rPr>
                <w:rFonts w:ascii="Times New Roman" w:hAnsi="Times New Roman" w:cs="Times New Roman"/>
              </w:rPr>
              <w:t>Pengembangan</w:t>
            </w:r>
            <w:r w:rsidRPr="00E62642">
              <w:rPr>
                <w:rFonts w:ascii="Times New Roman" w:hAnsi="Times New Roman" w:cs="Times New Roman"/>
                <w:spacing w:val="-7"/>
              </w:rPr>
              <w:t xml:space="preserve"> </w:t>
            </w:r>
            <w:r w:rsidRPr="00E62642">
              <w:rPr>
                <w:rFonts w:ascii="Times New Roman" w:hAnsi="Times New Roman" w:cs="Times New Roman"/>
                <w:spacing w:val="-2"/>
              </w:rPr>
              <w:t>jaringan</w:t>
            </w:r>
            <w:r>
              <w:rPr>
                <w:rFonts w:ascii="Times New Roman" w:hAnsi="Times New Roman" w:cs="Times New Roman"/>
              </w:rPr>
              <w:t xml:space="preserve"> </w:t>
            </w:r>
            <w:r w:rsidRPr="00E62642">
              <w:rPr>
                <w:rFonts w:ascii="Times New Roman" w:hAnsi="Times New Roman" w:cs="Times New Roman"/>
              </w:rPr>
              <w:t>angkutan</w:t>
            </w:r>
            <w:r w:rsidRPr="00E62642">
              <w:rPr>
                <w:rFonts w:ascii="Times New Roman" w:hAnsi="Times New Roman" w:cs="Times New Roman"/>
                <w:spacing w:val="-6"/>
              </w:rPr>
              <w:t xml:space="preserve"> </w:t>
            </w:r>
            <w:r w:rsidRPr="00E62642">
              <w:rPr>
                <w:rFonts w:ascii="Times New Roman" w:hAnsi="Times New Roman" w:cs="Times New Roman"/>
              </w:rPr>
              <w:t>massal</w:t>
            </w:r>
            <w:r w:rsidRPr="00E62642">
              <w:rPr>
                <w:rFonts w:ascii="Times New Roman" w:hAnsi="Times New Roman" w:cs="Times New Roman"/>
                <w:spacing w:val="-5"/>
              </w:rPr>
              <w:t xml:space="preserve"> </w:t>
            </w:r>
            <w:r w:rsidRPr="00E62642">
              <w:rPr>
                <w:rFonts w:ascii="Times New Roman" w:hAnsi="Times New Roman" w:cs="Times New Roman"/>
                <w:spacing w:val="-2"/>
              </w:rPr>
              <w:t>perkotaan</w:t>
            </w:r>
            <w:r>
              <w:rPr>
                <w:rFonts w:ascii="Times New Roman" w:hAnsi="Times New Roman" w:cs="Times New Roman"/>
              </w:rPr>
              <w:t xml:space="preserve"> </w:t>
            </w:r>
            <w:r w:rsidRPr="00E62642">
              <w:rPr>
                <w:rFonts w:ascii="Times New Roman" w:hAnsi="Times New Roman" w:cs="Times New Roman"/>
              </w:rPr>
              <w:t>berbasis</w:t>
            </w:r>
            <w:r w:rsidRPr="00E62642">
              <w:rPr>
                <w:rFonts w:ascii="Times New Roman" w:hAnsi="Times New Roman" w:cs="Times New Roman"/>
                <w:spacing w:val="-2"/>
              </w:rPr>
              <w:t xml:space="preserve"> jalan</w:t>
            </w:r>
          </w:p>
          <w:p w14:paraId="16605889" w14:textId="31829700" w:rsidR="004D5BDC"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E62642">
              <w:rPr>
                <w:rFonts w:ascii="Times New Roman" w:hAnsi="Times New Roman" w:cs="Times New Roman"/>
              </w:rPr>
              <w:t>Pengembangan</w:t>
            </w:r>
            <w:r>
              <w:rPr>
                <w:rFonts w:ascii="Times New Roman" w:hAnsi="Times New Roman" w:cs="Times New Roman"/>
              </w:rPr>
              <w:t xml:space="preserve"> </w:t>
            </w:r>
            <w:r w:rsidRPr="00E62642">
              <w:rPr>
                <w:rFonts w:ascii="Times New Roman" w:hAnsi="Times New Roman" w:cs="Times New Roman"/>
                <w:spacing w:val="-2"/>
              </w:rPr>
              <w:t>angkutan</w:t>
            </w:r>
            <w:r>
              <w:rPr>
                <w:rFonts w:ascii="Times New Roman" w:hAnsi="Times New Roman" w:cs="Times New Roman"/>
                <w:spacing w:val="-2"/>
              </w:rPr>
              <w:t xml:space="preserve"> </w:t>
            </w:r>
            <w:r w:rsidRPr="00E62642">
              <w:rPr>
                <w:rFonts w:ascii="Times New Roman" w:hAnsi="Times New Roman" w:cs="Times New Roman"/>
                <w:spacing w:val="-2"/>
              </w:rPr>
              <w:t>perintis</w:t>
            </w:r>
            <w:r>
              <w:rPr>
                <w:rFonts w:ascii="Times New Roman" w:hAnsi="Times New Roman" w:cs="Times New Roman"/>
                <w:spacing w:val="-2"/>
              </w:rPr>
              <w:t xml:space="preserve"> </w:t>
            </w:r>
            <w:r w:rsidRPr="00E62642">
              <w:rPr>
                <w:rFonts w:ascii="Times New Roman" w:hAnsi="Times New Roman" w:cs="Times New Roman"/>
                <w:spacing w:val="-2"/>
              </w:rPr>
              <w:t>/</w:t>
            </w:r>
            <w:r>
              <w:rPr>
                <w:rFonts w:ascii="Times New Roman" w:hAnsi="Times New Roman" w:cs="Times New Roman"/>
                <w:spacing w:val="-2"/>
              </w:rPr>
              <w:t xml:space="preserve"> </w:t>
            </w:r>
            <w:r w:rsidRPr="00E62642">
              <w:rPr>
                <w:rFonts w:ascii="Times New Roman" w:hAnsi="Times New Roman" w:cs="Times New Roman"/>
                <w:spacing w:val="-2"/>
              </w:rPr>
              <w:t>subsidi</w:t>
            </w:r>
            <w:r>
              <w:rPr>
                <w:rFonts w:ascii="Times New Roman" w:hAnsi="Times New Roman" w:cs="Times New Roman"/>
              </w:rPr>
              <w:t xml:space="preserve"> </w:t>
            </w:r>
          </w:p>
          <w:p w14:paraId="6BA232D5" w14:textId="47E0BB7C" w:rsidR="004D5BDC" w:rsidRPr="00F10E57" w:rsidRDefault="004D5BDC" w:rsidP="00E62642">
            <w:pPr>
              <w:pStyle w:val="TableParagraph"/>
              <w:spacing w:line="276" w:lineRule="auto"/>
              <w:ind w:left="107"/>
              <w:jc w:val="both"/>
              <w:rPr>
                <w:rFonts w:ascii="Times New Roman" w:hAnsi="Times New Roman" w:cs="Times New Roman"/>
              </w:rPr>
            </w:pPr>
          </w:p>
        </w:tc>
      </w:tr>
      <w:tr w:rsidR="004D5BDC" w:rsidRPr="00F10E57" w14:paraId="1B8C2A4B" w14:textId="77777777" w:rsidTr="00513958">
        <w:trPr>
          <w:trHeight w:val="1864"/>
        </w:trPr>
        <w:tc>
          <w:tcPr>
            <w:tcW w:w="562" w:type="dxa"/>
            <w:vMerge/>
            <w:tcBorders>
              <w:bottom w:val="single" w:sz="4" w:space="0" w:color="000000"/>
            </w:tcBorders>
          </w:tcPr>
          <w:p w14:paraId="4997F23B" w14:textId="77777777" w:rsidR="004D5BDC" w:rsidRPr="00F10E57" w:rsidRDefault="004D5BDC" w:rsidP="00F10E57">
            <w:pPr>
              <w:pStyle w:val="TableParagraph"/>
              <w:spacing w:line="276" w:lineRule="auto"/>
              <w:ind w:left="6" w:right="3"/>
              <w:jc w:val="center"/>
              <w:rPr>
                <w:rFonts w:ascii="Times New Roman" w:hAnsi="Times New Roman" w:cs="Times New Roman"/>
                <w:spacing w:val="-10"/>
              </w:rPr>
            </w:pPr>
          </w:p>
        </w:tc>
        <w:tc>
          <w:tcPr>
            <w:tcW w:w="1848" w:type="dxa"/>
            <w:vMerge/>
            <w:tcBorders>
              <w:bottom w:val="single" w:sz="4" w:space="0" w:color="000000"/>
            </w:tcBorders>
          </w:tcPr>
          <w:p w14:paraId="6534A96F" w14:textId="77777777" w:rsidR="004D5BDC" w:rsidRPr="00F10E57" w:rsidRDefault="004D5BDC" w:rsidP="00E62642">
            <w:pPr>
              <w:pStyle w:val="TableParagraph"/>
              <w:spacing w:line="276" w:lineRule="auto"/>
              <w:ind w:left="107"/>
              <w:rPr>
                <w:rFonts w:ascii="Times New Roman" w:hAnsi="Times New Roman" w:cs="Times New Roman"/>
                <w:spacing w:val="-2"/>
              </w:rPr>
            </w:pPr>
          </w:p>
        </w:tc>
        <w:tc>
          <w:tcPr>
            <w:tcW w:w="1985" w:type="dxa"/>
          </w:tcPr>
          <w:p w14:paraId="3054E5A9" w14:textId="29AC6C93" w:rsidR="004D5BDC" w:rsidRPr="00F10E57" w:rsidRDefault="004D5BDC" w:rsidP="00E62642">
            <w:pPr>
              <w:pStyle w:val="TableParagraph"/>
              <w:spacing w:line="276" w:lineRule="auto"/>
              <w:ind w:left="105"/>
              <w:rPr>
                <w:rFonts w:ascii="Times New Roman" w:hAnsi="Times New Roman" w:cs="Times New Roman"/>
              </w:rPr>
            </w:pPr>
            <w:r w:rsidRPr="00513958">
              <w:rPr>
                <w:rFonts w:ascii="Times New Roman" w:hAnsi="Times New Roman" w:cs="Times New Roman"/>
              </w:rPr>
              <w:t>Kurangnya aksesibilitas masyarakat terhadap pelayanan sarana dan prasarana transportasi guna mendorong pengembangan konektivitas antar wilayah</w:t>
            </w:r>
          </w:p>
        </w:tc>
        <w:tc>
          <w:tcPr>
            <w:tcW w:w="3685" w:type="dxa"/>
            <w:tcBorders>
              <w:bottom w:val="single" w:sz="4" w:space="0" w:color="000000"/>
            </w:tcBorders>
          </w:tcPr>
          <w:p w14:paraId="055A0C78" w14:textId="77777777" w:rsidR="004D5BDC" w:rsidRPr="00513958"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513958">
              <w:rPr>
                <w:rFonts w:ascii="Times New Roman" w:hAnsi="Times New Roman" w:cs="Times New Roman"/>
              </w:rPr>
              <w:t>Konektivitas dan kapasitas tranportasi antar wilayah melalui transportasi darat dan laut belum optmal</w:t>
            </w:r>
          </w:p>
          <w:p w14:paraId="43FB522C" w14:textId="474FFDB6" w:rsidR="004D5BDC" w:rsidRPr="00F10E57"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513958">
              <w:rPr>
                <w:rFonts w:ascii="Times New Roman" w:hAnsi="Times New Roman" w:cs="Times New Roman"/>
              </w:rPr>
              <w:t>Efektivitas perpindahan moda angkutan yang belum optimal</w:t>
            </w:r>
          </w:p>
        </w:tc>
      </w:tr>
      <w:tr w:rsidR="004D5BDC" w:rsidRPr="00F10E57" w14:paraId="569646F2" w14:textId="77777777" w:rsidTr="00513958">
        <w:trPr>
          <w:trHeight w:val="1864"/>
        </w:trPr>
        <w:tc>
          <w:tcPr>
            <w:tcW w:w="562" w:type="dxa"/>
            <w:tcBorders>
              <w:bottom w:val="single" w:sz="4" w:space="0" w:color="000000"/>
            </w:tcBorders>
          </w:tcPr>
          <w:p w14:paraId="7A7B50BA" w14:textId="33791101" w:rsidR="004D5BDC" w:rsidRPr="00CB1E16" w:rsidRDefault="004D5BDC" w:rsidP="00F10E57">
            <w:pPr>
              <w:pStyle w:val="TableParagraph"/>
              <w:spacing w:line="276" w:lineRule="auto"/>
              <w:ind w:left="6" w:right="3"/>
              <w:jc w:val="center"/>
              <w:rPr>
                <w:rFonts w:ascii="Times New Roman" w:hAnsi="Times New Roman" w:cs="Times New Roman"/>
                <w:spacing w:val="-10"/>
              </w:rPr>
            </w:pPr>
            <w:r w:rsidRPr="00CB1E16">
              <w:rPr>
                <w:rFonts w:ascii="Times New Roman" w:hAnsi="Times New Roman" w:cs="Times New Roman"/>
                <w:spacing w:val="-10"/>
              </w:rPr>
              <w:t>2</w:t>
            </w:r>
          </w:p>
        </w:tc>
        <w:tc>
          <w:tcPr>
            <w:tcW w:w="1848" w:type="dxa"/>
            <w:tcBorders>
              <w:bottom w:val="single" w:sz="4" w:space="0" w:color="000000"/>
            </w:tcBorders>
          </w:tcPr>
          <w:p w14:paraId="67D4D6D2" w14:textId="1235C2A6" w:rsidR="004D5BDC" w:rsidRPr="00CB1E16" w:rsidRDefault="004D5BDC" w:rsidP="00E62642">
            <w:pPr>
              <w:pStyle w:val="TableParagraph"/>
              <w:spacing w:line="276" w:lineRule="auto"/>
              <w:ind w:left="107"/>
              <w:rPr>
                <w:rFonts w:ascii="Times New Roman" w:hAnsi="Times New Roman" w:cs="Times New Roman"/>
                <w:spacing w:val="-2"/>
              </w:rPr>
            </w:pPr>
            <w:r w:rsidRPr="00CB1E16">
              <w:rPr>
                <w:rFonts w:ascii="Times New Roman" w:hAnsi="Times New Roman" w:cs="Times New Roman"/>
              </w:rPr>
              <w:t>Telaahan Renstra K/L dan Renstra Kab/Kota</w:t>
            </w:r>
          </w:p>
        </w:tc>
        <w:tc>
          <w:tcPr>
            <w:tcW w:w="1985" w:type="dxa"/>
          </w:tcPr>
          <w:p w14:paraId="6B421BAA" w14:textId="75C11281" w:rsidR="004D5BDC" w:rsidRPr="00CB1E16" w:rsidRDefault="004D5BDC" w:rsidP="00E62642">
            <w:pPr>
              <w:pStyle w:val="TableParagraph"/>
              <w:spacing w:line="276" w:lineRule="auto"/>
              <w:ind w:left="105"/>
              <w:rPr>
                <w:rFonts w:ascii="Times New Roman" w:hAnsi="Times New Roman" w:cs="Times New Roman"/>
              </w:rPr>
            </w:pPr>
            <w:r w:rsidRPr="00CB1E16">
              <w:rPr>
                <w:rFonts w:ascii="Times New Roman" w:hAnsi="Times New Roman" w:cs="Times New Roman"/>
              </w:rPr>
              <w:t>Kurangnya konektivitas dan aksesibilitas antar wilayah</w:t>
            </w:r>
          </w:p>
        </w:tc>
        <w:tc>
          <w:tcPr>
            <w:tcW w:w="3685" w:type="dxa"/>
            <w:tcBorders>
              <w:bottom w:val="single" w:sz="4" w:space="0" w:color="000000"/>
            </w:tcBorders>
          </w:tcPr>
          <w:p w14:paraId="7E747117"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 xml:space="preserve">Konektivitas dan kapasitas tranportasi antar wilayah melalui transportasi darat dan laut </w:t>
            </w:r>
          </w:p>
          <w:p w14:paraId="622C3FBE" w14:textId="542368C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Efektivitas perpindahan moda angkutan yang belum optimal</w:t>
            </w:r>
          </w:p>
        </w:tc>
      </w:tr>
      <w:tr w:rsidR="004D5BDC" w:rsidRPr="00F10E57" w14:paraId="63DA2083" w14:textId="77777777" w:rsidTr="00513958">
        <w:trPr>
          <w:trHeight w:val="1864"/>
        </w:trPr>
        <w:tc>
          <w:tcPr>
            <w:tcW w:w="562" w:type="dxa"/>
            <w:tcBorders>
              <w:bottom w:val="single" w:sz="4" w:space="0" w:color="000000"/>
            </w:tcBorders>
          </w:tcPr>
          <w:p w14:paraId="57EF9AC6" w14:textId="77777777" w:rsidR="004D5BDC" w:rsidRPr="00CB1E16" w:rsidRDefault="004D5BDC" w:rsidP="00F10E57">
            <w:pPr>
              <w:pStyle w:val="TableParagraph"/>
              <w:spacing w:line="276" w:lineRule="auto"/>
              <w:ind w:left="6" w:right="3"/>
              <w:jc w:val="center"/>
              <w:rPr>
                <w:rFonts w:ascii="Times New Roman" w:hAnsi="Times New Roman" w:cs="Times New Roman"/>
                <w:spacing w:val="-10"/>
              </w:rPr>
            </w:pPr>
          </w:p>
        </w:tc>
        <w:tc>
          <w:tcPr>
            <w:tcW w:w="1848" w:type="dxa"/>
            <w:tcBorders>
              <w:bottom w:val="single" w:sz="4" w:space="0" w:color="000000"/>
            </w:tcBorders>
          </w:tcPr>
          <w:p w14:paraId="1E11741A" w14:textId="77777777" w:rsidR="004D5BDC" w:rsidRPr="00CB1E16" w:rsidRDefault="004D5BDC" w:rsidP="00E62642">
            <w:pPr>
              <w:pStyle w:val="TableParagraph"/>
              <w:spacing w:line="276" w:lineRule="auto"/>
              <w:ind w:left="107"/>
              <w:rPr>
                <w:rFonts w:ascii="Times New Roman" w:hAnsi="Times New Roman" w:cs="Times New Roman"/>
              </w:rPr>
            </w:pPr>
          </w:p>
        </w:tc>
        <w:tc>
          <w:tcPr>
            <w:tcW w:w="1985" w:type="dxa"/>
          </w:tcPr>
          <w:p w14:paraId="1E9FB894" w14:textId="30B6207E" w:rsidR="004D5BDC" w:rsidRPr="00CB1E16" w:rsidRDefault="004D5BDC" w:rsidP="00E62642">
            <w:pPr>
              <w:pStyle w:val="TableParagraph"/>
              <w:spacing w:line="276" w:lineRule="auto"/>
              <w:ind w:left="105"/>
              <w:rPr>
                <w:rFonts w:ascii="Times New Roman" w:hAnsi="Times New Roman" w:cs="Times New Roman"/>
              </w:rPr>
            </w:pPr>
            <w:r w:rsidRPr="00CB1E16">
              <w:rPr>
                <w:rFonts w:ascii="Times New Roman" w:hAnsi="Times New Roman" w:cs="Times New Roman"/>
              </w:rPr>
              <w:t>Belum optimalnya sarana, prasarana serta pendukung pelayanan transportas</w:t>
            </w:r>
          </w:p>
        </w:tc>
        <w:tc>
          <w:tcPr>
            <w:tcW w:w="3685" w:type="dxa"/>
            <w:tcBorders>
              <w:bottom w:val="single" w:sz="4" w:space="0" w:color="000000"/>
            </w:tcBorders>
          </w:tcPr>
          <w:p w14:paraId="1C215B21" w14:textId="4359D268"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Kelaikan sarana (bus, taksi, ojol, kapal ASDP, termasuk modifikasi/Over Dimension Over Loading (ODOL)</w:t>
            </w:r>
          </w:p>
          <w:p w14:paraId="482E515C"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Lokasi, kondisi, dan kelengkapan fasilitas terminal penumpang dan barang serta pelabuhan SDP dan Laut</w:t>
            </w:r>
          </w:p>
          <w:p w14:paraId="34D1D72E"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 xml:space="preserve">Alur, rambu, dan SBNP sungai danau dan penyeberangan </w:t>
            </w:r>
          </w:p>
          <w:p w14:paraId="77E632B7"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Integrasi prasarana, jaringan, dan pelayanan antarmoda transportasi</w:t>
            </w:r>
          </w:p>
          <w:p w14:paraId="51DA111A"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 xml:space="preserve">Fasilitas dan perlengkapan jalan dalam mendukung Manajemen Rekayasa Lalu Lintas (MRLL) </w:t>
            </w:r>
          </w:p>
          <w:p w14:paraId="6A058896"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 xml:space="preserve">Pengembangan jaringan angkutan massal perkotaan berbasis jalan </w:t>
            </w:r>
          </w:p>
          <w:p w14:paraId="7078C2E8" w14:textId="7155D0EF"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Pengembangan angkutan perintis/subsidi</w:t>
            </w:r>
          </w:p>
        </w:tc>
      </w:tr>
      <w:tr w:rsidR="004D5BDC" w:rsidRPr="00F10E57" w14:paraId="016115D8" w14:textId="77777777" w:rsidTr="00513958">
        <w:trPr>
          <w:trHeight w:val="1864"/>
        </w:trPr>
        <w:tc>
          <w:tcPr>
            <w:tcW w:w="562" w:type="dxa"/>
            <w:tcBorders>
              <w:bottom w:val="single" w:sz="4" w:space="0" w:color="000000"/>
            </w:tcBorders>
          </w:tcPr>
          <w:p w14:paraId="1FF5EB2C" w14:textId="77777777" w:rsidR="004D5BDC" w:rsidRPr="00CB1E16" w:rsidRDefault="004D5BDC" w:rsidP="00F10E57">
            <w:pPr>
              <w:pStyle w:val="TableParagraph"/>
              <w:spacing w:line="276" w:lineRule="auto"/>
              <w:ind w:left="6" w:right="3"/>
              <w:jc w:val="center"/>
              <w:rPr>
                <w:rFonts w:ascii="Times New Roman" w:hAnsi="Times New Roman" w:cs="Times New Roman"/>
                <w:spacing w:val="-10"/>
              </w:rPr>
            </w:pPr>
          </w:p>
        </w:tc>
        <w:tc>
          <w:tcPr>
            <w:tcW w:w="1848" w:type="dxa"/>
            <w:tcBorders>
              <w:bottom w:val="single" w:sz="4" w:space="0" w:color="000000"/>
            </w:tcBorders>
          </w:tcPr>
          <w:p w14:paraId="384BBE64" w14:textId="0B546614" w:rsidR="004D5BDC" w:rsidRPr="00CB1E16" w:rsidRDefault="004D5BDC" w:rsidP="00E62642">
            <w:pPr>
              <w:pStyle w:val="TableParagraph"/>
              <w:spacing w:line="276" w:lineRule="auto"/>
              <w:ind w:left="107"/>
              <w:rPr>
                <w:rFonts w:ascii="Times New Roman" w:hAnsi="Times New Roman" w:cs="Times New Roman"/>
              </w:rPr>
            </w:pPr>
            <w:r w:rsidRPr="00CB1E16">
              <w:rPr>
                <w:rFonts w:ascii="Times New Roman" w:hAnsi="Times New Roman" w:cs="Times New Roman"/>
              </w:rPr>
              <w:t>Telaahan Rencana Tata Ruang Wilayah</w:t>
            </w:r>
          </w:p>
        </w:tc>
        <w:tc>
          <w:tcPr>
            <w:tcW w:w="1985" w:type="dxa"/>
          </w:tcPr>
          <w:p w14:paraId="4CD3E023" w14:textId="00E2B943" w:rsidR="004D5BDC" w:rsidRPr="00CB1E16" w:rsidRDefault="004D5BDC" w:rsidP="00E62642">
            <w:pPr>
              <w:pStyle w:val="TableParagraph"/>
              <w:spacing w:line="276" w:lineRule="auto"/>
              <w:ind w:left="105"/>
              <w:rPr>
                <w:rFonts w:ascii="Times New Roman" w:hAnsi="Times New Roman" w:cs="Times New Roman"/>
              </w:rPr>
            </w:pPr>
            <w:r w:rsidRPr="00CB1E16">
              <w:rPr>
                <w:rFonts w:ascii="Times New Roman" w:hAnsi="Times New Roman" w:cs="Times New Roman"/>
              </w:rPr>
              <w:t>Belum optimalnya konektivitas dan aksesibiltas jaringan transportasi antar wilayah</w:t>
            </w:r>
          </w:p>
        </w:tc>
        <w:tc>
          <w:tcPr>
            <w:tcW w:w="3685" w:type="dxa"/>
            <w:tcBorders>
              <w:bottom w:val="single" w:sz="4" w:space="0" w:color="000000"/>
            </w:tcBorders>
          </w:tcPr>
          <w:p w14:paraId="7BE38123" w14:textId="77777777"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 xml:space="preserve">Konektivitas dan kapasitas tranportasi antar wilayah melalui transportasi darat dan laut </w:t>
            </w:r>
          </w:p>
          <w:p w14:paraId="774A8870" w14:textId="61DE18B2"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Efektivitas perpindahan moda angkutan yang belum optimal</w:t>
            </w:r>
          </w:p>
        </w:tc>
      </w:tr>
      <w:tr w:rsidR="004D5BDC" w:rsidRPr="00F10E57" w14:paraId="489325FB" w14:textId="77777777" w:rsidTr="00513958">
        <w:trPr>
          <w:trHeight w:val="1864"/>
        </w:trPr>
        <w:tc>
          <w:tcPr>
            <w:tcW w:w="562" w:type="dxa"/>
            <w:tcBorders>
              <w:bottom w:val="single" w:sz="4" w:space="0" w:color="000000"/>
            </w:tcBorders>
          </w:tcPr>
          <w:p w14:paraId="10092497" w14:textId="77777777" w:rsidR="004D5BDC" w:rsidRPr="00CB1E16" w:rsidRDefault="004D5BDC" w:rsidP="00F10E57">
            <w:pPr>
              <w:pStyle w:val="TableParagraph"/>
              <w:spacing w:line="276" w:lineRule="auto"/>
              <w:ind w:left="6" w:right="3"/>
              <w:jc w:val="center"/>
              <w:rPr>
                <w:rFonts w:ascii="Times New Roman" w:hAnsi="Times New Roman" w:cs="Times New Roman"/>
                <w:spacing w:val="-10"/>
              </w:rPr>
            </w:pPr>
          </w:p>
        </w:tc>
        <w:tc>
          <w:tcPr>
            <w:tcW w:w="1848" w:type="dxa"/>
            <w:tcBorders>
              <w:bottom w:val="single" w:sz="4" w:space="0" w:color="000000"/>
            </w:tcBorders>
          </w:tcPr>
          <w:p w14:paraId="49CD6B8E" w14:textId="6218781E" w:rsidR="004D5BDC" w:rsidRPr="00CB1E16" w:rsidRDefault="004D5BDC" w:rsidP="00E62642">
            <w:pPr>
              <w:pStyle w:val="TableParagraph"/>
              <w:spacing w:line="276" w:lineRule="auto"/>
              <w:ind w:left="107"/>
              <w:rPr>
                <w:rFonts w:ascii="Times New Roman" w:hAnsi="Times New Roman" w:cs="Times New Roman"/>
              </w:rPr>
            </w:pPr>
            <w:r w:rsidRPr="00CB1E16">
              <w:rPr>
                <w:rFonts w:ascii="Times New Roman" w:hAnsi="Times New Roman" w:cs="Times New Roman"/>
              </w:rPr>
              <w:t>Telaahan Kajian Lingkungan Hidup Strategis</w:t>
            </w:r>
          </w:p>
        </w:tc>
        <w:tc>
          <w:tcPr>
            <w:tcW w:w="1985" w:type="dxa"/>
          </w:tcPr>
          <w:p w14:paraId="68A3F0FD" w14:textId="473FF256" w:rsidR="004D5BDC" w:rsidRPr="00CB1E16" w:rsidRDefault="004D5BDC" w:rsidP="00E62642">
            <w:pPr>
              <w:pStyle w:val="TableParagraph"/>
              <w:spacing w:line="276" w:lineRule="auto"/>
              <w:ind w:left="105"/>
              <w:rPr>
                <w:rFonts w:ascii="Times New Roman" w:hAnsi="Times New Roman" w:cs="Times New Roman"/>
              </w:rPr>
            </w:pPr>
            <w:r w:rsidRPr="00CB1E16">
              <w:rPr>
                <w:rFonts w:ascii="Times New Roman" w:hAnsi="Times New Roman" w:cs="Times New Roman"/>
              </w:rPr>
              <w:t>Rendahnya penanganan pemukiman urbanisasi, sistem transportasi yang aman, kesadaran diri menjaga warisan budaya dan belum optimalnya penanganan sampah kota</w:t>
            </w:r>
          </w:p>
        </w:tc>
        <w:tc>
          <w:tcPr>
            <w:tcW w:w="3685" w:type="dxa"/>
            <w:tcBorders>
              <w:bottom w:val="single" w:sz="4" w:space="0" w:color="000000"/>
            </w:tcBorders>
          </w:tcPr>
          <w:p w14:paraId="5237123E" w14:textId="137290F0" w:rsidR="00CB1E16"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Peningkatan</w:t>
            </w:r>
            <w:r w:rsidR="00CB1E16" w:rsidRPr="00CB1E16">
              <w:rPr>
                <w:rFonts w:ascii="Times New Roman" w:hAnsi="Times New Roman" w:cs="Times New Roman"/>
              </w:rPr>
              <w:t xml:space="preserve"> </w:t>
            </w:r>
            <w:r w:rsidRPr="00CB1E16">
              <w:rPr>
                <w:rFonts w:ascii="Times New Roman" w:hAnsi="Times New Roman" w:cs="Times New Roman"/>
              </w:rPr>
              <w:t>pengendalian / penerapan bagi efektivitasi pelaksanaan regulasi dan kebijakan di la</w:t>
            </w:r>
            <w:r w:rsidR="00CB1E16" w:rsidRPr="00CB1E16">
              <w:rPr>
                <w:rFonts w:ascii="Times New Roman" w:hAnsi="Times New Roman" w:cs="Times New Roman"/>
              </w:rPr>
              <w:t xml:space="preserve">pangan </w:t>
            </w:r>
          </w:p>
          <w:p w14:paraId="746101E8" w14:textId="620474ED" w:rsidR="004D5BDC" w:rsidRPr="00CB1E16" w:rsidRDefault="004D5BDC" w:rsidP="00D22B90">
            <w:pPr>
              <w:pStyle w:val="TableParagraph"/>
              <w:numPr>
                <w:ilvl w:val="0"/>
                <w:numId w:val="82"/>
              </w:numPr>
              <w:spacing w:line="276" w:lineRule="auto"/>
              <w:ind w:left="284" w:hanging="284"/>
              <w:jc w:val="both"/>
              <w:rPr>
                <w:rFonts w:ascii="Times New Roman" w:hAnsi="Times New Roman" w:cs="Times New Roman"/>
              </w:rPr>
            </w:pPr>
            <w:r w:rsidRPr="00CB1E16">
              <w:rPr>
                <w:rFonts w:ascii="Times New Roman" w:hAnsi="Times New Roman" w:cs="Times New Roman"/>
              </w:rPr>
              <w:t>Penyusunan regulasi dan kebijakan dibidang transportasi</w:t>
            </w:r>
          </w:p>
        </w:tc>
      </w:tr>
    </w:tbl>
    <w:p w14:paraId="3EF1877F" w14:textId="77777777" w:rsidR="00F10E57" w:rsidRPr="00F10E57" w:rsidRDefault="00F10E57" w:rsidP="00F10E57"/>
    <w:p w14:paraId="489C3813" w14:textId="77777777" w:rsidR="0075353B" w:rsidRDefault="007720A1" w:rsidP="0075353B">
      <w:pPr>
        <w:spacing w:line="220" w:lineRule="exact"/>
        <w:ind w:left="1276"/>
        <w:rPr>
          <w:rFonts w:ascii="Times New Roman" w:eastAsia="Bookman Old Style" w:hAnsi="Times New Roman" w:cs="Times New Roman"/>
          <w:i/>
          <w:sz w:val="18"/>
          <w:szCs w:val="18"/>
        </w:rPr>
      </w:pPr>
      <w:r w:rsidRPr="00F240E7">
        <w:rPr>
          <w:rFonts w:ascii="Times New Roman" w:eastAsia="Bookman Old Style" w:hAnsi="Times New Roman" w:cs="Times New Roman"/>
          <w:i/>
          <w:sz w:val="18"/>
          <w:szCs w:val="18"/>
        </w:rPr>
        <w:t>S</w:t>
      </w:r>
      <w:r w:rsidRPr="00F240E7">
        <w:rPr>
          <w:rFonts w:ascii="Times New Roman" w:eastAsia="Bookman Old Style" w:hAnsi="Times New Roman" w:cs="Times New Roman"/>
          <w:i/>
          <w:spacing w:val="4"/>
          <w:sz w:val="18"/>
          <w:szCs w:val="18"/>
        </w:rPr>
        <w:t>u</w:t>
      </w:r>
      <w:r w:rsidRPr="00F240E7">
        <w:rPr>
          <w:rFonts w:ascii="Times New Roman" w:eastAsia="Bookman Old Style" w:hAnsi="Times New Roman" w:cs="Times New Roman"/>
          <w:i/>
          <w:spacing w:val="-8"/>
          <w:sz w:val="18"/>
          <w:szCs w:val="18"/>
        </w:rPr>
        <w:t>m</w:t>
      </w:r>
      <w:r w:rsidRPr="00F240E7">
        <w:rPr>
          <w:rFonts w:ascii="Times New Roman" w:eastAsia="Bookman Old Style" w:hAnsi="Times New Roman" w:cs="Times New Roman"/>
          <w:i/>
          <w:sz w:val="18"/>
          <w:szCs w:val="18"/>
        </w:rPr>
        <w:t>ber</w:t>
      </w:r>
      <w:r w:rsidRPr="00F240E7">
        <w:rPr>
          <w:rFonts w:ascii="Times New Roman" w:eastAsia="Bookman Old Style" w:hAnsi="Times New Roman" w:cs="Times New Roman"/>
          <w:i/>
          <w:spacing w:val="1"/>
          <w:sz w:val="18"/>
          <w:szCs w:val="18"/>
        </w:rPr>
        <w:t xml:space="preserve"> </w:t>
      </w:r>
      <w:r w:rsidRPr="00F240E7">
        <w:rPr>
          <w:rFonts w:ascii="Times New Roman" w:eastAsia="Bookman Old Style" w:hAnsi="Times New Roman" w:cs="Times New Roman"/>
          <w:i/>
          <w:sz w:val="18"/>
          <w:szCs w:val="18"/>
        </w:rPr>
        <w:t xml:space="preserve">: </w:t>
      </w:r>
      <w:r w:rsidRPr="00F240E7">
        <w:rPr>
          <w:rFonts w:ascii="Times New Roman" w:eastAsia="Bookman Old Style" w:hAnsi="Times New Roman" w:cs="Times New Roman"/>
          <w:i/>
          <w:spacing w:val="4"/>
          <w:sz w:val="18"/>
          <w:szCs w:val="18"/>
        </w:rPr>
        <w:t>H</w:t>
      </w:r>
      <w:r w:rsidRPr="00F240E7">
        <w:rPr>
          <w:rFonts w:ascii="Times New Roman" w:eastAsia="Bookman Old Style" w:hAnsi="Times New Roman" w:cs="Times New Roman"/>
          <w:i/>
          <w:spacing w:val="-4"/>
          <w:sz w:val="18"/>
          <w:szCs w:val="18"/>
        </w:rPr>
        <w:t>a</w:t>
      </w:r>
      <w:r w:rsidRPr="00F240E7">
        <w:rPr>
          <w:rFonts w:ascii="Times New Roman" w:eastAsia="Bookman Old Style" w:hAnsi="Times New Roman" w:cs="Times New Roman"/>
          <w:i/>
          <w:sz w:val="18"/>
          <w:szCs w:val="18"/>
        </w:rPr>
        <w:t>sil A</w:t>
      </w:r>
      <w:r w:rsidRPr="00F240E7">
        <w:rPr>
          <w:rFonts w:ascii="Times New Roman" w:eastAsia="Bookman Old Style" w:hAnsi="Times New Roman" w:cs="Times New Roman"/>
          <w:i/>
          <w:spacing w:val="4"/>
          <w:sz w:val="18"/>
          <w:szCs w:val="18"/>
        </w:rPr>
        <w:t>n</w:t>
      </w:r>
      <w:r w:rsidRPr="00F240E7">
        <w:rPr>
          <w:rFonts w:ascii="Times New Roman" w:eastAsia="Bookman Old Style" w:hAnsi="Times New Roman" w:cs="Times New Roman"/>
          <w:i/>
          <w:spacing w:val="-4"/>
          <w:sz w:val="18"/>
          <w:szCs w:val="18"/>
        </w:rPr>
        <w:t>a</w:t>
      </w:r>
      <w:r w:rsidRPr="00F240E7">
        <w:rPr>
          <w:rFonts w:ascii="Times New Roman" w:eastAsia="Bookman Old Style" w:hAnsi="Times New Roman" w:cs="Times New Roman"/>
          <w:i/>
          <w:sz w:val="18"/>
          <w:szCs w:val="18"/>
        </w:rPr>
        <w:t>lisis T</w:t>
      </w:r>
      <w:r w:rsidRPr="00F240E7">
        <w:rPr>
          <w:rFonts w:ascii="Times New Roman" w:eastAsia="Bookman Old Style" w:hAnsi="Times New Roman" w:cs="Times New Roman"/>
          <w:i/>
          <w:spacing w:val="4"/>
          <w:sz w:val="18"/>
          <w:szCs w:val="18"/>
        </w:rPr>
        <w:t>i</w:t>
      </w:r>
      <w:r w:rsidRPr="00F240E7">
        <w:rPr>
          <w:rFonts w:ascii="Times New Roman" w:eastAsia="Bookman Old Style" w:hAnsi="Times New Roman" w:cs="Times New Roman"/>
          <w:i/>
          <w:sz w:val="18"/>
          <w:szCs w:val="18"/>
        </w:rPr>
        <w:t>m</w:t>
      </w:r>
      <w:r w:rsidRPr="00F240E7">
        <w:rPr>
          <w:rFonts w:ascii="Times New Roman" w:eastAsia="Bookman Old Style" w:hAnsi="Times New Roman" w:cs="Times New Roman"/>
          <w:i/>
          <w:spacing w:val="-4"/>
          <w:sz w:val="18"/>
          <w:szCs w:val="18"/>
        </w:rPr>
        <w:t xml:space="preserve"> </w:t>
      </w:r>
      <w:r w:rsidRPr="00F240E7">
        <w:rPr>
          <w:rFonts w:ascii="Times New Roman" w:eastAsia="Bookman Old Style" w:hAnsi="Times New Roman" w:cs="Times New Roman"/>
          <w:i/>
          <w:sz w:val="18"/>
          <w:szCs w:val="18"/>
        </w:rPr>
        <w:t>Penyusu</w:t>
      </w:r>
      <w:r w:rsidRPr="00F240E7">
        <w:rPr>
          <w:rFonts w:ascii="Times New Roman" w:eastAsia="Bookman Old Style" w:hAnsi="Times New Roman" w:cs="Times New Roman"/>
          <w:i/>
          <w:spacing w:val="4"/>
          <w:sz w:val="18"/>
          <w:szCs w:val="18"/>
        </w:rPr>
        <w:t>n</w:t>
      </w:r>
      <w:r w:rsidRPr="00F240E7">
        <w:rPr>
          <w:rFonts w:ascii="Times New Roman" w:eastAsia="Bookman Old Style" w:hAnsi="Times New Roman" w:cs="Times New Roman"/>
          <w:i/>
          <w:spacing w:val="-4"/>
          <w:sz w:val="18"/>
          <w:szCs w:val="18"/>
        </w:rPr>
        <w:t>a</w:t>
      </w:r>
      <w:r w:rsidRPr="00F240E7">
        <w:rPr>
          <w:rFonts w:ascii="Times New Roman" w:eastAsia="Bookman Old Style" w:hAnsi="Times New Roman" w:cs="Times New Roman"/>
          <w:i/>
          <w:sz w:val="18"/>
          <w:szCs w:val="18"/>
        </w:rPr>
        <w:t>n</w:t>
      </w:r>
      <w:r w:rsidRPr="00F240E7">
        <w:rPr>
          <w:rFonts w:ascii="Times New Roman" w:eastAsia="Bookman Old Style" w:hAnsi="Times New Roman" w:cs="Times New Roman"/>
          <w:i/>
          <w:spacing w:val="4"/>
          <w:sz w:val="18"/>
          <w:szCs w:val="18"/>
        </w:rPr>
        <w:t xml:space="preserve"> </w:t>
      </w:r>
      <w:r w:rsidRPr="00F240E7">
        <w:rPr>
          <w:rFonts w:ascii="Times New Roman" w:eastAsia="Bookman Old Style" w:hAnsi="Times New Roman" w:cs="Times New Roman"/>
          <w:i/>
          <w:sz w:val="18"/>
          <w:szCs w:val="18"/>
        </w:rPr>
        <w:t>Rens</w:t>
      </w:r>
      <w:r w:rsidRPr="00F240E7">
        <w:rPr>
          <w:rFonts w:ascii="Times New Roman" w:eastAsia="Bookman Old Style" w:hAnsi="Times New Roman" w:cs="Times New Roman"/>
          <w:i/>
          <w:spacing w:val="-4"/>
          <w:sz w:val="18"/>
          <w:szCs w:val="18"/>
        </w:rPr>
        <w:t>t</w:t>
      </w:r>
      <w:r w:rsidRPr="00F240E7">
        <w:rPr>
          <w:rFonts w:ascii="Times New Roman" w:eastAsia="Bookman Old Style" w:hAnsi="Times New Roman" w:cs="Times New Roman"/>
          <w:i/>
          <w:spacing w:val="4"/>
          <w:sz w:val="18"/>
          <w:szCs w:val="18"/>
        </w:rPr>
        <w:t>r</w:t>
      </w:r>
      <w:r w:rsidRPr="00F240E7">
        <w:rPr>
          <w:rFonts w:ascii="Times New Roman" w:eastAsia="Bookman Old Style" w:hAnsi="Times New Roman" w:cs="Times New Roman"/>
          <w:i/>
          <w:sz w:val="18"/>
          <w:szCs w:val="18"/>
        </w:rPr>
        <w:t>a</w:t>
      </w:r>
      <w:r w:rsidRPr="00F240E7">
        <w:rPr>
          <w:rFonts w:ascii="Times New Roman" w:eastAsia="Bookman Old Style" w:hAnsi="Times New Roman" w:cs="Times New Roman"/>
          <w:i/>
          <w:spacing w:val="-4"/>
          <w:sz w:val="18"/>
          <w:szCs w:val="18"/>
        </w:rPr>
        <w:t xml:space="preserve"> </w:t>
      </w:r>
      <w:r w:rsidRPr="00F240E7">
        <w:rPr>
          <w:rFonts w:ascii="Times New Roman" w:eastAsia="Bookman Old Style" w:hAnsi="Times New Roman" w:cs="Times New Roman"/>
          <w:i/>
          <w:sz w:val="18"/>
          <w:szCs w:val="18"/>
        </w:rPr>
        <w:t>Di</w:t>
      </w:r>
      <w:r w:rsidRPr="00F240E7">
        <w:rPr>
          <w:rFonts w:ascii="Times New Roman" w:eastAsia="Bookman Old Style" w:hAnsi="Times New Roman" w:cs="Times New Roman"/>
          <w:i/>
          <w:spacing w:val="4"/>
          <w:sz w:val="18"/>
          <w:szCs w:val="18"/>
        </w:rPr>
        <w:t>n</w:t>
      </w:r>
      <w:r w:rsidRPr="00F240E7">
        <w:rPr>
          <w:rFonts w:ascii="Times New Roman" w:eastAsia="Bookman Old Style" w:hAnsi="Times New Roman" w:cs="Times New Roman"/>
          <w:i/>
          <w:spacing w:val="-4"/>
          <w:sz w:val="18"/>
          <w:szCs w:val="18"/>
        </w:rPr>
        <w:t>a</w:t>
      </w:r>
      <w:r w:rsidRPr="00F240E7">
        <w:rPr>
          <w:rFonts w:ascii="Times New Roman" w:eastAsia="Bookman Old Style" w:hAnsi="Times New Roman" w:cs="Times New Roman"/>
          <w:i/>
          <w:sz w:val="18"/>
          <w:szCs w:val="18"/>
        </w:rPr>
        <w:t>s Perhubun</w:t>
      </w:r>
      <w:r w:rsidRPr="00F240E7">
        <w:rPr>
          <w:rFonts w:ascii="Times New Roman" w:eastAsia="Bookman Old Style" w:hAnsi="Times New Roman" w:cs="Times New Roman"/>
          <w:i/>
          <w:spacing w:val="4"/>
          <w:sz w:val="18"/>
          <w:szCs w:val="18"/>
        </w:rPr>
        <w:t>g</w:t>
      </w:r>
      <w:r w:rsidRPr="00F240E7">
        <w:rPr>
          <w:rFonts w:ascii="Times New Roman" w:eastAsia="Bookman Old Style" w:hAnsi="Times New Roman" w:cs="Times New Roman"/>
          <w:i/>
          <w:spacing w:val="-4"/>
          <w:sz w:val="18"/>
          <w:szCs w:val="18"/>
        </w:rPr>
        <w:t>a</w:t>
      </w:r>
      <w:r w:rsidRPr="00F240E7">
        <w:rPr>
          <w:rFonts w:ascii="Times New Roman" w:eastAsia="Bookman Old Style" w:hAnsi="Times New Roman" w:cs="Times New Roman"/>
          <w:i/>
          <w:sz w:val="18"/>
          <w:szCs w:val="18"/>
        </w:rPr>
        <w:t>n Provinsi R</w:t>
      </w:r>
      <w:r w:rsidRPr="00F240E7">
        <w:rPr>
          <w:rFonts w:ascii="Times New Roman" w:eastAsia="Bookman Old Style" w:hAnsi="Times New Roman" w:cs="Times New Roman"/>
          <w:i/>
          <w:spacing w:val="4"/>
          <w:sz w:val="18"/>
          <w:szCs w:val="18"/>
        </w:rPr>
        <w:t>i</w:t>
      </w:r>
      <w:r w:rsidRPr="00F240E7">
        <w:rPr>
          <w:rFonts w:ascii="Times New Roman" w:eastAsia="Bookman Old Style" w:hAnsi="Times New Roman" w:cs="Times New Roman"/>
          <w:i/>
          <w:spacing w:val="-4"/>
          <w:sz w:val="18"/>
          <w:szCs w:val="18"/>
        </w:rPr>
        <w:t>a</w:t>
      </w:r>
      <w:r w:rsidRPr="00F240E7">
        <w:rPr>
          <w:rFonts w:ascii="Times New Roman" w:eastAsia="Bookman Old Style" w:hAnsi="Times New Roman" w:cs="Times New Roman"/>
          <w:i/>
          <w:sz w:val="18"/>
          <w:szCs w:val="18"/>
        </w:rPr>
        <w:t>u</w:t>
      </w:r>
    </w:p>
    <w:p w14:paraId="76BD86D5" w14:textId="77777777" w:rsidR="0075353B" w:rsidRDefault="0075353B" w:rsidP="0075353B">
      <w:pPr>
        <w:spacing w:line="220" w:lineRule="exact"/>
        <w:ind w:left="1276"/>
        <w:rPr>
          <w:rFonts w:ascii="Times New Roman" w:eastAsia="Bookman Old Style" w:hAnsi="Times New Roman" w:cs="Times New Roman"/>
          <w:i/>
          <w:sz w:val="18"/>
          <w:szCs w:val="18"/>
        </w:rPr>
      </w:pPr>
    </w:p>
    <w:p w14:paraId="594B90D9" w14:textId="2C2018E8" w:rsidR="00931295" w:rsidRDefault="00931295" w:rsidP="0075353B">
      <w:pPr>
        <w:spacing w:line="220" w:lineRule="exact"/>
        <w:ind w:left="1276"/>
        <w:rPr>
          <w:rFonts w:ascii="Times New Roman" w:eastAsia="Bookman Old Style" w:hAnsi="Times New Roman" w:cs="Times New Roman"/>
          <w:i/>
          <w:sz w:val="18"/>
          <w:szCs w:val="18"/>
        </w:rPr>
      </w:pPr>
      <w:r>
        <w:rPr>
          <w:rFonts w:ascii="Times New Roman" w:eastAsia="Bookman Old Style" w:hAnsi="Times New Roman" w:cs="Times New Roman"/>
          <w:i/>
          <w:sz w:val="18"/>
          <w:szCs w:val="18"/>
        </w:rPr>
        <w:br w:type="page"/>
      </w:r>
    </w:p>
    <w:p w14:paraId="21E3F417" w14:textId="77777777" w:rsidR="00931295" w:rsidRDefault="00931295" w:rsidP="00075BFE">
      <w:pPr>
        <w:spacing w:line="220" w:lineRule="exact"/>
        <w:ind w:left="567"/>
        <w:rPr>
          <w:rFonts w:ascii="Times New Roman" w:eastAsia="Bookman Old Style" w:hAnsi="Times New Roman" w:cs="Times New Roman"/>
          <w:i/>
          <w:sz w:val="18"/>
          <w:szCs w:val="18"/>
        </w:rPr>
        <w:sectPr w:rsidR="00931295" w:rsidSect="0075353B">
          <w:pgSz w:w="11906" w:h="16838" w:code="9"/>
          <w:pgMar w:top="1418" w:right="1134" w:bottom="1134" w:left="1134" w:header="0" w:footer="1423" w:gutter="0"/>
          <w:cols w:space="720"/>
          <w:docGrid w:linePitch="299"/>
        </w:sectPr>
      </w:pPr>
    </w:p>
    <w:p w14:paraId="4300BD5B" w14:textId="77777777" w:rsidR="00AD3BCF" w:rsidRPr="00F240E7" w:rsidRDefault="00AD3BCF">
      <w:pPr>
        <w:spacing w:before="4" w:line="140" w:lineRule="exact"/>
        <w:rPr>
          <w:rFonts w:ascii="Times New Roman" w:hAnsi="Times New Roman" w:cs="Times New Roman"/>
        </w:rPr>
      </w:pPr>
    </w:p>
    <w:p w14:paraId="365282C1" w14:textId="3B860845" w:rsidR="00AD3BCF" w:rsidRPr="00F240E7" w:rsidRDefault="007F74EB" w:rsidP="00E159BA">
      <w:pPr>
        <w:pStyle w:val="Heading2"/>
        <w:numPr>
          <w:ilvl w:val="1"/>
          <w:numId w:val="28"/>
        </w:numPr>
        <w:spacing w:before="0" w:line="360" w:lineRule="auto"/>
        <w:ind w:left="426"/>
        <w:rPr>
          <w:rFonts w:ascii="Times New Roman" w:hAnsi="Times New Roman" w:cs="Times New Roman"/>
          <w:w w:val="125"/>
          <w:sz w:val="22"/>
          <w:szCs w:val="22"/>
        </w:rPr>
      </w:pPr>
      <w:bookmarkStart w:id="35" w:name="_Toc224213763"/>
      <w:r w:rsidRPr="00F240E7">
        <w:rPr>
          <w:rFonts w:ascii="Times New Roman" w:hAnsi="Times New Roman" w:cs="Times New Roman"/>
          <w:w w:val="115"/>
          <w:sz w:val="22"/>
          <w:szCs w:val="22"/>
          <w:lang w:val="en-US"/>
        </w:rPr>
        <w:t>Tindak Lanjut Evaluasi Akip</w:t>
      </w:r>
      <w:bookmarkEnd w:id="35"/>
    </w:p>
    <w:p w14:paraId="34A9E73A" w14:textId="77777777" w:rsidR="00BE2E15" w:rsidRDefault="00BE2E15" w:rsidP="00BE2E15">
      <w:pPr>
        <w:pStyle w:val="Caption"/>
        <w:spacing w:line="360" w:lineRule="auto"/>
        <w:rPr>
          <w:rFonts w:ascii="Times New Roman" w:hAnsi="Times New Roman" w:cs="Times New Roman"/>
          <w:b/>
          <w:sz w:val="22"/>
        </w:rPr>
      </w:pPr>
      <w:bookmarkStart w:id="36" w:name="_Toc193402241"/>
    </w:p>
    <w:p w14:paraId="643DDF3C" w14:textId="75185B28" w:rsidR="00BE2E15" w:rsidRPr="00BE2E15" w:rsidRDefault="00792172" w:rsidP="00BE2E15">
      <w:pPr>
        <w:pStyle w:val="Caption"/>
        <w:spacing w:line="360" w:lineRule="auto"/>
        <w:jc w:val="center"/>
        <w:rPr>
          <w:rFonts w:ascii="Times New Roman" w:hAnsi="Times New Roman" w:cs="Times New Roman"/>
          <w:sz w:val="22"/>
        </w:rPr>
      </w:pPr>
      <w:bookmarkStart w:id="37" w:name="_Toc224213939"/>
      <w:r w:rsidRPr="00F240E7">
        <w:rPr>
          <w:rFonts w:ascii="Times New Roman" w:hAnsi="Times New Roman" w:cs="Times New Roman"/>
          <w:b/>
          <w:sz w:val="22"/>
        </w:rPr>
        <w:t>Tabel 1.</w:t>
      </w:r>
      <w:r w:rsidRPr="00F240E7">
        <w:rPr>
          <w:rFonts w:ascii="Times New Roman" w:hAnsi="Times New Roman" w:cs="Times New Roman"/>
          <w:b/>
          <w:sz w:val="22"/>
        </w:rPr>
        <w:fldChar w:fldCharType="begin"/>
      </w:r>
      <w:r w:rsidRPr="00F240E7">
        <w:rPr>
          <w:rFonts w:ascii="Times New Roman" w:hAnsi="Times New Roman" w:cs="Times New Roman"/>
          <w:b/>
          <w:sz w:val="22"/>
        </w:rPr>
        <w:instrText xml:space="preserve"> SEQ Tabel_1. \* ARABIC </w:instrText>
      </w:r>
      <w:r w:rsidRPr="00F240E7">
        <w:rPr>
          <w:rFonts w:ascii="Times New Roman" w:hAnsi="Times New Roman" w:cs="Times New Roman"/>
          <w:b/>
          <w:sz w:val="22"/>
        </w:rPr>
        <w:fldChar w:fldCharType="separate"/>
      </w:r>
      <w:r w:rsidR="00CE4F62">
        <w:rPr>
          <w:rFonts w:ascii="Times New Roman" w:hAnsi="Times New Roman" w:cs="Times New Roman"/>
          <w:b/>
          <w:noProof/>
          <w:sz w:val="22"/>
        </w:rPr>
        <w:t>4</w:t>
      </w:r>
      <w:r w:rsidRPr="00F240E7">
        <w:rPr>
          <w:rFonts w:ascii="Times New Roman" w:hAnsi="Times New Roman" w:cs="Times New Roman"/>
          <w:b/>
          <w:sz w:val="22"/>
        </w:rPr>
        <w:fldChar w:fldCharType="end"/>
      </w:r>
      <w:r w:rsidRPr="00F240E7">
        <w:rPr>
          <w:rFonts w:ascii="Times New Roman" w:hAnsi="Times New Roman" w:cs="Times New Roman"/>
          <w:b/>
          <w:sz w:val="22"/>
        </w:rPr>
        <w:t xml:space="preserve"> </w:t>
      </w:r>
      <w:r w:rsidRPr="00F240E7">
        <w:rPr>
          <w:rFonts w:ascii="Times New Roman" w:hAnsi="Times New Roman" w:cs="Times New Roman"/>
          <w:sz w:val="22"/>
        </w:rPr>
        <w:t>Tindak Lanjut Evaluasi Akip</w:t>
      </w:r>
      <w:bookmarkEnd w:id="36"/>
      <w:bookmarkEnd w:id="37"/>
    </w:p>
    <w:tbl>
      <w:tblPr>
        <w:tblpPr w:leftFromText="180" w:rightFromText="180" w:vertAnchor="text" w:horzAnchor="page" w:tblpX="2393" w:tblpY="235"/>
        <w:tblOverlap w:val="never"/>
        <w:tblW w:w="8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531"/>
        <w:gridCol w:w="1915"/>
        <w:gridCol w:w="2036"/>
        <w:gridCol w:w="2450"/>
      </w:tblGrid>
      <w:tr w:rsidR="009F5377" w:rsidRPr="00F240E7" w14:paraId="0412E9F5" w14:textId="77777777" w:rsidTr="00BE2E15">
        <w:tc>
          <w:tcPr>
            <w:tcW w:w="546" w:type="dxa"/>
            <w:shd w:val="clear" w:color="auto" w:fill="92D050"/>
          </w:tcPr>
          <w:p w14:paraId="386A0753" w14:textId="4622E253" w:rsidR="00AD3BCF" w:rsidRPr="00F240E7" w:rsidRDefault="003A3F93" w:rsidP="003A3F93">
            <w:pPr>
              <w:jc w:val="center"/>
              <w:rPr>
                <w:rFonts w:ascii="Times New Roman" w:hAnsi="Times New Roman" w:cs="Times New Roman"/>
                <w:b/>
              </w:rPr>
            </w:pPr>
            <w:r w:rsidRPr="00F240E7">
              <w:rPr>
                <w:rFonts w:ascii="Times New Roman" w:hAnsi="Times New Roman" w:cs="Times New Roman"/>
                <w:b/>
              </w:rPr>
              <w:t>No</w:t>
            </w:r>
          </w:p>
        </w:tc>
        <w:tc>
          <w:tcPr>
            <w:tcW w:w="1547" w:type="dxa"/>
            <w:shd w:val="clear" w:color="auto" w:fill="92D050"/>
          </w:tcPr>
          <w:p w14:paraId="56A7DE35" w14:textId="25E2E886" w:rsidR="00AD3BCF" w:rsidRPr="00F240E7" w:rsidRDefault="003A3F93" w:rsidP="003A3F93">
            <w:pPr>
              <w:jc w:val="center"/>
              <w:rPr>
                <w:rFonts w:ascii="Times New Roman" w:hAnsi="Times New Roman" w:cs="Times New Roman"/>
                <w:b/>
              </w:rPr>
            </w:pPr>
            <w:r w:rsidRPr="00F240E7">
              <w:rPr>
                <w:rFonts w:ascii="Times New Roman" w:hAnsi="Times New Roman" w:cs="Times New Roman"/>
                <w:b/>
              </w:rPr>
              <w:t>Komponen Sakip</w:t>
            </w:r>
          </w:p>
        </w:tc>
        <w:tc>
          <w:tcPr>
            <w:tcW w:w="1701" w:type="dxa"/>
            <w:shd w:val="clear" w:color="auto" w:fill="92D050"/>
          </w:tcPr>
          <w:p w14:paraId="0104760B" w14:textId="32D2FB02" w:rsidR="00AD3BCF" w:rsidRPr="00F240E7" w:rsidRDefault="003A3F93" w:rsidP="003A3F93">
            <w:pPr>
              <w:jc w:val="center"/>
              <w:rPr>
                <w:rFonts w:ascii="Times New Roman" w:hAnsi="Times New Roman" w:cs="Times New Roman"/>
                <w:b/>
                <w:lang w:val="en-US"/>
              </w:rPr>
            </w:pPr>
            <w:r w:rsidRPr="00F240E7">
              <w:rPr>
                <w:rFonts w:ascii="Times New Roman" w:hAnsi="Times New Roman" w:cs="Times New Roman"/>
                <w:b/>
              </w:rPr>
              <w:t>Catatan L</w:t>
            </w:r>
            <w:r w:rsidRPr="00F240E7">
              <w:rPr>
                <w:rFonts w:ascii="Times New Roman" w:hAnsi="Times New Roman" w:cs="Times New Roman"/>
                <w:b/>
                <w:lang w:val="en-US"/>
              </w:rPr>
              <w:t xml:space="preserve">HE </w:t>
            </w:r>
            <w:r w:rsidRPr="00F240E7">
              <w:rPr>
                <w:rFonts w:ascii="Times New Roman" w:hAnsi="Times New Roman" w:cs="Times New Roman"/>
                <w:b/>
              </w:rPr>
              <w:t>S</w:t>
            </w:r>
            <w:r w:rsidRPr="00F240E7">
              <w:rPr>
                <w:rFonts w:ascii="Times New Roman" w:hAnsi="Times New Roman" w:cs="Times New Roman"/>
                <w:b/>
                <w:lang w:val="en-US"/>
              </w:rPr>
              <w:t>AKIP</w:t>
            </w:r>
          </w:p>
        </w:tc>
        <w:tc>
          <w:tcPr>
            <w:tcW w:w="2104" w:type="dxa"/>
            <w:shd w:val="clear" w:color="auto" w:fill="92D050"/>
          </w:tcPr>
          <w:p w14:paraId="23312EDB" w14:textId="54834045" w:rsidR="00AD3BCF" w:rsidRPr="00F240E7" w:rsidRDefault="003A3F93" w:rsidP="003A3F93">
            <w:pPr>
              <w:jc w:val="center"/>
              <w:rPr>
                <w:rFonts w:ascii="Times New Roman" w:hAnsi="Times New Roman" w:cs="Times New Roman"/>
                <w:b/>
              </w:rPr>
            </w:pPr>
            <w:r w:rsidRPr="00F240E7">
              <w:rPr>
                <w:rFonts w:ascii="Times New Roman" w:hAnsi="Times New Roman" w:cs="Times New Roman"/>
                <w:b/>
              </w:rPr>
              <w:t>Rekomendasi</w:t>
            </w:r>
          </w:p>
        </w:tc>
        <w:tc>
          <w:tcPr>
            <w:tcW w:w="2573" w:type="dxa"/>
            <w:shd w:val="clear" w:color="auto" w:fill="92D050"/>
          </w:tcPr>
          <w:p w14:paraId="30DF5D81" w14:textId="67426C58" w:rsidR="00AD3BCF" w:rsidRPr="00F240E7" w:rsidRDefault="003A3F93" w:rsidP="003A3F93">
            <w:pPr>
              <w:jc w:val="center"/>
              <w:rPr>
                <w:rFonts w:ascii="Times New Roman" w:hAnsi="Times New Roman" w:cs="Times New Roman"/>
                <w:b/>
              </w:rPr>
            </w:pPr>
            <w:r w:rsidRPr="00F240E7">
              <w:rPr>
                <w:rFonts w:ascii="Times New Roman" w:hAnsi="Times New Roman" w:cs="Times New Roman"/>
                <w:b/>
              </w:rPr>
              <w:t>Tindak Lanjut</w:t>
            </w:r>
          </w:p>
        </w:tc>
      </w:tr>
      <w:tr w:rsidR="009F5377" w:rsidRPr="00F240E7" w14:paraId="49949C93" w14:textId="77777777" w:rsidTr="003A3F93">
        <w:tc>
          <w:tcPr>
            <w:tcW w:w="546" w:type="dxa"/>
          </w:tcPr>
          <w:p w14:paraId="64A60DCB"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1</w:t>
            </w:r>
          </w:p>
        </w:tc>
        <w:tc>
          <w:tcPr>
            <w:tcW w:w="1547" w:type="dxa"/>
          </w:tcPr>
          <w:p w14:paraId="516C0644"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 xml:space="preserve">Perencanaan Kinerja </w:t>
            </w:r>
          </w:p>
        </w:tc>
        <w:tc>
          <w:tcPr>
            <w:tcW w:w="1701" w:type="dxa"/>
          </w:tcPr>
          <w:p w14:paraId="383934DF"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Setiap bidang/bagian dinas perhubungan provinsi riau dalam mencapai kinerja yang telah direncanakan</w:t>
            </w:r>
          </w:p>
          <w:p w14:paraId="05AE2482"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Belum sepenuhnya</w:t>
            </w:r>
          </w:p>
          <w:p w14:paraId="04BB4C5F"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memahami dan peduli, serta belum berkomitmen</w:t>
            </w:r>
          </w:p>
        </w:tc>
        <w:tc>
          <w:tcPr>
            <w:tcW w:w="2104" w:type="dxa"/>
          </w:tcPr>
          <w:p w14:paraId="206D9462"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Setiap bidang/bagian mencapai kinerja yang telah direncanakan</w:t>
            </w:r>
          </w:p>
          <w:p w14:paraId="26E22C19"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dengan sepenuhnya memahami</w:t>
            </w:r>
          </w:p>
          <w:p w14:paraId="4DC29346"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dan peduli, serta berkomitmen</w:t>
            </w:r>
          </w:p>
        </w:tc>
        <w:tc>
          <w:tcPr>
            <w:tcW w:w="2573" w:type="dxa"/>
          </w:tcPr>
          <w:p w14:paraId="3C98B640"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Setiap bidang/bagian telah berkomitmen mencapai kinerja yang telah direncanakan dengan sepenuhnya memahami dan peduli pada setiap tugas dantanggung jawab</w:t>
            </w:r>
          </w:p>
        </w:tc>
      </w:tr>
      <w:tr w:rsidR="009F5377" w:rsidRPr="00F240E7" w14:paraId="7C5D2CAC" w14:textId="77777777" w:rsidTr="003A3F93">
        <w:tc>
          <w:tcPr>
            <w:tcW w:w="546" w:type="dxa"/>
            <w:vMerge w:val="restart"/>
          </w:tcPr>
          <w:p w14:paraId="65479FBF"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2</w:t>
            </w:r>
          </w:p>
        </w:tc>
        <w:tc>
          <w:tcPr>
            <w:tcW w:w="1547" w:type="dxa"/>
            <w:vMerge w:val="restart"/>
          </w:tcPr>
          <w:p w14:paraId="07C85541"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 xml:space="preserve">Pengukuran Kinerja </w:t>
            </w:r>
          </w:p>
        </w:tc>
        <w:tc>
          <w:tcPr>
            <w:tcW w:w="1701" w:type="dxa"/>
          </w:tcPr>
          <w:p w14:paraId="2B7B638D"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Pengukuran kinerja belum menjadi dasar pemberian</w:t>
            </w:r>
          </w:p>
          <w:p w14:paraId="37A6CFE5"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reward dan punishment</w:t>
            </w:r>
          </w:p>
          <w:p w14:paraId="15825C76"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dalam mencapai kinerja</w:t>
            </w:r>
          </w:p>
          <w:p w14:paraId="4521CD4B"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efektif dan efisien</w:t>
            </w:r>
          </w:p>
        </w:tc>
        <w:tc>
          <w:tcPr>
            <w:tcW w:w="2104" w:type="dxa"/>
          </w:tcPr>
          <w:p w14:paraId="3CCD9974"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Agar pengukuran</w:t>
            </w:r>
          </w:p>
          <w:p w14:paraId="3684BD80"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kinerja</w:t>
            </w:r>
          </w:p>
          <w:p w14:paraId="1D66A07C"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menjadi dasar pemberian reward dan punishment dalam mencapai</w:t>
            </w:r>
          </w:p>
          <w:p w14:paraId="05276561"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kinerja efektif dan efisien</w:t>
            </w:r>
          </w:p>
        </w:tc>
        <w:tc>
          <w:tcPr>
            <w:tcW w:w="2573" w:type="dxa"/>
          </w:tcPr>
          <w:p w14:paraId="5368F3C8"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Telah mengukur kinerja meniadi dasar pemberian reward dan punishment dalam mencapai kinerja efektif dan efisien (penghargaan pns berprestasi dari dinas perhubungan provinsi riau) yang di pelopori oleh badan kepegawaian daerah provinsi riau</w:t>
            </w:r>
          </w:p>
        </w:tc>
      </w:tr>
      <w:tr w:rsidR="009F5377" w:rsidRPr="00F240E7" w14:paraId="0436E530" w14:textId="77777777" w:rsidTr="003A3F93">
        <w:tc>
          <w:tcPr>
            <w:tcW w:w="546" w:type="dxa"/>
            <w:vMerge/>
          </w:tcPr>
          <w:p w14:paraId="1D87CDB4" w14:textId="77777777" w:rsidR="00AD3BCF" w:rsidRPr="00F240E7" w:rsidRDefault="00AD3BCF" w:rsidP="003A3F93">
            <w:pPr>
              <w:rPr>
                <w:rFonts w:ascii="Times New Roman" w:hAnsi="Times New Roman" w:cs="Times New Roman"/>
              </w:rPr>
            </w:pPr>
          </w:p>
        </w:tc>
        <w:tc>
          <w:tcPr>
            <w:tcW w:w="1547" w:type="dxa"/>
            <w:vMerge/>
          </w:tcPr>
          <w:p w14:paraId="7DEB38BF" w14:textId="77777777" w:rsidR="00AD3BCF" w:rsidRPr="00F240E7" w:rsidRDefault="00AD3BCF" w:rsidP="003A3F93">
            <w:pPr>
              <w:rPr>
                <w:rFonts w:ascii="Times New Roman" w:hAnsi="Times New Roman" w:cs="Times New Roman"/>
              </w:rPr>
            </w:pPr>
          </w:p>
        </w:tc>
        <w:tc>
          <w:tcPr>
            <w:tcW w:w="1701" w:type="dxa"/>
          </w:tcPr>
          <w:p w14:paraId="43ECE6BB"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Belum melakukan</w:t>
            </w:r>
          </w:p>
          <w:p w14:paraId="725C6AC6"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pengukuran kinerja dalam penyesuain</w:t>
            </w:r>
          </w:p>
          <w:p w14:paraId="5E791BC6"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kebijakan dalam mencapai kinerja</w:t>
            </w:r>
          </w:p>
          <w:p w14:paraId="672B5FDB"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secara berkala</w:t>
            </w:r>
          </w:p>
        </w:tc>
        <w:tc>
          <w:tcPr>
            <w:tcW w:w="2104" w:type="dxa"/>
          </w:tcPr>
          <w:p w14:paraId="0609481A"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Setiap</w:t>
            </w:r>
          </w:p>
          <w:p w14:paraId="2D1FC45F"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level organisasi</w:t>
            </w:r>
          </w:p>
          <w:p w14:paraId="36BD2975"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melakukan pemantauan atas pengukuran kinerja unit di</w:t>
            </w:r>
          </w:p>
          <w:p w14:paraId="11EC4925"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bawahnya secara berjenjang</w:t>
            </w:r>
          </w:p>
        </w:tc>
        <w:tc>
          <w:tcPr>
            <w:tcW w:w="2573" w:type="dxa"/>
          </w:tcPr>
          <w:p w14:paraId="30BEC98A"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Setiap level organisasi telah melakukan pemantauan atas pengukuran kinerja unit di bawahnya secara berjenjang melalui rapat internal terkait sejauh mana kinerja tiap</w:t>
            </w:r>
          </w:p>
          <w:p w14:paraId="22467658" w14:textId="77777777" w:rsidR="00AD3BCF" w:rsidRPr="00F240E7" w:rsidRDefault="007720A1" w:rsidP="00F10E57">
            <w:pPr>
              <w:spacing w:after="240"/>
              <w:rPr>
                <w:rFonts w:ascii="Times New Roman" w:hAnsi="Times New Roman" w:cs="Times New Roman"/>
              </w:rPr>
            </w:pPr>
            <w:r w:rsidRPr="00F240E7">
              <w:rPr>
                <w:rFonts w:ascii="Times New Roman" w:hAnsi="Times New Roman" w:cs="Times New Roman"/>
              </w:rPr>
              <w:t>level organisasi</w:t>
            </w:r>
          </w:p>
        </w:tc>
      </w:tr>
      <w:tr w:rsidR="009F5377" w:rsidRPr="00F240E7" w14:paraId="35C4E32A" w14:textId="77777777" w:rsidTr="003A3F93">
        <w:tc>
          <w:tcPr>
            <w:tcW w:w="546" w:type="dxa"/>
          </w:tcPr>
          <w:p w14:paraId="49032666"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3</w:t>
            </w:r>
          </w:p>
        </w:tc>
        <w:tc>
          <w:tcPr>
            <w:tcW w:w="1547" w:type="dxa"/>
          </w:tcPr>
          <w:p w14:paraId="18E4E73B"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Pelaporan Kinerja</w:t>
            </w:r>
          </w:p>
        </w:tc>
        <w:tc>
          <w:tcPr>
            <w:tcW w:w="1701" w:type="dxa"/>
          </w:tcPr>
          <w:p w14:paraId="2087838C"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Pada penyajian bab 3</w:t>
            </w:r>
          </w:p>
          <w:p w14:paraId="09CE65C8"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Laporan kinerja belum</w:t>
            </w:r>
          </w:p>
          <w:p w14:paraId="4E236DEA" w14:textId="77777777" w:rsidR="00AD3BCF" w:rsidRPr="00F240E7" w:rsidRDefault="007720A1" w:rsidP="003A3F93">
            <w:pPr>
              <w:rPr>
                <w:rFonts w:ascii="Times New Roman" w:hAnsi="Times New Roman" w:cs="Times New Roman"/>
                <w:caps/>
              </w:rPr>
            </w:pPr>
            <w:r w:rsidRPr="00F240E7">
              <w:rPr>
                <w:rFonts w:ascii="Times New Roman" w:hAnsi="Times New Roman" w:cs="Times New Roman"/>
              </w:rPr>
              <w:t>Disusun</w:t>
            </w:r>
            <w:r w:rsidRPr="00F240E7">
              <w:rPr>
                <w:rFonts w:ascii="Times New Roman" w:hAnsi="Times New Roman" w:cs="Times New Roman"/>
                <w:caps/>
              </w:rPr>
              <w:t xml:space="preserve"> </w:t>
            </w:r>
            <w:r w:rsidRPr="00F240E7">
              <w:rPr>
                <w:rFonts w:ascii="Times New Roman" w:hAnsi="Times New Roman" w:cs="Times New Roman"/>
              </w:rPr>
              <w:t>sesuai</w:t>
            </w:r>
          </w:p>
          <w:p w14:paraId="403C960E"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pedoman/peraturan yang berlaku</w:t>
            </w:r>
          </w:p>
        </w:tc>
        <w:tc>
          <w:tcPr>
            <w:tcW w:w="2104" w:type="dxa"/>
          </w:tcPr>
          <w:p w14:paraId="6F556E13"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Melakukan penyusunan bab 3</w:t>
            </w:r>
          </w:p>
          <w:p w14:paraId="3B6CCAAF"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laporan kinerja sesuai dengan pedoman /permenpan nomor 53</w:t>
            </w:r>
          </w:p>
          <w:p w14:paraId="57A8781C"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5 tahun 2014.</w:t>
            </w:r>
          </w:p>
        </w:tc>
        <w:tc>
          <w:tcPr>
            <w:tcW w:w="2573" w:type="dxa"/>
          </w:tcPr>
          <w:p w14:paraId="7514B085" w14:textId="77777777" w:rsidR="00AD3BCF" w:rsidRPr="00F240E7" w:rsidRDefault="007720A1" w:rsidP="00F10E57">
            <w:pPr>
              <w:spacing w:after="240"/>
              <w:rPr>
                <w:rFonts w:ascii="Times New Roman" w:hAnsi="Times New Roman" w:cs="Times New Roman"/>
              </w:rPr>
            </w:pPr>
            <w:r w:rsidRPr="00F240E7">
              <w:rPr>
                <w:rFonts w:ascii="Times New Roman" w:hAnsi="Times New Roman" w:cs="Times New Roman"/>
              </w:rPr>
              <w:t>Telah memperbaiki penyajian sistematika bab iii laporan kinerja sesuai permenpan nomor 53 tahun 2014 tentang petunjuk teknis perjanjian kinerja, pelaporan kinerja, dan tata cara reviu atas laporan kinerja instansi pemerintah (telah diupload ke esr.menpan)</w:t>
            </w:r>
          </w:p>
        </w:tc>
      </w:tr>
      <w:tr w:rsidR="009F5377" w:rsidRPr="00F240E7" w14:paraId="0F5E9FB8" w14:textId="77777777" w:rsidTr="003A3F93">
        <w:tc>
          <w:tcPr>
            <w:tcW w:w="546" w:type="dxa"/>
          </w:tcPr>
          <w:p w14:paraId="5D4B9E0B"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lastRenderedPageBreak/>
              <w:t>4</w:t>
            </w:r>
          </w:p>
        </w:tc>
        <w:tc>
          <w:tcPr>
            <w:tcW w:w="1547" w:type="dxa"/>
          </w:tcPr>
          <w:p w14:paraId="38FAF964"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Evaluasi Akuntabilitas Kinerja Internal</w:t>
            </w:r>
          </w:p>
        </w:tc>
        <w:tc>
          <w:tcPr>
            <w:tcW w:w="1701" w:type="dxa"/>
          </w:tcPr>
          <w:p w14:paraId="0F3E52AA" w14:textId="0C8FA3E6" w:rsidR="00AD3BCF" w:rsidRPr="00F240E7" w:rsidRDefault="007720A1" w:rsidP="003A3F93">
            <w:pPr>
              <w:rPr>
                <w:rFonts w:ascii="Times New Roman" w:hAnsi="Times New Roman" w:cs="Times New Roman"/>
                <w:lang w:val="en-US"/>
              </w:rPr>
            </w:pPr>
            <w:r w:rsidRPr="00F240E7">
              <w:rPr>
                <w:rFonts w:ascii="Times New Roman" w:hAnsi="Times New Roman" w:cs="Times New Roman"/>
              </w:rPr>
              <w:t>Telah melakukan evaluasi internal atas implementasi sakip dan telah melaksanakan tindak lanjut atas rekomendasi</w:t>
            </w:r>
            <w:r w:rsidR="007E737D" w:rsidRPr="00F240E7">
              <w:rPr>
                <w:rFonts w:ascii="Times New Roman" w:hAnsi="Times New Roman" w:cs="Times New Roman"/>
              </w:rPr>
              <w:t xml:space="preserve"> </w:t>
            </w:r>
            <w:r w:rsidRPr="00F240E7">
              <w:rPr>
                <w:rFonts w:ascii="Times New Roman" w:hAnsi="Times New Roman" w:cs="Times New Roman"/>
              </w:rPr>
              <w:t>Hasil evaluasi</w:t>
            </w:r>
            <w:r w:rsidR="007E737D" w:rsidRPr="00F240E7">
              <w:rPr>
                <w:rFonts w:ascii="Times New Roman" w:hAnsi="Times New Roman" w:cs="Times New Roman"/>
              </w:rPr>
              <w:t xml:space="preserve"> </w:t>
            </w:r>
            <w:r w:rsidRPr="00F240E7">
              <w:rPr>
                <w:rFonts w:ascii="Times New Roman" w:hAnsi="Times New Roman" w:cs="Times New Roman"/>
              </w:rPr>
              <w:t xml:space="preserve">Akuntabilitas kinerjainternal yang dilakukan oleh </w:t>
            </w:r>
            <w:r w:rsidR="00967D31" w:rsidRPr="00F240E7">
              <w:rPr>
                <w:rFonts w:ascii="Times New Roman" w:hAnsi="Times New Roman" w:cs="Times New Roman"/>
                <w:lang w:val="en-US"/>
              </w:rPr>
              <w:t>APIP</w:t>
            </w:r>
          </w:p>
        </w:tc>
        <w:tc>
          <w:tcPr>
            <w:tcW w:w="2104" w:type="dxa"/>
          </w:tcPr>
          <w:p w14:paraId="64F5F55C"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 xml:space="preserve">Meningkatkan evaluasi internal atasi implementasi sakip </w:t>
            </w:r>
          </w:p>
        </w:tc>
        <w:tc>
          <w:tcPr>
            <w:tcW w:w="2573" w:type="dxa"/>
          </w:tcPr>
          <w:p w14:paraId="4AD2ADB4" w14:textId="77777777" w:rsidR="00AD3BCF" w:rsidRPr="00F240E7" w:rsidRDefault="007720A1" w:rsidP="003A3F93">
            <w:pPr>
              <w:rPr>
                <w:rFonts w:ascii="Times New Roman" w:hAnsi="Times New Roman" w:cs="Times New Roman"/>
              </w:rPr>
            </w:pPr>
            <w:r w:rsidRPr="00F240E7">
              <w:rPr>
                <w:rFonts w:ascii="Times New Roman" w:hAnsi="Times New Roman" w:cs="Times New Roman"/>
              </w:rPr>
              <w:t xml:space="preserve">Telah meningkatkan evaluasi internal atas implementasi sakip </w:t>
            </w:r>
          </w:p>
        </w:tc>
      </w:tr>
    </w:tbl>
    <w:p w14:paraId="7D96A6F4" w14:textId="2E4F8E85" w:rsidR="007F74EB" w:rsidRDefault="007720A1" w:rsidP="002E6434">
      <w:pPr>
        <w:pStyle w:val="BodyText"/>
        <w:spacing w:before="0" w:line="360" w:lineRule="auto"/>
        <w:ind w:left="567" w:right="3" w:firstLine="568"/>
        <w:jc w:val="both"/>
        <w:rPr>
          <w:rFonts w:ascii="Times New Roman" w:hAnsi="Times New Roman" w:cs="Times New Roman"/>
          <w:sz w:val="22"/>
          <w:szCs w:val="22"/>
        </w:rPr>
      </w:pPr>
      <w:r w:rsidRPr="00F240E7">
        <w:rPr>
          <w:rFonts w:ascii="Times New Roman" w:hAnsi="Times New Roman" w:cs="Times New Roman"/>
          <w:sz w:val="22"/>
          <w:szCs w:val="22"/>
        </w:rPr>
        <w:t>Pada da</w:t>
      </w:r>
    </w:p>
    <w:p w14:paraId="4FF84C16" w14:textId="77777777" w:rsidR="00F10E57" w:rsidRPr="00F240E7" w:rsidRDefault="00F10E57" w:rsidP="00E159BA">
      <w:pPr>
        <w:pStyle w:val="BodyText"/>
      </w:pPr>
    </w:p>
    <w:p w14:paraId="7CE8F7B6" w14:textId="3662B895" w:rsidR="00E159BA" w:rsidRDefault="00E159BA" w:rsidP="00E159BA">
      <w:pPr>
        <w:pStyle w:val="BodyText"/>
      </w:pPr>
    </w:p>
    <w:p w14:paraId="01F53DCB" w14:textId="3D252598" w:rsidR="007F74EB" w:rsidRPr="00E159BA" w:rsidRDefault="00E159BA" w:rsidP="00E159BA">
      <w:pPr>
        <w:pStyle w:val="Heading2"/>
        <w:spacing w:before="0" w:line="360" w:lineRule="auto"/>
        <w:ind w:left="709" w:hanging="567"/>
        <w:rPr>
          <w:rFonts w:ascii="Times New Roman" w:hAnsi="Times New Roman" w:cs="Times New Roman"/>
        </w:rPr>
      </w:pPr>
      <w:bookmarkStart w:id="38" w:name="_Toc224213764"/>
      <w:r>
        <w:rPr>
          <w:rFonts w:ascii="Times New Roman" w:hAnsi="Times New Roman" w:cs="Times New Roman"/>
        </w:rPr>
        <w:t xml:space="preserve">1.8 </w:t>
      </w:r>
      <w:r w:rsidR="007F74EB" w:rsidRPr="00E159BA">
        <w:rPr>
          <w:rFonts w:ascii="Times New Roman" w:hAnsi="Times New Roman" w:cs="Times New Roman"/>
        </w:rPr>
        <w:t>Sistematika Pelaporan</w:t>
      </w:r>
      <w:bookmarkEnd w:id="38"/>
    </w:p>
    <w:p w14:paraId="6EE1163F" w14:textId="7518BB22" w:rsidR="00AD3BCF" w:rsidRPr="00F240E7" w:rsidRDefault="007F74EB" w:rsidP="003A3F93">
      <w:pPr>
        <w:pStyle w:val="BodyText"/>
        <w:spacing w:before="0" w:after="0" w:line="360" w:lineRule="auto"/>
        <w:ind w:left="567" w:right="3" w:firstLine="568"/>
        <w:jc w:val="both"/>
        <w:rPr>
          <w:rFonts w:ascii="Times New Roman" w:hAnsi="Times New Roman" w:cs="Times New Roman"/>
          <w:sz w:val="22"/>
          <w:szCs w:val="22"/>
        </w:rPr>
      </w:pPr>
      <w:r w:rsidRPr="00F240E7">
        <w:rPr>
          <w:rFonts w:ascii="Times New Roman" w:hAnsi="Times New Roman" w:cs="Times New Roman"/>
          <w:sz w:val="22"/>
          <w:szCs w:val="22"/>
        </w:rPr>
        <w:t>Pada dasarn</w:t>
      </w:r>
      <w:r w:rsidR="007720A1" w:rsidRPr="00F240E7">
        <w:rPr>
          <w:rFonts w:ascii="Times New Roman" w:hAnsi="Times New Roman" w:cs="Times New Roman"/>
          <w:sz w:val="22"/>
          <w:szCs w:val="22"/>
        </w:rPr>
        <w:t>ya Laporan Kinerja ini memberikan penjelasan mengenai pencapaian Kinerja Dinas Provinsi Riau pada Tahun 202</w:t>
      </w:r>
      <w:r w:rsidR="00931295">
        <w:rPr>
          <w:rFonts w:ascii="Times New Roman" w:hAnsi="Times New Roman" w:cs="Times New Roman"/>
          <w:sz w:val="22"/>
          <w:szCs w:val="22"/>
        </w:rPr>
        <w:t>5</w:t>
      </w:r>
      <w:r w:rsidR="007720A1" w:rsidRPr="00F240E7">
        <w:rPr>
          <w:rFonts w:ascii="Times New Roman" w:hAnsi="Times New Roman" w:cs="Times New Roman"/>
          <w:sz w:val="22"/>
          <w:szCs w:val="22"/>
        </w:rPr>
        <w:t>. Capaian kinerja (performance result) Tahun 202</w:t>
      </w:r>
      <w:r w:rsidR="00931295">
        <w:rPr>
          <w:rFonts w:ascii="Times New Roman" w:hAnsi="Times New Roman" w:cs="Times New Roman"/>
          <w:sz w:val="22"/>
          <w:szCs w:val="22"/>
        </w:rPr>
        <w:t>5</w:t>
      </w:r>
      <w:r w:rsidR="007720A1" w:rsidRPr="00F240E7">
        <w:rPr>
          <w:rFonts w:ascii="Times New Roman" w:hAnsi="Times New Roman" w:cs="Times New Roman"/>
          <w:sz w:val="22"/>
          <w:szCs w:val="22"/>
        </w:rPr>
        <w:t xml:space="preserve"> tersebut dibandingkan dengan penetapan kinerja atau perjanjian kinerja (PK) (Performance agreement) Tahun 202</w:t>
      </w:r>
      <w:r w:rsidR="00931295">
        <w:rPr>
          <w:rFonts w:ascii="Times New Roman" w:hAnsi="Times New Roman" w:cs="Times New Roman"/>
          <w:sz w:val="22"/>
          <w:szCs w:val="22"/>
        </w:rPr>
        <w:t>5</w:t>
      </w:r>
      <w:r w:rsidR="007720A1" w:rsidRPr="00F240E7">
        <w:rPr>
          <w:rFonts w:ascii="Times New Roman" w:hAnsi="Times New Roman" w:cs="Times New Roman"/>
          <w:sz w:val="22"/>
          <w:szCs w:val="22"/>
        </w:rPr>
        <w:t xml:space="preserve"> sebagai tolak ukur keberhasilan tahunan organisasi. Sistematika penyajian Laporan Kinerja Dinas Perhubungan Provinsi Riau Tahun 202</w:t>
      </w:r>
      <w:r w:rsidR="00931295">
        <w:rPr>
          <w:rFonts w:ascii="Times New Roman" w:hAnsi="Times New Roman" w:cs="Times New Roman"/>
          <w:sz w:val="22"/>
          <w:szCs w:val="22"/>
        </w:rPr>
        <w:t>5</w:t>
      </w:r>
      <w:r w:rsidR="007720A1" w:rsidRPr="00F240E7">
        <w:rPr>
          <w:rFonts w:ascii="Times New Roman" w:hAnsi="Times New Roman" w:cs="Times New Roman"/>
          <w:sz w:val="22"/>
          <w:szCs w:val="22"/>
        </w:rPr>
        <w:t xml:space="preserve"> berpedoman pada peraturan Menteri Pendayagunaan Aparatur Negara dan Reformasi Birokrasi nomor 53 Tahun 2014 Tentang Petunjuk Teknis Perjanjian kinerja, Pelaporan Kinerja dan Tata Cara Review Atas Laporan Kinerja Instansi Pemerintah Pengganti Peraturan Menteri Negara Pendayagunaan Aparatur  Negara dan Reformasi Birokrasi Nomor 22 Tahun 2024 Tentang Penilaian Kinerja Organisasi, sebagai berikut:</w:t>
      </w:r>
    </w:p>
    <w:p w14:paraId="4C1F7036" w14:textId="5A10DA93" w:rsidR="00AD3BCF" w:rsidRPr="00F240E7" w:rsidRDefault="002E6434" w:rsidP="00BA33CC">
      <w:pPr>
        <w:pStyle w:val="BodyText"/>
        <w:spacing w:before="0" w:after="0" w:line="360" w:lineRule="auto"/>
        <w:ind w:left="1276" w:hanging="709"/>
        <w:rPr>
          <w:rFonts w:ascii="Times New Roman" w:hAnsi="Times New Roman" w:cs="Times New Roman"/>
          <w:sz w:val="22"/>
          <w:szCs w:val="22"/>
        </w:rPr>
      </w:pPr>
      <w:r>
        <w:rPr>
          <w:rFonts w:ascii="Times New Roman" w:hAnsi="Times New Roman" w:cs="Times New Roman"/>
          <w:sz w:val="22"/>
          <w:szCs w:val="22"/>
        </w:rPr>
        <w:t xml:space="preserve">Bab I       </w:t>
      </w:r>
      <w:r w:rsidR="007720A1" w:rsidRPr="00F240E7">
        <w:rPr>
          <w:rFonts w:ascii="Times New Roman" w:hAnsi="Times New Roman" w:cs="Times New Roman"/>
          <w:sz w:val="22"/>
          <w:szCs w:val="22"/>
        </w:rPr>
        <w:t>Pendahuluan</w:t>
      </w:r>
    </w:p>
    <w:p w14:paraId="6D20B53C" w14:textId="2AFA2958" w:rsidR="00AD3BCF" w:rsidRPr="00F240E7" w:rsidRDefault="007720A1" w:rsidP="002E6434">
      <w:pPr>
        <w:pStyle w:val="BodyText"/>
        <w:spacing w:before="0" w:after="0" w:line="360" w:lineRule="auto"/>
        <w:ind w:left="1418" w:right="3"/>
        <w:jc w:val="both"/>
        <w:rPr>
          <w:rFonts w:ascii="Times New Roman" w:hAnsi="Times New Roman" w:cs="Times New Roman"/>
          <w:sz w:val="22"/>
          <w:szCs w:val="22"/>
        </w:rPr>
      </w:pPr>
      <w:r w:rsidRPr="00F240E7">
        <w:rPr>
          <w:rFonts w:ascii="Times New Roman" w:hAnsi="Times New Roman" w:cs="Times New Roman"/>
          <w:sz w:val="22"/>
          <w:szCs w:val="22"/>
        </w:rPr>
        <w:t xml:space="preserve">Pada bab ini disajikan  Latar Belakang, Struktur Organisasi, Tugas Dan Fungsi, </w:t>
      </w:r>
      <w:r w:rsidR="002E6434">
        <w:rPr>
          <w:rFonts w:ascii="Times New Roman" w:hAnsi="Times New Roman" w:cs="Times New Roman"/>
          <w:sz w:val="22"/>
          <w:szCs w:val="22"/>
        </w:rPr>
        <w:t xml:space="preserve">  </w:t>
      </w:r>
      <w:r w:rsidRPr="00F240E7">
        <w:rPr>
          <w:rFonts w:ascii="Times New Roman" w:hAnsi="Times New Roman" w:cs="Times New Roman"/>
          <w:sz w:val="22"/>
          <w:szCs w:val="22"/>
        </w:rPr>
        <w:t>Aspek Strategis Organisasi serta Permasalahan Utama yang sedang dihadapi organisasi dan Tindak Lanjut Evaluasi AKIP.</w:t>
      </w:r>
    </w:p>
    <w:p w14:paraId="1AD5B509" w14:textId="37865246" w:rsidR="00AD3BCF" w:rsidRPr="00F240E7" w:rsidRDefault="002E6434" w:rsidP="007B5FDF">
      <w:pPr>
        <w:pStyle w:val="BodyText"/>
        <w:spacing w:before="0" w:after="0" w:line="360" w:lineRule="auto"/>
        <w:ind w:left="567"/>
        <w:rPr>
          <w:rFonts w:ascii="Times New Roman" w:hAnsi="Times New Roman" w:cs="Times New Roman"/>
          <w:sz w:val="22"/>
          <w:szCs w:val="22"/>
        </w:rPr>
      </w:pPr>
      <w:r>
        <w:rPr>
          <w:rFonts w:ascii="Times New Roman" w:hAnsi="Times New Roman" w:cs="Times New Roman"/>
          <w:sz w:val="22"/>
          <w:szCs w:val="22"/>
        </w:rPr>
        <w:t xml:space="preserve">Bab II     </w:t>
      </w:r>
      <w:r w:rsidR="007720A1" w:rsidRPr="00F240E7">
        <w:rPr>
          <w:rFonts w:ascii="Times New Roman" w:hAnsi="Times New Roman" w:cs="Times New Roman"/>
          <w:sz w:val="22"/>
          <w:szCs w:val="22"/>
        </w:rPr>
        <w:t>Perencanaan Kinerja</w:t>
      </w:r>
    </w:p>
    <w:p w14:paraId="138EE606" w14:textId="55FE3882" w:rsidR="00AD3BCF" w:rsidRPr="00F240E7" w:rsidRDefault="007720A1" w:rsidP="002E6434">
      <w:pPr>
        <w:pStyle w:val="BodyText"/>
        <w:spacing w:before="0" w:after="0" w:line="360" w:lineRule="auto"/>
        <w:ind w:left="1418" w:right="3"/>
        <w:jc w:val="both"/>
        <w:rPr>
          <w:rFonts w:ascii="Times New Roman" w:hAnsi="Times New Roman" w:cs="Times New Roman"/>
          <w:sz w:val="22"/>
          <w:szCs w:val="22"/>
        </w:rPr>
      </w:pPr>
      <w:r w:rsidRPr="00F240E7">
        <w:rPr>
          <w:rFonts w:ascii="Times New Roman" w:hAnsi="Times New Roman" w:cs="Times New Roman"/>
          <w:sz w:val="22"/>
          <w:szCs w:val="22"/>
        </w:rPr>
        <w:t>Pada bab ini diuraikan Rencana Strategis Dinas Perhubungan dan Perjanjian kinerja (PK) tahun 202</w:t>
      </w:r>
      <w:r w:rsidR="00931295">
        <w:rPr>
          <w:rFonts w:ascii="Times New Roman" w:hAnsi="Times New Roman" w:cs="Times New Roman"/>
          <w:sz w:val="22"/>
          <w:szCs w:val="22"/>
        </w:rPr>
        <w:t>5</w:t>
      </w:r>
      <w:r w:rsidRPr="00F240E7">
        <w:rPr>
          <w:rFonts w:ascii="Times New Roman" w:hAnsi="Times New Roman" w:cs="Times New Roman"/>
          <w:sz w:val="22"/>
          <w:szCs w:val="22"/>
        </w:rPr>
        <w:t xml:space="preserve"> .</w:t>
      </w:r>
    </w:p>
    <w:p w14:paraId="6C1B4028" w14:textId="370F0B3E" w:rsidR="00AD3BCF" w:rsidRPr="00F240E7" w:rsidRDefault="002E6434" w:rsidP="007B5FDF">
      <w:pPr>
        <w:pStyle w:val="BodyText"/>
        <w:spacing w:before="0" w:after="0" w:line="360" w:lineRule="auto"/>
        <w:ind w:left="567"/>
        <w:rPr>
          <w:rFonts w:ascii="Times New Roman" w:hAnsi="Times New Roman" w:cs="Times New Roman"/>
          <w:sz w:val="22"/>
          <w:szCs w:val="22"/>
        </w:rPr>
      </w:pPr>
      <w:r>
        <w:rPr>
          <w:rFonts w:ascii="Times New Roman" w:hAnsi="Times New Roman" w:cs="Times New Roman"/>
          <w:sz w:val="22"/>
          <w:szCs w:val="22"/>
        </w:rPr>
        <w:t xml:space="preserve">Bab III   </w:t>
      </w:r>
      <w:r w:rsidR="007720A1" w:rsidRPr="00F240E7">
        <w:rPr>
          <w:rFonts w:ascii="Times New Roman" w:hAnsi="Times New Roman" w:cs="Times New Roman"/>
          <w:sz w:val="22"/>
          <w:szCs w:val="22"/>
        </w:rPr>
        <w:t>Akuntabilitas Kinerja Tahun 202</w:t>
      </w:r>
      <w:r w:rsidR="00931295">
        <w:rPr>
          <w:rFonts w:ascii="Times New Roman" w:hAnsi="Times New Roman" w:cs="Times New Roman"/>
          <w:sz w:val="22"/>
          <w:szCs w:val="22"/>
        </w:rPr>
        <w:t>5</w:t>
      </w:r>
    </w:p>
    <w:p w14:paraId="6C791F69" w14:textId="613406E5" w:rsidR="00AD3BCF" w:rsidRPr="00F240E7" w:rsidRDefault="007720A1" w:rsidP="002E6434">
      <w:pPr>
        <w:pStyle w:val="BodyText"/>
        <w:spacing w:before="0" w:after="0" w:line="360" w:lineRule="auto"/>
        <w:ind w:left="1418"/>
        <w:rPr>
          <w:rFonts w:ascii="Times New Roman" w:hAnsi="Times New Roman" w:cs="Times New Roman"/>
          <w:sz w:val="22"/>
          <w:szCs w:val="22"/>
        </w:rPr>
      </w:pPr>
      <w:r w:rsidRPr="00F240E7">
        <w:rPr>
          <w:rFonts w:ascii="Times New Roman" w:hAnsi="Times New Roman" w:cs="Times New Roman"/>
          <w:sz w:val="22"/>
          <w:szCs w:val="22"/>
        </w:rPr>
        <w:t>Pada Bab ini berisi :</w:t>
      </w:r>
    </w:p>
    <w:p w14:paraId="7DB6FA19" w14:textId="0C534D6F" w:rsidR="00AD3BCF" w:rsidRPr="00F240E7" w:rsidRDefault="007720A1" w:rsidP="00D22B90">
      <w:pPr>
        <w:pStyle w:val="ListParagraph"/>
        <w:numPr>
          <w:ilvl w:val="0"/>
          <w:numId w:val="14"/>
        </w:numPr>
        <w:tabs>
          <w:tab w:val="left" w:pos="1843"/>
        </w:tabs>
        <w:spacing w:line="360" w:lineRule="auto"/>
        <w:ind w:left="1701" w:right="3" w:hanging="283"/>
        <w:rPr>
          <w:rFonts w:ascii="Times New Roman" w:hAnsi="Times New Roman" w:cs="Times New Roman"/>
        </w:rPr>
      </w:pPr>
      <w:r w:rsidRPr="00F240E7">
        <w:rPr>
          <w:rFonts w:ascii="Times New Roman" w:hAnsi="Times New Roman" w:cs="Times New Roman"/>
        </w:rPr>
        <w:t>Capaian kinerja Dinas Perhubungan Provinsi Riau Tahun 202</w:t>
      </w:r>
      <w:r w:rsidR="00931295">
        <w:rPr>
          <w:rFonts w:ascii="Times New Roman" w:hAnsi="Times New Roman" w:cs="Times New Roman"/>
        </w:rPr>
        <w:t>5</w:t>
      </w:r>
      <w:r w:rsidRPr="00F240E7">
        <w:rPr>
          <w:rFonts w:ascii="Times New Roman" w:hAnsi="Times New Roman" w:cs="Times New Roman"/>
        </w:rPr>
        <w:t xml:space="preserve"> Pada sub bab ini disajikan Capaian Kinerja Organisasi ;</w:t>
      </w:r>
    </w:p>
    <w:p w14:paraId="6FA59421" w14:textId="77777777" w:rsidR="00AD3BCF" w:rsidRPr="00F240E7" w:rsidRDefault="007720A1" w:rsidP="00D22B90">
      <w:pPr>
        <w:pStyle w:val="ListParagraph"/>
        <w:numPr>
          <w:ilvl w:val="1"/>
          <w:numId w:val="14"/>
        </w:numPr>
        <w:tabs>
          <w:tab w:val="left" w:pos="1985"/>
        </w:tabs>
        <w:spacing w:line="360" w:lineRule="auto"/>
        <w:ind w:left="1985" w:right="3"/>
        <w:rPr>
          <w:rFonts w:ascii="Times New Roman" w:hAnsi="Times New Roman" w:cs="Times New Roman"/>
        </w:rPr>
      </w:pPr>
      <w:r w:rsidRPr="00F240E7">
        <w:rPr>
          <w:rFonts w:ascii="Times New Roman" w:hAnsi="Times New Roman" w:cs="Times New Roman"/>
        </w:rPr>
        <w:t>Membandingkan Target dan Realisasi Kinerja Tahun Ini;</w:t>
      </w:r>
    </w:p>
    <w:p w14:paraId="3E30AA5A" w14:textId="77777777" w:rsidR="00AD3BCF" w:rsidRPr="00F240E7" w:rsidRDefault="007720A1" w:rsidP="00D22B90">
      <w:pPr>
        <w:pStyle w:val="ListParagraph"/>
        <w:numPr>
          <w:ilvl w:val="1"/>
          <w:numId w:val="14"/>
        </w:numPr>
        <w:tabs>
          <w:tab w:val="left" w:pos="1985"/>
        </w:tabs>
        <w:spacing w:line="360" w:lineRule="auto"/>
        <w:ind w:left="1985" w:right="3"/>
        <w:rPr>
          <w:rFonts w:ascii="Times New Roman" w:hAnsi="Times New Roman" w:cs="Times New Roman"/>
        </w:rPr>
      </w:pPr>
      <w:r w:rsidRPr="00F240E7">
        <w:rPr>
          <w:rFonts w:ascii="Times New Roman" w:hAnsi="Times New Roman" w:cs="Times New Roman"/>
        </w:rPr>
        <w:t>Membandingkan Realisasi Kinerja serta Capaian Kinerja Tahun ini dengan Tahun Lalu dan beberapa Tahun Terakhir.</w:t>
      </w:r>
    </w:p>
    <w:p w14:paraId="74B24B7D" w14:textId="2612381A" w:rsidR="00AD3BCF" w:rsidRPr="00F240E7" w:rsidRDefault="00EC272B" w:rsidP="00D22B90">
      <w:pPr>
        <w:pStyle w:val="ListParagraph"/>
        <w:numPr>
          <w:ilvl w:val="1"/>
          <w:numId w:val="14"/>
        </w:numPr>
        <w:spacing w:line="360" w:lineRule="auto"/>
        <w:ind w:left="1985" w:right="72"/>
        <w:rPr>
          <w:rFonts w:ascii="Times New Roman" w:hAnsi="Times New Roman" w:cs="Times New Roman"/>
        </w:rPr>
      </w:pPr>
      <w:r w:rsidRPr="00F240E7">
        <w:rPr>
          <w:rFonts w:ascii="Times New Roman" w:hAnsi="Times New Roman" w:cs="Times New Roman"/>
        </w:rPr>
        <w:t xml:space="preserve">Membandingkan </w:t>
      </w:r>
      <w:r w:rsidR="00005C73" w:rsidRPr="00F240E7">
        <w:rPr>
          <w:rFonts w:ascii="Times New Roman" w:hAnsi="Times New Roman" w:cs="Times New Roman"/>
        </w:rPr>
        <w:t xml:space="preserve">Realiasi </w:t>
      </w:r>
      <w:r w:rsidRPr="00F240E7">
        <w:rPr>
          <w:rFonts w:ascii="Times New Roman" w:hAnsi="Times New Roman" w:cs="Times New Roman"/>
        </w:rPr>
        <w:t xml:space="preserve">Kinerja </w:t>
      </w:r>
      <w:r w:rsidR="007720A1" w:rsidRPr="00F240E7">
        <w:rPr>
          <w:rFonts w:ascii="Times New Roman" w:hAnsi="Times New Roman" w:cs="Times New Roman"/>
        </w:rPr>
        <w:t>Tahu</w:t>
      </w:r>
      <w:r w:rsidRPr="00F240E7">
        <w:rPr>
          <w:rFonts w:ascii="Times New Roman" w:hAnsi="Times New Roman" w:cs="Times New Roman"/>
        </w:rPr>
        <w:t xml:space="preserve">n ini </w:t>
      </w:r>
      <w:r w:rsidR="003A3F93" w:rsidRPr="00F240E7">
        <w:rPr>
          <w:rFonts w:ascii="Times New Roman" w:hAnsi="Times New Roman" w:cs="Times New Roman"/>
        </w:rPr>
        <w:t>de</w:t>
      </w:r>
      <w:r w:rsidR="007720A1" w:rsidRPr="00F240E7">
        <w:rPr>
          <w:rFonts w:ascii="Times New Roman" w:hAnsi="Times New Roman" w:cs="Times New Roman"/>
        </w:rPr>
        <w:t>ngan</w:t>
      </w:r>
      <w:r w:rsidR="003A3F93" w:rsidRPr="00F240E7">
        <w:rPr>
          <w:rFonts w:ascii="Times New Roman" w:hAnsi="Times New Roman" w:cs="Times New Roman"/>
        </w:rPr>
        <w:t xml:space="preserve"> </w:t>
      </w:r>
      <w:r w:rsidR="007720A1" w:rsidRPr="00F240E7">
        <w:rPr>
          <w:rFonts w:ascii="Times New Roman" w:hAnsi="Times New Roman" w:cs="Times New Roman"/>
        </w:rPr>
        <w:t>Target Renstra.</w:t>
      </w:r>
    </w:p>
    <w:p w14:paraId="7706FC68" w14:textId="776A55D7" w:rsidR="00AD3BCF" w:rsidRPr="00F240E7" w:rsidRDefault="007720A1" w:rsidP="00D22B90">
      <w:pPr>
        <w:pStyle w:val="ListParagraph"/>
        <w:numPr>
          <w:ilvl w:val="1"/>
          <w:numId w:val="14"/>
        </w:numPr>
        <w:tabs>
          <w:tab w:val="left" w:pos="1985"/>
        </w:tabs>
        <w:spacing w:line="360" w:lineRule="auto"/>
        <w:ind w:left="1985" w:right="3"/>
        <w:rPr>
          <w:rFonts w:ascii="Times New Roman" w:hAnsi="Times New Roman" w:cs="Times New Roman"/>
        </w:rPr>
      </w:pPr>
      <w:r w:rsidRPr="00F240E7">
        <w:rPr>
          <w:rFonts w:ascii="Times New Roman" w:hAnsi="Times New Roman" w:cs="Times New Roman"/>
        </w:rPr>
        <w:lastRenderedPageBreak/>
        <w:t xml:space="preserve">Analisis Penyebab Keberhasilan/Kegagalan dan Solusi yang Telah </w:t>
      </w:r>
      <w:r w:rsidR="00924963" w:rsidRPr="00F240E7">
        <w:rPr>
          <w:rFonts w:ascii="Times New Roman" w:hAnsi="Times New Roman" w:cs="Times New Roman"/>
        </w:rPr>
        <w:t xml:space="preserve"> </w:t>
      </w:r>
      <w:r w:rsidRPr="00F240E7">
        <w:rPr>
          <w:rFonts w:ascii="Times New Roman" w:hAnsi="Times New Roman" w:cs="Times New Roman"/>
        </w:rPr>
        <w:t>Dilakukan.</w:t>
      </w:r>
    </w:p>
    <w:p w14:paraId="620E27AD" w14:textId="77777777" w:rsidR="00AD3BCF" w:rsidRPr="00F240E7" w:rsidRDefault="007720A1" w:rsidP="00D22B90">
      <w:pPr>
        <w:pStyle w:val="ListParagraph"/>
        <w:numPr>
          <w:ilvl w:val="1"/>
          <w:numId w:val="14"/>
        </w:numPr>
        <w:tabs>
          <w:tab w:val="left" w:pos="1985"/>
        </w:tabs>
        <w:spacing w:line="360" w:lineRule="auto"/>
        <w:ind w:left="1985"/>
        <w:rPr>
          <w:rFonts w:ascii="Times New Roman" w:hAnsi="Times New Roman" w:cs="Times New Roman"/>
        </w:rPr>
      </w:pPr>
      <w:r w:rsidRPr="00F240E7">
        <w:rPr>
          <w:rFonts w:ascii="Times New Roman" w:hAnsi="Times New Roman" w:cs="Times New Roman"/>
        </w:rPr>
        <w:t>Analisis Efisiensi Penggunaan Sumber Daya.</w:t>
      </w:r>
    </w:p>
    <w:p w14:paraId="54150877" w14:textId="77777777" w:rsidR="00AD3BCF" w:rsidRPr="00F240E7" w:rsidRDefault="007720A1" w:rsidP="00D22B90">
      <w:pPr>
        <w:pStyle w:val="ListParagraph"/>
        <w:numPr>
          <w:ilvl w:val="1"/>
          <w:numId w:val="14"/>
        </w:numPr>
        <w:tabs>
          <w:tab w:val="left" w:pos="1985"/>
        </w:tabs>
        <w:spacing w:line="360" w:lineRule="auto"/>
        <w:ind w:left="1985" w:right="3"/>
        <w:rPr>
          <w:rFonts w:ascii="Times New Roman" w:hAnsi="Times New Roman" w:cs="Times New Roman"/>
        </w:rPr>
      </w:pPr>
      <w:r w:rsidRPr="00F240E7">
        <w:rPr>
          <w:rFonts w:ascii="Times New Roman" w:hAnsi="Times New Roman" w:cs="Times New Roman"/>
        </w:rPr>
        <w:t>Analisis Program/Kegiatan Yang Menunjang Keberhasilan dari Pencapaian Indikator Sasaran.</w:t>
      </w:r>
    </w:p>
    <w:p w14:paraId="45F2974B" w14:textId="77777777" w:rsidR="00AD3BCF" w:rsidRPr="00F240E7" w:rsidRDefault="007720A1" w:rsidP="00D22B90">
      <w:pPr>
        <w:pStyle w:val="ListParagraph"/>
        <w:numPr>
          <w:ilvl w:val="0"/>
          <w:numId w:val="14"/>
        </w:numPr>
        <w:tabs>
          <w:tab w:val="left" w:pos="1701"/>
        </w:tabs>
        <w:spacing w:line="360" w:lineRule="auto"/>
        <w:ind w:left="1843" w:right="3"/>
        <w:rPr>
          <w:rFonts w:ascii="Times New Roman" w:hAnsi="Times New Roman" w:cs="Times New Roman"/>
        </w:rPr>
      </w:pPr>
      <w:r w:rsidRPr="00F240E7">
        <w:rPr>
          <w:rFonts w:ascii="Times New Roman" w:hAnsi="Times New Roman" w:cs="Times New Roman"/>
        </w:rPr>
        <w:t>Realisasi Anggaran.</w:t>
      </w:r>
    </w:p>
    <w:p w14:paraId="06A2FED4" w14:textId="77777777" w:rsidR="00AD3BCF" w:rsidRPr="00F240E7" w:rsidRDefault="007720A1" w:rsidP="00EC272B">
      <w:pPr>
        <w:pStyle w:val="BodyText"/>
        <w:spacing w:before="0" w:after="0" w:line="360" w:lineRule="auto"/>
        <w:ind w:left="811"/>
        <w:rPr>
          <w:rFonts w:ascii="Times New Roman" w:hAnsi="Times New Roman" w:cs="Times New Roman"/>
          <w:sz w:val="22"/>
          <w:szCs w:val="22"/>
        </w:rPr>
      </w:pPr>
      <w:r w:rsidRPr="00F240E7">
        <w:rPr>
          <w:rFonts w:ascii="Times New Roman" w:hAnsi="Times New Roman" w:cs="Times New Roman"/>
          <w:sz w:val="22"/>
          <w:szCs w:val="22"/>
        </w:rPr>
        <w:t>Bab IV- Penutup</w:t>
      </w:r>
    </w:p>
    <w:p w14:paraId="3616B1AE" w14:textId="77777777" w:rsidR="00AD3BCF" w:rsidRPr="00F240E7" w:rsidRDefault="007720A1" w:rsidP="00EC272B">
      <w:pPr>
        <w:pStyle w:val="BodyText"/>
        <w:spacing w:before="0" w:after="0" w:line="360" w:lineRule="auto"/>
        <w:ind w:left="1701" w:right="3"/>
        <w:jc w:val="both"/>
        <w:rPr>
          <w:rFonts w:ascii="Times New Roman" w:hAnsi="Times New Roman" w:cs="Times New Roman"/>
          <w:sz w:val="22"/>
          <w:szCs w:val="22"/>
        </w:rPr>
      </w:pPr>
      <w:r w:rsidRPr="00F240E7">
        <w:rPr>
          <w:rFonts w:ascii="Times New Roman" w:hAnsi="Times New Roman" w:cs="Times New Roman"/>
          <w:sz w:val="22"/>
          <w:szCs w:val="22"/>
        </w:rPr>
        <w:t>Pada bab ini diuraikan kesimpulan  umum  atas  capaian  kinerja Dinas Perhubungan Provinsi Riau serta langkah- Langkah strategis yang akan dilakukan oleh Dinas Perhubungan untuk meningkatkan Kinerja di masa datang.</w:t>
      </w:r>
    </w:p>
    <w:p w14:paraId="1FAB2F90" w14:textId="77777777" w:rsidR="00AD3BCF" w:rsidRPr="00F240E7" w:rsidRDefault="00AD3BCF">
      <w:pPr>
        <w:spacing w:line="360" w:lineRule="auto"/>
        <w:jc w:val="both"/>
        <w:rPr>
          <w:rFonts w:ascii="Times New Roman" w:hAnsi="Times New Roman" w:cs="Times New Roman"/>
        </w:rPr>
        <w:sectPr w:rsidR="00AD3BCF" w:rsidRPr="00F240E7" w:rsidSect="00BE2E15">
          <w:pgSz w:w="11910" w:h="16840"/>
          <w:pgMar w:top="1701" w:right="1418" w:bottom="1134" w:left="1701" w:header="372" w:footer="1147" w:gutter="0"/>
          <w:cols w:space="720"/>
        </w:sectPr>
      </w:pPr>
    </w:p>
    <w:p w14:paraId="054C6881" w14:textId="603F5D91" w:rsidR="00AD3BCF" w:rsidRPr="00F240E7" w:rsidRDefault="007720A1" w:rsidP="00B53313">
      <w:pPr>
        <w:pStyle w:val="Heading1"/>
        <w:spacing w:before="0" w:line="360" w:lineRule="auto"/>
        <w:rPr>
          <w:rFonts w:ascii="Times New Roman" w:hAnsi="Times New Roman" w:cs="Times New Roman"/>
        </w:rPr>
      </w:pPr>
      <w:bookmarkStart w:id="39" w:name="_Toc224213765"/>
      <w:r w:rsidRPr="00F240E7">
        <w:rPr>
          <w:rFonts w:ascii="Times New Roman" w:hAnsi="Times New Roman" w:cs="Times New Roman"/>
        </w:rPr>
        <w:lastRenderedPageBreak/>
        <w:t>BAB II</w:t>
      </w:r>
      <w:r w:rsidR="005B35CE" w:rsidRPr="00F240E7">
        <w:rPr>
          <w:rFonts w:ascii="Times New Roman" w:hAnsi="Times New Roman" w:cs="Times New Roman"/>
        </w:rPr>
        <w:br/>
      </w:r>
      <w:r w:rsidRPr="00F240E7">
        <w:rPr>
          <w:rFonts w:ascii="Times New Roman" w:hAnsi="Times New Roman" w:cs="Times New Roman"/>
        </w:rPr>
        <w:t>PERENCANAAN KINERJA</w:t>
      </w:r>
      <w:bookmarkEnd w:id="39"/>
    </w:p>
    <w:p w14:paraId="5F51D163" w14:textId="77777777" w:rsidR="00AD3BCF" w:rsidRPr="00F240E7" w:rsidRDefault="00AD3BCF" w:rsidP="00B53313">
      <w:pPr>
        <w:pStyle w:val="BodyText"/>
        <w:spacing w:before="0" w:after="0" w:line="360" w:lineRule="auto"/>
        <w:rPr>
          <w:rFonts w:ascii="Times New Roman" w:hAnsi="Times New Roman" w:cs="Times New Roman"/>
          <w:b/>
          <w:bCs/>
          <w:sz w:val="22"/>
          <w:szCs w:val="22"/>
        </w:rPr>
      </w:pPr>
    </w:p>
    <w:p w14:paraId="3FA426A7" w14:textId="39AD1B44" w:rsidR="00AD3BCF" w:rsidRPr="00F240E7" w:rsidRDefault="001C2694" w:rsidP="00D22B90">
      <w:pPr>
        <w:pStyle w:val="Heading2"/>
        <w:numPr>
          <w:ilvl w:val="1"/>
          <w:numId w:val="15"/>
        </w:numPr>
        <w:spacing w:before="0" w:line="360" w:lineRule="auto"/>
        <w:ind w:left="567"/>
        <w:rPr>
          <w:rFonts w:ascii="Times New Roman" w:hAnsi="Times New Roman" w:cs="Times New Roman"/>
          <w:sz w:val="22"/>
          <w:szCs w:val="22"/>
        </w:rPr>
      </w:pPr>
      <w:bookmarkStart w:id="40" w:name="_Toc224213766"/>
      <w:r w:rsidRPr="00F240E7">
        <w:rPr>
          <w:rFonts w:ascii="Times New Roman" w:hAnsi="Times New Roman" w:cs="Times New Roman"/>
          <w:sz w:val="22"/>
          <w:szCs w:val="22"/>
        </w:rPr>
        <w:t>Rencana Strategis Dinas Perhubungan</w:t>
      </w:r>
      <w:bookmarkEnd w:id="40"/>
    </w:p>
    <w:p w14:paraId="181E2DE5" w14:textId="04A36CF8" w:rsidR="00AD3BCF" w:rsidRPr="00F240E7" w:rsidRDefault="007720A1" w:rsidP="00EC272B">
      <w:pPr>
        <w:pStyle w:val="BodyText"/>
        <w:spacing w:before="0" w:after="0" w:line="360" w:lineRule="auto"/>
        <w:ind w:left="567" w:right="3" w:firstLine="567"/>
        <w:jc w:val="both"/>
        <w:rPr>
          <w:rFonts w:ascii="Times New Roman" w:hAnsi="Times New Roman" w:cs="Times New Roman"/>
          <w:sz w:val="22"/>
          <w:szCs w:val="22"/>
        </w:rPr>
      </w:pPr>
      <w:r w:rsidRPr="00F240E7">
        <w:rPr>
          <w:rFonts w:ascii="Times New Roman" w:hAnsi="Times New Roman" w:cs="Times New Roman"/>
          <w:sz w:val="22"/>
          <w:szCs w:val="22"/>
        </w:rPr>
        <w:t>Rencana strategis Dinas Perhubungan Provinsi Riau Tahun 20</w:t>
      </w:r>
      <w:r w:rsidR="00030530" w:rsidRPr="00F240E7">
        <w:rPr>
          <w:rFonts w:ascii="Times New Roman" w:hAnsi="Times New Roman" w:cs="Times New Roman"/>
          <w:sz w:val="22"/>
          <w:szCs w:val="22"/>
        </w:rPr>
        <w:t>25</w:t>
      </w:r>
      <w:r w:rsidRPr="00F240E7">
        <w:rPr>
          <w:rFonts w:ascii="Times New Roman" w:hAnsi="Times New Roman" w:cs="Times New Roman"/>
          <w:sz w:val="22"/>
          <w:szCs w:val="22"/>
        </w:rPr>
        <w:t xml:space="preserve"> – </w:t>
      </w:r>
      <w:r w:rsidR="00030530" w:rsidRPr="00F240E7">
        <w:rPr>
          <w:rFonts w:ascii="Times New Roman" w:hAnsi="Times New Roman" w:cs="Times New Roman"/>
          <w:sz w:val="22"/>
          <w:szCs w:val="22"/>
        </w:rPr>
        <w:t>2026</w:t>
      </w:r>
      <w:r w:rsidRPr="00F240E7">
        <w:rPr>
          <w:rFonts w:ascii="Times New Roman" w:hAnsi="Times New Roman" w:cs="Times New Roman"/>
          <w:sz w:val="22"/>
          <w:szCs w:val="22"/>
        </w:rPr>
        <w:t xml:space="preserve"> merupakan bagian integral dari kebijakan dan program pemerintah Provinsi Riau dan merupakan landasan dan pedoman bagi seluruh aparat dalam pelaksanaan tug</w:t>
      </w:r>
      <w:r w:rsidR="00030530" w:rsidRPr="00F240E7">
        <w:rPr>
          <w:rFonts w:ascii="Times New Roman" w:hAnsi="Times New Roman" w:cs="Times New Roman"/>
          <w:sz w:val="22"/>
          <w:szCs w:val="22"/>
        </w:rPr>
        <w:t xml:space="preserve">as penyelenggaraan pemerintahan. </w:t>
      </w:r>
      <w:r w:rsidRPr="00F240E7">
        <w:rPr>
          <w:rFonts w:ascii="Times New Roman" w:hAnsi="Times New Roman" w:cs="Times New Roman"/>
          <w:sz w:val="22"/>
          <w:szCs w:val="22"/>
        </w:rPr>
        <w:t>Rencana strategis merupakan suatu proses yang berorientasi pada hasil yang ingin dicapai selama kurun waktu satu sampai dengan lima tahun dengan memperhitungkan potensi, peluang, tantangan dan hambatan yang timbul. Proses penyusunan dan penetapan Renstra OPD dilaksanakan dengan mengacu pada mekanisme perencanaan pembangunan daerah sebagaimana dijabarkan dalam PP Nomor 8 tahun 2008 tentang Tahapan, Tata cara Penyusunan, Pengendalian dan Evaluasi Pelaksanaan Rencana Pembangunan Daerah serta diatur kemudian dalam Peraturan Menteri Dalam Negeri Nomor 86 Tahun 2017 tentang tata cara perencanaan, pengendalian dan evaluasi pembangunan daerah, tata cara evaluasi rancangan peraturan daerah tentang RPJPD dan RPJMD, serta tata cara perubahan RPJPD, RPJMD dan RKPD.</w:t>
      </w:r>
    </w:p>
    <w:p w14:paraId="406C92E8" w14:textId="292DECC3" w:rsidR="00AD3BCF" w:rsidRPr="00F240E7" w:rsidRDefault="007720A1" w:rsidP="00030530">
      <w:pPr>
        <w:pStyle w:val="BodyText"/>
        <w:spacing w:before="0" w:after="0" w:line="360" w:lineRule="auto"/>
        <w:ind w:left="567" w:right="3" w:firstLine="567"/>
        <w:jc w:val="both"/>
        <w:rPr>
          <w:rFonts w:ascii="Times New Roman" w:hAnsi="Times New Roman" w:cs="Times New Roman"/>
          <w:sz w:val="22"/>
          <w:szCs w:val="22"/>
        </w:rPr>
      </w:pPr>
      <w:r w:rsidRPr="00F240E7">
        <w:rPr>
          <w:rFonts w:ascii="Times New Roman" w:hAnsi="Times New Roman" w:cs="Times New Roman"/>
          <w:sz w:val="22"/>
          <w:szCs w:val="22"/>
        </w:rPr>
        <w:t>Renstra Dinas Perhubungan Provinsi Riau disusun guna mendukung tercapainya visi dan misi kepala daerah sebagaimana ditetapkan dalam Rencana Pembangunan Jangka Menengah Daerah (RPJMD) Provinsi Riau</w:t>
      </w:r>
      <w:r w:rsidR="00030530" w:rsidRPr="00F240E7">
        <w:rPr>
          <w:rFonts w:ascii="Times New Roman" w:hAnsi="Times New Roman" w:cs="Times New Roman"/>
          <w:sz w:val="22"/>
          <w:szCs w:val="22"/>
        </w:rPr>
        <w:t xml:space="preserve">. </w:t>
      </w:r>
      <w:r w:rsidRPr="00F240E7">
        <w:rPr>
          <w:rFonts w:ascii="Times New Roman" w:hAnsi="Times New Roman" w:cs="Times New Roman"/>
          <w:sz w:val="22"/>
          <w:szCs w:val="22"/>
        </w:rPr>
        <w:t>Dalam rangka pencapaian tujuan dan sasaran pada perencanaan strategis yang akan dicapai maka perlu didukung oleh program kegiatan. Gambaran dan pemahaman atas langkah- langkah kegiatan porganisasi dapat diuraikan sebagi berikut :</w:t>
      </w:r>
    </w:p>
    <w:p w14:paraId="204C9278" w14:textId="5C9C84B0" w:rsidR="00AD3BCF" w:rsidRPr="00F240E7" w:rsidRDefault="001944AE" w:rsidP="00101488">
      <w:pPr>
        <w:pStyle w:val="Heading3"/>
        <w:spacing w:before="0" w:after="0" w:line="360" w:lineRule="auto"/>
        <w:ind w:left="1134" w:hanging="567"/>
        <w:rPr>
          <w:rFonts w:cs="Times New Roman"/>
          <w:bCs w:val="0"/>
          <w:szCs w:val="22"/>
        </w:rPr>
      </w:pPr>
      <w:bookmarkStart w:id="41" w:name="_Toc224213767"/>
      <w:r w:rsidRPr="00F240E7">
        <w:rPr>
          <w:rFonts w:cs="Times New Roman"/>
          <w:bCs w:val="0"/>
          <w:szCs w:val="22"/>
        </w:rPr>
        <w:t>2.1.1</w:t>
      </w:r>
      <w:r w:rsidR="00FB4003" w:rsidRPr="00F240E7">
        <w:rPr>
          <w:rFonts w:cs="Times New Roman"/>
          <w:bCs w:val="0"/>
          <w:szCs w:val="22"/>
        </w:rPr>
        <w:tab/>
      </w:r>
      <w:r w:rsidR="00924963" w:rsidRPr="00F240E7">
        <w:rPr>
          <w:rFonts w:cs="Times New Roman"/>
          <w:bCs w:val="0"/>
          <w:szCs w:val="22"/>
        </w:rPr>
        <w:t xml:space="preserve"> </w:t>
      </w:r>
      <w:r w:rsidR="007720A1" w:rsidRPr="00F240E7">
        <w:rPr>
          <w:rFonts w:cs="Times New Roman"/>
          <w:bCs w:val="0"/>
          <w:szCs w:val="22"/>
        </w:rPr>
        <w:t>Pernyataan Visi dan Misi</w:t>
      </w:r>
      <w:bookmarkEnd w:id="41"/>
    </w:p>
    <w:p w14:paraId="56C6E5D0" w14:textId="6BD242C5" w:rsidR="00AD3BCF" w:rsidRPr="00F240E7" w:rsidRDefault="007720A1" w:rsidP="00924963">
      <w:pPr>
        <w:spacing w:line="360" w:lineRule="auto"/>
        <w:ind w:left="1276" w:right="3" w:firstLine="426"/>
        <w:jc w:val="both"/>
        <w:rPr>
          <w:rFonts w:ascii="Times New Roman" w:hAnsi="Times New Roman" w:cs="Times New Roman"/>
        </w:rPr>
      </w:pPr>
      <w:r w:rsidRPr="00F240E7">
        <w:rPr>
          <w:rFonts w:ascii="Times New Roman" w:hAnsi="Times New Roman" w:cs="Times New Roman"/>
        </w:rPr>
        <w:t>Visi adalah rumusan umum mengenai keadaan yang diinginkan pada akhir periode perencanaan pembangunan. Visi pembangunan daerah dalam dokumen RPJMD Provinsi Riau adalah</w:t>
      </w:r>
      <w:r w:rsidR="002E0533">
        <w:rPr>
          <w:rFonts w:ascii="Times New Roman" w:hAnsi="Times New Roman" w:cs="Times New Roman"/>
        </w:rPr>
        <w:t xml:space="preserve"> </w:t>
      </w:r>
      <w:r w:rsidRPr="00F240E7">
        <w:rPr>
          <w:rFonts w:ascii="Times New Roman" w:hAnsi="Times New Roman" w:cs="Times New Roman"/>
        </w:rPr>
        <w:t>visi Gubernur Riau terpilih periode 20</w:t>
      </w:r>
      <w:r w:rsidR="002E0533">
        <w:rPr>
          <w:rFonts w:ascii="Times New Roman" w:hAnsi="Times New Roman" w:cs="Times New Roman"/>
        </w:rPr>
        <w:t>25</w:t>
      </w:r>
      <w:r w:rsidRPr="00F240E7">
        <w:rPr>
          <w:rFonts w:ascii="Times New Roman" w:hAnsi="Times New Roman" w:cs="Times New Roman"/>
        </w:rPr>
        <w:t>-202</w:t>
      </w:r>
      <w:r w:rsidR="002E0533">
        <w:rPr>
          <w:rFonts w:ascii="Times New Roman" w:hAnsi="Times New Roman" w:cs="Times New Roman"/>
        </w:rPr>
        <w:t>9</w:t>
      </w:r>
      <w:r w:rsidRPr="00F240E7">
        <w:rPr>
          <w:rFonts w:ascii="Times New Roman" w:hAnsi="Times New Roman" w:cs="Times New Roman"/>
        </w:rPr>
        <w:t xml:space="preserve"> adalah: “</w:t>
      </w:r>
      <w:r w:rsidR="002E0533">
        <w:rPr>
          <w:rFonts w:ascii="Times New Roman" w:hAnsi="Times New Roman" w:cs="Times New Roman"/>
        </w:rPr>
        <w:t>Riau yang Berbudaya Melayu, Dinamis, Ekologis, Agamis, dan Maju</w:t>
      </w:r>
      <w:r w:rsidRPr="00F240E7">
        <w:rPr>
          <w:rFonts w:ascii="Times New Roman" w:hAnsi="Times New Roman" w:cs="Times New Roman"/>
        </w:rPr>
        <w:t xml:space="preserve">”. </w:t>
      </w:r>
    </w:p>
    <w:p w14:paraId="276B319C" w14:textId="1FD7C6DA" w:rsidR="00AD3BCF" w:rsidRDefault="007720A1" w:rsidP="00EC272B">
      <w:pPr>
        <w:spacing w:line="360" w:lineRule="auto"/>
        <w:ind w:left="1276" w:right="6" w:firstLine="426"/>
        <w:jc w:val="both"/>
        <w:rPr>
          <w:rFonts w:ascii="Times New Roman" w:hAnsi="Times New Roman" w:cs="Times New Roman"/>
        </w:rPr>
      </w:pPr>
      <w:r w:rsidRPr="00F240E7">
        <w:rPr>
          <w:rFonts w:ascii="Times New Roman" w:hAnsi="Times New Roman" w:cs="Times New Roman"/>
        </w:rPr>
        <w:t>Misi adalah rumusan mengenai upaya-upaya yang akan dilaksanakan untuk mewujudkan visi kepala daerah terpilih. Misi RPJMD Provinsi Riau Tahun 20</w:t>
      </w:r>
      <w:r w:rsidR="00405BAE">
        <w:rPr>
          <w:rFonts w:ascii="Times New Roman" w:hAnsi="Times New Roman" w:cs="Times New Roman"/>
        </w:rPr>
        <w:t>25</w:t>
      </w:r>
      <w:r w:rsidRPr="00F240E7">
        <w:rPr>
          <w:rFonts w:ascii="Times New Roman" w:hAnsi="Times New Roman" w:cs="Times New Roman"/>
        </w:rPr>
        <w:t>-202</w:t>
      </w:r>
      <w:r w:rsidR="00405BAE">
        <w:rPr>
          <w:rFonts w:ascii="Times New Roman" w:hAnsi="Times New Roman" w:cs="Times New Roman"/>
        </w:rPr>
        <w:t>9</w:t>
      </w:r>
      <w:r w:rsidRPr="00F240E7">
        <w:rPr>
          <w:rFonts w:ascii="Times New Roman" w:hAnsi="Times New Roman" w:cs="Times New Roman"/>
        </w:rPr>
        <w:t xml:space="preserve"> Untuk mewujudkan visi tersebut sebagaimana Pemerintah Provinsi Riau menetapkan 5 (lima) misi pembangunan jangka menengah sebagai berikut:</w:t>
      </w:r>
    </w:p>
    <w:p w14:paraId="3381E9E1" w14:textId="77777777" w:rsidR="00E8163A" w:rsidRDefault="00E8163A" w:rsidP="00EC272B">
      <w:pPr>
        <w:spacing w:line="360" w:lineRule="auto"/>
        <w:ind w:left="1276" w:right="6" w:firstLine="426"/>
        <w:jc w:val="both"/>
        <w:rPr>
          <w:rFonts w:ascii="Times New Roman" w:hAnsi="Times New Roman" w:cs="Times New Roman"/>
        </w:rPr>
      </w:pPr>
    </w:p>
    <w:p w14:paraId="1564DFC5" w14:textId="77777777" w:rsidR="00E8163A" w:rsidRDefault="00E8163A" w:rsidP="00EC272B">
      <w:pPr>
        <w:spacing w:line="360" w:lineRule="auto"/>
        <w:ind w:left="1276" w:right="6" w:firstLine="426"/>
        <w:jc w:val="both"/>
        <w:rPr>
          <w:rFonts w:ascii="Times New Roman" w:hAnsi="Times New Roman" w:cs="Times New Roman"/>
        </w:rPr>
      </w:pPr>
    </w:p>
    <w:p w14:paraId="69220635" w14:textId="77777777" w:rsidR="00405BAE" w:rsidRDefault="00405BAE" w:rsidP="00EC272B">
      <w:pPr>
        <w:spacing w:line="360" w:lineRule="auto"/>
        <w:ind w:left="1276" w:right="6" w:firstLine="426"/>
        <w:jc w:val="both"/>
        <w:rPr>
          <w:rFonts w:ascii="Times New Roman" w:hAnsi="Times New Roman" w:cs="Times New Roman"/>
        </w:rPr>
      </w:pPr>
    </w:p>
    <w:p w14:paraId="7FAF8D6A" w14:textId="77777777" w:rsid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937447">
        <w:rPr>
          <w:rFonts w:ascii="Times New Roman" w:hAnsi="Times New Roman" w:cs="Times New Roman"/>
          <w:sz w:val="22"/>
          <w:szCs w:val="22"/>
        </w:rPr>
        <w:lastRenderedPageBreak/>
        <w:t>Membangun manusia yang sehat dan berkualitas melalui layanan pendidikan dan kesehatan yang merata, adil, dan inklusif bagi penyandang disabilitas dan kelompok marjinal.</w:t>
      </w:r>
    </w:p>
    <w:p w14:paraId="149AFC86" w14:textId="77777777" w:rsidR="002E6434" w:rsidRP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2E6434">
        <w:rPr>
          <w:rFonts w:ascii="Times New Roman" w:hAnsi="Times New Roman" w:cs="Times New Roman"/>
          <w:sz w:val="22"/>
          <w:szCs w:val="22"/>
        </w:rPr>
        <w:t>Meningkatkan perekonomian, daya saing, dan kesejahteraan masyarakat dengan pemanfaatan sumber daya secara optimal dalam kera</w:t>
      </w:r>
      <w:r w:rsidR="002E6434">
        <w:rPr>
          <w:rFonts w:ascii="Times New Roman" w:hAnsi="Times New Roman" w:cs="Times New Roman"/>
          <w:sz w:val="22"/>
          <w:szCs w:val="22"/>
        </w:rPr>
        <w:t>ngka pembangunan berkelanjutan.</w:t>
      </w:r>
    </w:p>
    <w:p w14:paraId="0008EF32" w14:textId="77777777" w:rsidR="002E6434" w:rsidRP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2E6434">
        <w:rPr>
          <w:rFonts w:ascii="Times New Roman" w:hAnsi="Times New Roman" w:cs="Times New Roman"/>
          <w:sz w:val="22"/>
          <w:szCs w:val="22"/>
        </w:rPr>
        <w:t>Memperkuat infrastruktur yang andal untuk meningkatkan aksesibilitas, pelayanan publik, s</w:t>
      </w:r>
      <w:r w:rsidR="002E6434">
        <w:rPr>
          <w:rFonts w:ascii="Times New Roman" w:hAnsi="Times New Roman" w:cs="Times New Roman"/>
          <w:sz w:val="22"/>
          <w:szCs w:val="22"/>
        </w:rPr>
        <w:t>erta konektivitas antarwilayah.</w:t>
      </w:r>
    </w:p>
    <w:p w14:paraId="4012DAEF" w14:textId="77777777" w:rsidR="002E6434" w:rsidRP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2E6434">
        <w:rPr>
          <w:rFonts w:ascii="Times New Roman" w:hAnsi="Times New Roman" w:cs="Times New Roman"/>
          <w:sz w:val="22"/>
          <w:szCs w:val="22"/>
        </w:rPr>
        <w:t>Memerangi kemiskinan, pengangguran, dan kesenjangan sosial, serta menjaga keseimb</w:t>
      </w:r>
      <w:r w:rsidR="002E6434">
        <w:rPr>
          <w:rFonts w:ascii="Times New Roman" w:hAnsi="Times New Roman" w:cs="Times New Roman"/>
          <w:sz w:val="22"/>
          <w:szCs w:val="22"/>
        </w:rPr>
        <w:t>angan pembangunan antarwilayah.</w:t>
      </w:r>
    </w:p>
    <w:p w14:paraId="1B0E9E70" w14:textId="77777777" w:rsidR="002E6434" w:rsidRP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2E6434">
        <w:rPr>
          <w:rFonts w:ascii="Times New Roman" w:hAnsi="Times New Roman" w:cs="Times New Roman"/>
          <w:sz w:val="22"/>
          <w:szCs w:val="22"/>
        </w:rPr>
        <w:t xml:space="preserve">Mewujudkan tata kelola pemerintahan yang baik, transparan, dan berintegritas, didukung oleh aparatur yang profesional dan menuju pelayanan publik kelas </w:t>
      </w:r>
      <w:r w:rsidR="002E6434">
        <w:rPr>
          <w:rFonts w:ascii="Times New Roman" w:hAnsi="Times New Roman" w:cs="Times New Roman"/>
          <w:sz w:val="22"/>
          <w:szCs w:val="22"/>
        </w:rPr>
        <w:t>dunia (world class government).</w:t>
      </w:r>
    </w:p>
    <w:p w14:paraId="54FEA71E" w14:textId="77777777" w:rsid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2E6434">
        <w:rPr>
          <w:rFonts w:ascii="Times New Roman" w:hAnsi="Times New Roman" w:cs="Times New Roman"/>
          <w:sz w:val="22"/>
          <w:szCs w:val="22"/>
        </w:rPr>
        <w:t>Memperkuat riset dan inovasi serta kerja sama pembangunan, termasuk kemitraan publik-swasta (Public Private Partnership) dan kolaborasi daerah maupun global.</w:t>
      </w:r>
    </w:p>
    <w:p w14:paraId="4593CD55" w14:textId="485E1D5D" w:rsidR="00405BAE" w:rsidRPr="002E6434" w:rsidRDefault="00405BAE" w:rsidP="00D22B90">
      <w:pPr>
        <w:pStyle w:val="BodyText"/>
        <w:numPr>
          <w:ilvl w:val="3"/>
          <w:numId w:val="15"/>
        </w:numPr>
        <w:spacing w:before="0" w:after="0" w:line="360" w:lineRule="auto"/>
        <w:ind w:left="1701"/>
        <w:jc w:val="both"/>
        <w:rPr>
          <w:rFonts w:ascii="Times New Roman" w:hAnsi="Times New Roman" w:cs="Times New Roman"/>
          <w:b/>
          <w:bCs/>
          <w:sz w:val="22"/>
          <w:szCs w:val="22"/>
        </w:rPr>
      </w:pPr>
      <w:r w:rsidRPr="002E6434">
        <w:rPr>
          <w:rFonts w:ascii="Times New Roman" w:hAnsi="Times New Roman" w:cs="Times New Roman"/>
          <w:sz w:val="22"/>
          <w:szCs w:val="22"/>
        </w:rPr>
        <w:t>Meneguhkan budaya Melayu sebagai alat pemersatu dan identitas lokal, guna menciptakan kehidupan masyarakat yang aman, nyaman, adil, dan harmonis</w:t>
      </w:r>
      <w:r w:rsidRPr="00405BAE">
        <w:t xml:space="preserve">. </w:t>
      </w:r>
    </w:p>
    <w:p w14:paraId="1A1FF185" w14:textId="0ED2BC70" w:rsidR="002A22C7" w:rsidRPr="00F240E7" w:rsidRDefault="007720A1" w:rsidP="00D22B90">
      <w:pPr>
        <w:pStyle w:val="Heading3"/>
        <w:numPr>
          <w:ilvl w:val="2"/>
          <w:numId w:val="15"/>
        </w:numPr>
        <w:spacing w:before="0" w:after="0" w:line="360" w:lineRule="auto"/>
        <w:ind w:left="1418"/>
        <w:rPr>
          <w:rFonts w:cs="Times New Roman"/>
          <w:szCs w:val="22"/>
        </w:rPr>
      </w:pPr>
      <w:bookmarkStart w:id="42" w:name="_Toc224213768"/>
      <w:r w:rsidRPr="00F240E7">
        <w:rPr>
          <w:rFonts w:cs="Times New Roman"/>
          <w:szCs w:val="22"/>
        </w:rPr>
        <w:t>Tujuan dan Sasaran Strategis</w:t>
      </w:r>
      <w:bookmarkEnd w:id="42"/>
      <w:r w:rsidRPr="00F240E7">
        <w:rPr>
          <w:rFonts w:cs="Times New Roman"/>
          <w:szCs w:val="22"/>
        </w:rPr>
        <w:t xml:space="preserve"> </w:t>
      </w:r>
    </w:p>
    <w:p w14:paraId="38178EF3" w14:textId="53E97146" w:rsidR="002A22C7" w:rsidRPr="00F240E7" w:rsidRDefault="007720A1" w:rsidP="00101488">
      <w:pPr>
        <w:pStyle w:val="BodyText"/>
        <w:spacing w:before="0" w:after="0" w:line="360" w:lineRule="auto"/>
        <w:ind w:left="1440"/>
        <w:rPr>
          <w:rFonts w:ascii="Times New Roman" w:hAnsi="Times New Roman" w:cs="Times New Roman"/>
          <w:sz w:val="22"/>
          <w:szCs w:val="22"/>
        </w:rPr>
      </w:pPr>
      <w:r w:rsidRPr="00F240E7">
        <w:rPr>
          <w:rFonts w:ascii="Times New Roman" w:hAnsi="Times New Roman" w:cs="Times New Roman"/>
          <w:b/>
          <w:bCs/>
          <w:sz w:val="22"/>
          <w:szCs w:val="22"/>
        </w:rPr>
        <w:t>Tujuan</w:t>
      </w:r>
    </w:p>
    <w:p w14:paraId="2AA316BF" w14:textId="2FEFA831" w:rsidR="00AD3BCF" w:rsidRPr="00F240E7" w:rsidRDefault="007720A1" w:rsidP="00924963">
      <w:pPr>
        <w:pStyle w:val="BodyText"/>
        <w:spacing w:before="0" w:after="0" w:line="360" w:lineRule="auto"/>
        <w:ind w:left="1473" w:right="3" w:firstLine="687"/>
        <w:jc w:val="both"/>
        <w:rPr>
          <w:rFonts w:ascii="Times New Roman" w:hAnsi="Times New Roman" w:cs="Times New Roman"/>
          <w:sz w:val="22"/>
          <w:szCs w:val="22"/>
        </w:rPr>
      </w:pPr>
      <w:r w:rsidRPr="00F240E7">
        <w:rPr>
          <w:rFonts w:ascii="Times New Roman" w:hAnsi="Times New Roman" w:cs="Times New Roman"/>
          <w:sz w:val="22"/>
          <w:szCs w:val="22"/>
        </w:rPr>
        <w:t>Tujuan strategis adalah suatu kondisi yang akan dicapai atau dihasilkan dalam jangka waktu 5 (lima) tahun. Dengan ditetapkannya tujuan maka Dinas Perhubungan dapat secara tepat melakukan kegiatan dalam mencapai visi dan misi kepala daerah, yang tentunya dengan mempertimbangkan kemampuan sumber daya manusia (SDM) dan penganggaran,</w:t>
      </w:r>
      <w:r w:rsidR="00924963" w:rsidRPr="00F240E7">
        <w:rPr>
          <w:rFonts w:ascii="Times New Roman" w:hAnsi="Times New Roman" w:cs="Times New Roman"/>
          <w:sz w:val="22"/>
          <w:szCs w:val="22"/>
        </w:rPr>
        <w:t xml:space="preserve"> </w:t>
      </w:r>
      <w:r w:rsidRPr="00F240E7">
        <w:rPr>
          <w:rFonts w:ascii="Times New Roman" w:hAnsi="Times New Roman" w:cs="Times New Roman"/>
          <w:sz w:val="22"/>
          <w:szCs w:val="22"/>
        </w:rPr>
        <w:t>Adapun tujuan pembangunan urusan perhubungan yang diselenggarakan oleh Dinas Perhubungan Provinsi Riau adalah terwujudnya kelancaran aksesibilitas dan konektivitas layanan transportasi yang didukung oleh peningkatan layanan lalu lintas dan angkutan jalan, peningkatan layanan pelayaran, serta pemenuhan Standar Pelayanan Minimal (SPM) sesuai  ketentuan yang berlaku.</w:t>
      </w:r>
    </w:p>
    <w:p w14:paraId="7B55DDBB" w14:textId="77777777" w:rsidR="002E6434" w:rsidRDefault="002E6434">
      <w:pPr>
        <w:widowControl/>
        <w:autoSpaceDE/>
        <w:autoSpaceDN/>
        <w:rPr>
          <w:rFonts w:ascii="Times New Roman" w:hAnsi="Times New Roman" w:cs="Times New Roman"/>
          <w:b/>
        </w:rPr>
      </w:pPr>
      <w:r>
        <w:rPr>
          <w:rFonts w:ascii="Times New Roman" w:hAnsi="Times New Roman" w:cs="Times New Roman"/>
          <w:b/>
        </w:rPr>
        <w:br w:type="page"/>
      </w:r>
    </w:p>
    <w:p w14:paraId="6AF6CE4B" w14:textId="0686C590" w:rsidR="00AD3BCF" w:rsidRPr="00F240E7" w:rsidRDefault="007720A1" w:rsidP="00EC272B">
      <w:pPr>
        <w:pStyle w:val="BodyText"/>
        <w:spacing w:before="0" w:after="0" w:line="360" w:lineRule="auto"/>
        <w:ind w:left="1440"/>
        <w:rPr>
          <w:rFonts w:ascii="Times New Roman" w:hAnsi="Times New Roman" w:cs="Times New Roman"/>
          <w:b/>
          <w:sz w:val="22"/>
          <w:szCs w:val="22"/>
        </w:rPr>
      </w:pPr>
      <w:r w:rsidRPr="00F240E7">
        <w:rPr>
          <w:rFonts w:ascii="Times New Roman" w:hAnsi="Times New Roman" w:cs="Times New Roman"/>
          <w:b/>
          <w:sz w:val="22"/>
          <w:szCs w:val="22"/>
        </w:rPr>
        <w:lastRenderedPageBreak/>
        <w:t>Sasaran</w:t>
      </w:r>
    </w:p>
    <w:p w14:paraId="19550969" w14:textId="595F0712" w:rsidR="00AD3BCF" w:rsidRPr="00F240E7" w:rsidRDefault="007720A1" w:rsidP="008916CD">
      <w:pPr>
        <w:pStyle w:val="BodyText"/>
        <w:tabs>
          <w:tab w:val="left" w:pos="4011"/>
          <w:tab w:val="left" w:pos="6013"/>
          <w:tab w:val="left" w:pos="7507"/>
          <w:tab w:val="left" w:pos="8967"/>
        </w:tabs>
        <w:spacing w:before="0" w:after="0" w:line="360" w:lineRule="auto"/>
        <w:ind w:left="1440" w:right="3" w:firstLine="564"/>
        <w:jc w:val="both"/>
        <w:rPr>
          <w:rFonts w:ascii="Times New Roman" w:hAnsi="Times New Roman" w:cs="Times New Roman"/>
          <w:sz w:val="22"/>
          <w:szCs w:val="22"/>
        </w:rPr>
      </w:pPr>
      <w:r w:rsidRPr="00F240E7">
        <w:rPr>
          <w:rFonts w:ascii="Times New Roman" w:hAnsi="Times New Roman" w:cs="Times New Roman"/>
          <w:sz w:val="22"/>
          <w:szCs w:val="22"/>
        </w:rPr>
        <w:t>Sasaran Strategis adalah rumusan kondisi yang menggambarkan</w:t>
      </w:r>
      <w:r w:rsidR="00DA5FF8" w:rsidRPr="00F240E7">
        <w:rPr>
          <w:rFonts w:ascii="Times New Roman" w:hAnsi="Times New Roman" w:cs="Times New Roman"/>
          <w:sz w:val="22"/>
          <w:szCs w:val="22"/>
        </w:rPr>
        <w:t xml:space="preserve"> </w:t>
      </w:r>
      <w:r w:rsidRPr="00F240E7">
        <w:rPr>
          <w:rFonts w:ascii="Times New Roman" w:hAnsi="Times New Roman" w:cs="Times New Roman"/>
          <w:sz w:val="22"/>
          <w:szCs w:val="22"/>
        </w:rPr>
        <w:t>tercapainya</w:t>
      </w:r>
      <w:r w:rsidR="00DA5FF8" w:rsidRPr="00F240E7">
        <w:rPr>
          <w:rFonts w:ascii="Times New Roman" w:hAnsi="Times New Roman" w:cs="Times New Roman"/>
          <w:sz w:val="22"/>
          <w:szCs w:val="22"/>
        </w:rPr>
        <w:t xml:space="preserve"> </w:t>
      </w:r>
      <w:r w:rsidRPr="00F240E7">
        <w:rPr>
          <w:rFonts w:ascii="Times New Roman" w:hAnsi="Times New Roman" w:cs="Times New Roman"/>
          <w:sz w:val="22"/>
          <w:szCs w:val="22"/>
        </w:rPr>
        <w:t>tujuan,</w:t>
      </w:r>
      <w:r w:rsidR="00DA5FF8" w:rsidRPr="00F240E7">
        <w:rPr>
          <w:rFonts w:ascii="Times New Roman" w:hAnsi="Times New Roman" w:cs="Times New Roman"/>
          <w:sz w:val="22"/>
          <w:szCs w:val="22"/>
        </w:rPr>
        <w:t xml:space="preserve"> </w:t>
      </w:r>
      <w:r w:rsidRPr="00F240E7">
        <w:rPr>
          <w:rFonts w:ascii="Times New Roman" w:hAnsi="Times New Roman" w:cs="Times New Roman"/>
          <w:sz w:val="22"/>
          <w:szCs w:val="22"/>
        </w:rPr>
        <w:t>berupa</w:t>
      </w:r>
      <w:r w:rsidR="00DA5FF8" w:rsidRPr="00F240E7">
        <w:rPr>
          <w:rFonts w:ascii="Times New Roman" w:hAnsi="Times New Roman" w:cs="Times New Roman"/>
          <w:sz w:val="22"/>
          <w:szCs w:val="22"/>
        </w:rPr>
        <w:t xml:space="preserve"> </w:t>
      </w:r>
      <w:r w:rsidRPr="00F240E7">
        <w:rPr>
          <w:rFonts w:ascii="Times New Roman" w:hAnsi="Times New Roman" w:cs="Times New Roman"/>
          <w:sz w:val="22"/>
          <w:szCs w:val="22"/>
        </w:rPr>
        <w:t>hasil pembangunan/Perangkat Daerah yang diperoleh dari pencapaian hasil (Outcome) Program Daerah.</w:t>
      </w:r>
    </w:p>
    <w:p w14:paraId="1F6AFAF4" w14:textId="77777777" w:rsidR="00DA5FF8" w:rsidRPr="00F240E7" w:rsidRDefault="007720A1" w:rsidP="008916CD">
      <w:pPr>
        <w:pStyle w:val="BodyText"/>
        <w:spacing w:before="0" w:after="0" w:line="360" w:lineRule="auto"/>
        <w:ind w:left="1440" w:right="3" w:firstLine="564"/>
        <w:jc w:val="both"/>
        <w:rPr>
          <w:rFonts w:ascii="Times New Roman" w:hAnsi="Times New Roman" w:cs="Times New Roman"/>
          <w:sz w:val="22"/>
          <w:szCs w:val="22"/>
        </w:rPr>
      </w:pPr>
      <w:r w:rsidRPr="00F240E7">
        <w:rPr>
          <w:rFonts w:ascii="Times New Roman" w:hAnsi="Times New Roman" w:cs="Times New Roman"/>
          <w:sz w:val="22"/>
          <w:szCs w:val="22"/>
        </w:rPr>
        <w:t>Sasaran pembangunan urusan perhubungan adalah dimana perumusan sasaran perangkat daerah ini mengacu pada RPJMD Provinsi Riau dengan sasaran Kepala Daerah ”Meningkatnya Pelayanan Transportasi” dan indikatornya Persentase peningkatan pergerakan</w:t>
      </w:r>
      <w:r w:rsidRPr="00F240E7">
        <w:rPr>
          <w:rFonts w:ascii="Times New Roman" w:hAnsi="Times New Roman" w:cs="Times New Roman"/>
          <w:sz w:val="22"/>
          <w:szCs w:val="22"/>
        </w:rPr>
        <w:tab/>
        <w:t>orang/barang melalui terminal/dermaga/</w:t>
      </w:r>
      <w:r w:rsidR="00924963" w:rsidRPr="00F240E7">
        <w:rPr>
          <w:rFonts w:ascii="Times New Roman" w:hAnsi="Times New Roman" w:cs="Times New Roman"/>
          <w:sz w:val="22"/>
          <w:szCs w:val="22"/>
        </w:rPr>
        <w:t xml:space="preserve"> </w:t>
      </w:r>
      <w:r w:rsidRPr="00F240E7">
        <w:rPr>
          <w:rFonts w:ascii="Times New Roman" w:hAnsi="Times New Roman" w:cs="Times New Roman"/>
          <w:sz w:val="22"/>
          <w:szCs w:val="22"/>
        </w:rPr>
        <w:t>bandara pertahun.</w:t>
      </w:r>
    </w:p>
    <w:p w14:paraId="0A88AC88" w14:textId="0817ADCD" w:rsidR="004B69AF" w:rsidRPr="00F240E7" w:rsidRDefault="004B69AF">
      <w:pPr>
        <w:widowControl/>
        <w:autoSpaceDE/>
        <w:autoSpaceDN/>
        <w:rPr>
          <w:rFonts w:ascii="Times New Roman" w:hAnsi="Times New Roman" w:cs="Times New Roman"/>
          <w:b/>
        </w:rPr>
      </w:pPr>
      <w:bookmarkStart w:id="43" w:name="_Toc193402242"/>
    </w:p>
    <w:p w14:paraId="337505E8" w14:textId="0662F5C7" w:rsidR="00924963" w:rsidRPr="00F240E7" w:rsidRDefault="00924963" w:rsidP="002E6434">
      <w:pPr>
        <w:pStyle w:val="Caption"/>
        <w:spacing w:line="276" w:lineRule="auto"/>
        <w:ind w:left="1134"/>
        <w:jc w:val="center"/>
        <w:rPr>
          <w:rFonts w:ascii="Times New Roman" w:eastAsia="Cambria" w:hAnsi="Times New Roman" w:cs="Times New Roman"/>
          <w:sz w:val="22"/>
        </w:rPr>
      </w:pPr>
      <w:bookmarkStart w:id="44" w:name="_Toc222390785"/>
      <w:r w:rsidRPr="00F240E7">
        <w:rPr>
          <w:rFonts w:ascii="Times New Roman" w:eastAsia="Cambria" w:hAnsi="Times New Roman" w:cs="Times New Roman"/>
          <w:b/>
          <w:sz w:val="22"/>
        </w:rPr>
        <w:t>T</w:t>
      </w:r>
      <w:r w:rsidR="00BA53B8" w:rsidRPr="00F240E7">
        <w:rPr>
          <w:rFonts w:ascii="Times New Roman" w:eastAsia="Cambria" w:hAnsi="Times New Roman" w:cs="Times New Roman"/>
          <w:b/>
          <w:sz w:val="22"/>
        </w:rPr>
        <w:t>abel 2.</w:t>
      </w:r>
      <w:r w:rsidR="00BA53B8" w:rsidRPr="00F240E7">
        <w:rPr>
          <w:rFonts w:ascii="Times New Roman" w:eastAsia="Cambria" w:hAnsi="Times New Roman" w:cs="Times New Roman"/>
          <w:b/>
          <w:sz w:val="22"/>
        </w:rPr>
        <w:fldChar w:fldCharType="begin"/>
      </w:r>
      <w:r w:rsidR="00BA53B8" w:rsidRPr="00F240E7">
        <w:rPr>
          <w:rFonts w:ascii="Times New Roman" w:eastAsia="Cambria" w:hAnsi="Times New Roman" w:cs="Times New Roman"/>
          <w:b/>
          <w:sz w:val="22"/>
        </w:rPr>
        <w:instrText xml:space="preserve"> SEQ Tabel_2. \* ARABIC </w:instrText>
      </w:r>
      <w:r w:rsidR="00BA53B8" w:rsidRPr="00F240E7">
        <w:rPr>
          <w:rFonts w:ascii="Times New Roman" w:eastAsia="Cambria" w:hAnsi="Times New Roman" w:cs="Times New Roman"/>
          <w:b/>
          <w:sz w:val="22"/>
        </w:rPr>
        <w:fldChar w:fldCharType="separate"/>
      </w:r>
      <w:r w:rsidR="00CE4F62">
        <w:rPr>
          <w:rFonts w:ascii="Times New Roman" w:eastAsia="Cambria" w:hAnsi="Times New Roman" w:cs="Times New Roman"/>
          <w:b/>
          <w:noProof/>
          <w:sz w:val="22"/>
        </w:rPr>
        <w:t>1</w:t>
      </w:r>
      <w:r w:rsidR="00BA53B8" w:rsidRPr="00F240E7">
        <w:rPr>
          <w:rFonts w:ascii="Times New Roman" w:eastAsia="Cambria" w:hAnsi="Times New Roman" w:cs="Times New Roman"/>
          <w:b/>
          <w:sz w:val="22"/>
        </w:rPr>
        <w:fldChar w:fldCharType="end"/>
      </w:r>
      <w:r w:rsidR="00BA53B8" w:rsidRPr="00F240E7">
        <w:rPr>
          <w:rFonts w:ascii="Times New Roman" w:eastAsia="Cambria" w:hAnsi="Times New Roman" w:cs="Times New Roman"/>
          <w:b/>
          <w:sz w:val="22"/>
        </w:rPr>
        <w:t xml:space="preserve"> </w:t>
      </w:r>
      <w:r w:rsidR="00BA53B8" w:rsidRPr="00F240E7">
        <w:rPr>
          <w:rFonts w:ascii="Times New Roman" w:eastAsia="Cambria" w:hAnsi="Times New Roman" w:cs="Times New Roman"/>
          <w:b/>
          <w:sz w:val="22"/>
        </w:rPr>
        <w:br/>
      </w:r>
      <w:r w:rsidR="00BA53B8" w:rsidRPr="00F240E7">
        <w:rPr>
          <w:rFonts w:ascii="Times New Roman" w:eastAsia="Cambria" w:hAnsi="Times New Roman" w:cs="Times New Roman"/>
          <w:sz w:val="22"/>
        </w:rPr>
        <w:t>T</w:t>
      </w:r>
      <w:r w:rsidR="007720A1" w:rsidRPr="00F240E7">
        <w:rPr>
          <w:rFonts w:ascii="Times New Roman" w:eastAsia="Cambria" w:hAnsi="Times New Roman" w:cs="Times New Roman"/>
          <w:sz w:val="22"/>
        </w:rPr>
        <w:t>ujuan dan Sasaran Pelayanan Dinas Perhubungan</w:t>
      </w:r>
      <w:r w:rsidR="005A3C00" w:rsidRPr="00F240E7">
        <w:rPr>
          <w:rFonts w:ascii="Times New Roman" w:eastAsia="Cambria" w:hAnsi="Times New Roman" w:cs="Times New Roman"/>
          <w:sz w:val="22"/>
        </w:rPr>
        <w:t xml:space="preserve"> </w:t>
      </w:r>
      <w:r w:rsidR="007720A1" w:rsidRPr="00F240E7">
        <w:rPr>
          <w:rFonts w:ascii="Times New Roman" w:eastAsia="Cambria" w:hAnsi="Times New Roman" w:cs="Times New Roman"/>
          <w:sz w:val="22"/>
        </w:rPr>
        <w:t>Provinsi Riau</w:t>
      </w:r>
      <w:bookmarkEnd w:id="44"/>
    </w:p>
    <w:p w14:paraId="6C25E390" w14:textId="2419343C" w:rsidR="00AD3BCF" w:rsidRPr="00F240E7" w:rsidRDefault="007720A1" w:rsidP="002E6434">
      <w:pPr>
        <w:pStyle w:val="Caption"/>
        <w:spacing w:line="276" w:lineRule="auto"/>
        <w:ind w:left="1134"/>
        <w:jc w:val="center"/>
        <w:rPr>
          <w:rFonts w:ascii="Times New Roman" w:eastAsia="Cambria" w:hAnsi="Times New Roman" w:cs="Times New Roman"/>
          <w:sz w:val="22"/>
        </w:rPr>
      </w:pPr>
      <w:r w:rsidRPr="00F240E7">
        <w:rPr>
          <w:rFonts w:ascii="Times New Roman" w:eastAsia="Cambria" w:hAnsi="Times New Roman" w:cs="Times New Roman"/>
          <w:sz w:val="22"/>
        </w:rPr>
        <w:t xml:space="preserve"> T</w:t>
      </w:r>
      <w:r w:rsidR="00F10E57">
        <w:rPr>
          <w:rFonts w:ascii="Times New Roman" w:eastAsia="Cambria" w:hAnsi="Times New Roman" w:cs="Times New Roman"/>
          <w:sz w:val="22"/>
        </w:rPr>
        <w:t>ahun</w:t>
      </w:r>
      <w:r w:rsidR="00030530" w:rsidRPr="00F240E7">
        <w:rPr>
          <w:rFonts w:ascii="Times New Roman" w:eastAsia="Cambria" w:hAnsi="Times New Roman" w:cs="Times New Roman"/>
          <w:sz w:val="22"/>
        </w:rPr>
        <w:t xml:space="preserve"> 2025-2026</w:t>
      </w:r>
      <w:r w:rsidRPr="00F240E7">
        <w:rPr>
          <w:rFonts w:ascii="Times New Roman" w:eastAsia="Cambria" w:hAnsi="Times New Roman" w:cs="Times New Roman"/>
          <w:sz w:val="22"/>
        </w:rPr>
        <w:t>.</w:t>
      </w:r>
      <w:bookmarkEnd w:id="43"/>
    </w:p>
    <w:tbl>
      <w:tblPr>
        <w:tblpPr w:leftFromText="180" w:rightFromText="180" w:vertAnchor="text" w:horzAnchor="page" w:tblpX="2995" w:tblpY="268"/>
        <w:tblOverlap w:val="never"/>
        <w:tblW w:w="7755" w:type="dxa"/>
        <w:tblLook w:val="04A0" w:firstRow="1" w:lastRow="0" w:firstColumn="1" w:lastColumn="0" w:noHBand="0" w:noVBand="1"/>
      </w:tblPr>
      <w:tblGrid>
        <w:gridCol w:w="495"/>
        <w:gridCol w:w="1439"/>
        <w:gridCol w:w="1553"/>
        <w:gridCol w:w="2025"/>
        <w:gridCol w:w="1121"/>
        <w:gridCol w:w="1122"/>
      </w:tblGrid>
      <w:tr w:rsidR="002E6434" w:rsidRPr="00F240E7" w14:paraId="77F7A8A8" w14:textId="77777777" w:rsidTr="002E6434">
        <w:trPr>
          <w:trHeight w:val="422"/>
        </w:trPr>
        <w:tc>
          <w:tcPr>
            <w:tcW w:w="495" w:type="dxa"/>
            <w:vMerge w:val="restart"/>
            <w:tcBorders>
              <w:top w:val="single" w:sz="4" w:space="0" w:color="auto"/>
              <w:left w:val="single" w:sz="4" w:space="0" w:color="auto"/>
              <w:bottom w:val="single" w:sz="4" w:space="0" w:color="000000"/>
              <w:right w:val="single" w:sz="4" w:space="0" w:color="auto"/>
            </w:tcBorders>
            <w:shd w:val="clear" w:color="auto" w:fill="92D050"/>
            <w:vAlign w:val="center"/>
          </w:tcPr>
          <w:p w14:paraId="04980959" w14:textId="77777777"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No</w:t>
            </w:r>
          </w:p>
        </w:tc>
        <w:tc>
          <w:tcPr>
            <w:tcW w:w="1439" w:type="dxa"/>
            <w:vMerge w:val="restart"/>
            <w:tcBorders>
              <w:top w:val="single" w:sz="4" w:space="0" w:color="auto"/>
              <w:left w:val="single" w:sz="4" w:space="0" w:color="auto"/>
              <w:bottom w:val="single" w:sz="4" w:space="0" w:color="000000"/>
              <w:right w:val="single" w:sz="4" w:space="0" w:color="auto"/>
            </w:tcBorders>
            <w:shd w:val="clear" w:color="auto" w:fill="92D050"/>
            <w:vAlign w:val="center"/>
          </w:tcPr>
          <w:p w14:paraId="57AB3C86" w14:textId="77777777"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Tujuan</w:t>
            </w:r>
          </w:p>
        </w:tc>
        <w:tc>
          <w:tcPr>
            <w:tcW w:w="1553" w:type="dxa"/>
            <w:vMerge w:val="restart"/>
            <w:tcBorders>
              <w:top w:val="single" w:sz="4" w:space="0" w:color="auto"/>
              <w:left w:val="single" w:sz="4" w:space="0" w:color="auto"/>
              <w:bottom w:val="single" w:sz="4" w:space="0" w:color="000000"/>
              <w:right w:val="single" w:sz="4" w:space="0" w:color="auto"/>
            </w:tcBorders>
            <w:shd w:val="clear" w:color="auto" w:fill="92D050"/>
            <w:vAlign w:val="center"/>
          </w:tcPr>
          <w:p w14:paraId="5F3DCC6D" w14:textId="77777777"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Sasaran</w:t>
            </w:r>
          </w:p>
        </w:tc>
        <w:tc>
          <w:tcPr>
            <w:tcW w:w="2025" w:type="dxa"/>
            <w:vMerge w:val="restart"/>
            <w:tcBorders>
              <w:top w:val="single" w:sz="4" w:space="0" w:color="auto"/>
              <w:left w:val="nil"/>
              <w:right w:val="single" w:sz="4" w:space="0" w:color="auto"/>
            </w:tcBorders>
            <w:shd w:val="clear" w:color="auto" w:fill="92D050"/>
            <w:vAlign w:val="center"/>
          </w:tcPr>
          <w:p w14:paraId="102AD6C0" w14:textId="77777777"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Indikator</w:t>
            </w:r>
          </w:p>
          <w:p w14:paraId="60D85314" w14:textId="567D2C5C" w:rsidR="002E6434" w:rsidRPr="00F240E7" w:rsidRDefault="002E6434" w:rsidP="00BE79AF">
            <w:pPr>
              <w:jc w:val="center"/>
              <w:rPr>
                <w:rFonts w:ascii="Times New Roman" w:hAnsi="Times New Roman" w:cs="Times New Roman"/>
                <w:b/>
                <w:bCs/>
                <w:sz w:val="20"/>
                <w:szCs w:val="20"/>
              </w:rPr>
            </w:pPr>
            <w:r w:rsidRPr="00F240E7">
              <w:rPr>
                <w:rFonts w:ascii="Times New Roman" w:hAnsi="Times New Roman" w:cs="Times New Roman"/>
                <w:b/>
                <w:bCs/>
                <w:sz w:val="20"/>
                <w:szCs w:val="20"/>
              </w:rPr>
              <w:t>Tujuan/Sasaran</w:t>
            </w:r>
          </w:p>
        </w:tc>
        <w:tc>
          <w:tcPr>
            <w:tcW w:w="2243" w:type="dxa"/>
            <w:gridSpan w:val="2"/>
            <w:tcBorders>
              <w:top w:val="single" w:sz="4" w:space="0" w:color="auto"/>
              <w:left w:val="nil"/>
              <w:bottom w:val="single" w:sz="4" w:space="0" w:color="auto"/>
              <w:right w:val="single" w:sz="4" w:space="0" w:color="auto"/>
            </w:tcBorders>
            <w:shd w:val="clear" w:color="auto" w:fill="92D050"/>
            <w:noWrap/>
            <w:vAlign w:val="bottom"/>
          </w:tcPr>
          <w:p w14:paraId="65F80C2B" w14:textId="77777777"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 xml:space="preserve"> Target Kinerja Tujuan/Sasaran </w:t>
            </w:r>
          </w:p>
        </w:tc>
      </w:tr>
      <w:tr w:rsidR="002E6434" w:rsidRPr="00F240E7" w14:paraId="29BD99BA" w14:textId="77777777" w:rsidTr="00BE79AF">
        <w:trPr>
          <w:trHeight w:val="228"/>
        </w:trPr>
        <w:tc>
          <w:tcPr>
            <w:tcW w:w="495" w:type="dxa"/>
            <w:vMerge/>
            <w:tcBorders>
              <w:top w:val="single" w:sz="4" w:space="0" w:color="auto"/>
              <w:left w:val="single" w:sz="4" w:space="0" w:color="auto"/>
              <w:bottom w:val="single" w:sz="4" w:space="0" w:color="000000"/>
              <w:right w:val="single" w:sz="4" w:space="0" w:color="auto"/>
            </w:tcBorders>
            <w:shd w:val="clear" w:color="auto" w:fill="92D050"/>
            <w:vAlign w:val="center"/>
          </w:tcPr>
          <w:p w14:paraId="730E2978" w14:textId="77777777" w:rsidR="002E6434" w:rsidRPr="00F240E7" w:rsidRDefault="002E6434" w:rsidP="002E6434">
            <w:pPr>
              <w:rPr>
                <w:rFonts w:ascii="Times New Roman" w:hAnsi="Times New Roman" w:cs="Times New Roman"/>
                <w:b/>
                <w:bCs/>
                <w:sz w:val="20"/>
                <w:szCs w:val="20"/>
              </w:rPr>
            </w:pPr>
          </w:p>
        </w:tc>
        <w:tc>
          <w:tcPr>
            <w:tcW w:w="1439" w:type="dxa"/>
            <w:vMerge/>
            <w:tcBorders>
              <w:top w:val="single" w:sz="4" w:space="0" w:color="auto"/>
              <w:left w:val="single" w:sz="4" w:space="0" w:color="auto"/>
              <w:bottom w:val="single" w:sz="4" w:space="0" w:color="000000"/>
              <w:right w:val="single" w:sz="4" w:space="0" w:color="auto"/>
            </w:tcBorders>
            <w:shd w:val="clear" w:color="auto" w:fill="92D050"/>
            <w:vAlign w:val="center"/>
          </w:tcPr>
          <w:p w14:paraId="0159C4ED" w14:textId="77777777" w:rsidR="002E6434" w:rsidRPr="00F240E7" w:rsidRDefault="002E6434" w:rsidP="002E6434">
            <w:pPr>
              <w:rPr>
                <w:rFonts w:ascii="Times New Roman" w:hAnsi="Times New Roman" w:cs="Times New Roman"/>
                <w:b/>
                <w:bCs/>
                <w:sz w:val="20"/>
                <w:szCs w:val="20"/>
              </w:rPr>
            </w:pPr>
          </w:p>
        </w:tc>
        <w:tc>
          <w:tcPr>
            <w:tcW w:w="1553" w:type="dxa"/>
            <w:vMerge/>
            <w:tcBorders>
              <w:top w:val="single" w:sz="4" w:space="0" w:color="auto"/>
              <w:left w:val="single" w:sz="4" w:space="0" w:color="auto"/>
              <w:bottom w:val="single" w:sz="4" w:space="0" w:color="000000"/>
              <w:right w:val="single" w:sz="4" w:space="0" w:color="auto"/>
            </w:tcBorders>
            <w:shd w:val="clear" w:color="auto" w:fill="92D050"/>
            <w:vAlign w:val="center"/>
          </w:tcPr>
          <w:p w14:paraId="6BE473F7" w14:textId="77777777" w:rsidR="002E6434" w:rsidRPr="00F240E7" w:rsidRDefault="002E6434" w:rsidP="002E6434">
            <w:pPr>
              <w:rPr>
                <w:rFonts w:ascii="Times New Roman" w:hAnsi="Times New Roman" w:cs="Times New Roman"/>
                <w:b/>
                <w:bCs/>
                <w:sz w:val="20"/>
                <w:szCs w:val="20"/>
              </w:rPr>
            </w:pPr>
          </w:p>
        </w:tc>
        <w:tc>
          <w:tcPr>
            <w:tcW w:w="2025" w:type="dxa"/>
            <w:vMerge/>
            <w:tcBorders>
              <w:left w:val="nil"/>
              <w:bottom w:val="single" w:sz="4" w:space="0" w:color="auto"/>
              <w:right w:val="single" w:sz="4" w:space="0" w:color="auto"/>
            </w:tcBorders>
            <w:shd w:val="clear" w:color="auto" w:fill="92D050"/>
            <w:vAlign w:val="center"/>
          </w:tcPr>
          <w:p w14:paraId="3641A997" w14:textId="0709706E" w:rsidR="002E6434" w:rsidRPr="00F240E7" w:rsidRDefault="002E6434" w:rsidP="002E6434">
            <w:pPr>
              <w:jc w:val="center"/>
              <w:rPr>
                <w:rFonts w:ascii="Times New Roman" w:hAnsi="Times New Roman" w:cs="Times New Roman"/>
                <w:b/>
                <w:bCs/>
                <w:sz w:val="20"/>
                <w:szCs w:val="20"/>
              </w:rPr>
            </w:pPr>
          </w:p>
        </w:tc>
        <w:tc>
          <w:tcPr>
            <w:tcW w:w="1121" w:type="dxa"/>
            <w:tcBorders>
              <w:top w:val="nil"/>
              <w:left w:val="nil"/>
              <w:bottom w:val="single" w:sz="4" w:space="0" w:color="auto"/>
              <w:right w:val="single" w:sz="4" w:space="0" w:color="auto"/>
            </w:tcBorders>
            <w:shd w:val="clear" w:color="auto" w:fill="92D050"/>
            <w:noWrap/>
            <w:vAlign w:val="bottom"/>
          </w:tcPr>
          <w:p w14:paraId="1013E997" w14:textId="271BBD49"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2025</w:t>
            </w:r>
          </w:p>
        </w:tc>
        <w:tc>
          <w:tcPr>
            <w:tcW w:w="1122" w:type="dxa"/>
            <w:tcBorders>
              <w:top w:val="nil"/>
              <w:left w:val="nil"/>
              <w:bottom w:val="single" w:sz="4" w:space="0" w:color="auto"/>
              <w:right w:val="single" w:sz="4" w:space="0" w:color="auto"/>
            </w:tcBorders>
            <w:shd w:val="clear" w:color="auto" w:fill="92D050"/>
            <w:noWrap/>
            <w:vAlign w:val="bottom"/>
          </w:tcPr>
          <w:p w14:paraId="66F4F043" w14:textId="2C9B4724" w:rsidR="002E6434" w:rsidRPr="00F240E7" w:rsidRDefault="002E6434" w:rsidP="002E6434">
            <w:pPr>
              <w:jc w:val="center"/>
              <w:rPr>
                <w:rFonts w:ascii="Times New Roman" w:hAnsi="Times New Roman" w:cs="Times New Roman"/>
                <w:b/>
                <w:bCs/>
                <w:sz w:val="20"/>
                <w:szCs w:val="20"/>
              </w:rPr>
            </w:pPr>
            <w:r w:rsidRPr="00F240E7">
              <w:rPr>
                <w:rFonts w:ascii="Times New Roman" w:hAnsi="Times New Roman" w:cs="Times New Roman"/>
                <w:b/>
                <w:bCs/>
                <w:sz w:val="20"/>
                <w:szCs w:val="20"/>
              </w:rPr>
              <w:t>2026</w:t>
            </w:r>
          </w:p>
        </w:tc>
      </w:tr>
      <w:tr w:rsidR="00030530" w:rsidRPr="00F240E7" w14:paraId="2AC1495A" w14:textId="77777777" w:rsidTr="002E6434">
        <w:trPr>
          <w:trHeight w:val="171"/>
        </w:trPr>
        <w:tc>
          <w:tcPr>
            <w:tcW w:w="495" w:type="dxa"/>
            <w:tcBorders>
              <w:top w:val="nil"/>
              <w:left w:val="single" w:sz="4" w:space="0" w:color="auto"/>
              <w:bottom w:val="single" w:sz="4" w:space="0" w:color="auto"/>
              <w:right w:val="single" w:sz="4" w:space="0" w:color="auto"/>
            </w:tcBorders>
            <w:shd w:val="clear" w:color="auto" w:fill="DFE3E5" w:themeFill="background2"/>
            <w:vAlign w:val="center"/>
          </w:tcPr>
          <w:p w14:paraId="69BF4471" w14:textId="77777777" w:rsidR="00030530" w:rsidRPr="00F240E7" w:rsidRDefault="00030530" w:rsidP="002E6434">
            <w:pPr>
              <w:jc w:val="center"/>
              <w:rPr>
                <w:rFonts w:ascii="Times New Roman" w:hAnsi="Times New Roman" w:cs="Times New Roman"/>
                <w:sz w:val="16"/>
                <w:szCs w:val="16"/>
              </w:rPr>
            </w:pPr>
            <w:r w:rsidRPr="00F240E7">
              <w:rPr>
                <w:rFonts w:ascii="Times New Roman" w:hAnsi="Times New Roman" w:cs="Times New Roman"/>
                <w:sz w:val="16"/>
                <w:szCs w:val="16"/>
              </w:rPr>
              <w:t>1</w:t>
            </w:r>
          </w:p>
        </w:tc>
        <w:tc>
          <w:tcPr>
            <w:tcW w:w="1439" w:type="dxa"/>
            <w:tcBorders>
              <w:top w:val="nil"/>
              <w:left w:val="nil"/>
              <w:bottom w:val="single" w:sz="4" w:space="0" w:color="auto"/>
              <w:right w:val="single" w:sz="4" w:space="0" w:color="auto"/>
            </w:tcBorders>
            <w:shd w:val="clear" w:color="auto" w:fill="DFE3E5" w:themeFill="background2"/>
            <w:vAlign w:val="center"/>
          </w:tcPr>
          <w:p w14:paraId="69B19504" w14:textId="77777777" w:rsidR="00030530" w:rsidRPr="00F240E7" w:rsidRDefault="00030530" w:rsidP="002E6434">
            <w:pPr>
              <w:jc w:val="center"/>
              <w:rPr>
                <w:rFonts w:ascii="Times New Roman" w:hAnsi="Times New Roman" w:cs="Times New Roman"/>
                <w:sz w:val="16"/>
                <w:szCs w:val="16"/>
              </w:rPr>
            </w:pPr>
            <w:r w:rsidRPr="00F240E7">
              <w:rPr>
                <w:rFonts w:ascii="Times New Roman" w:hAnsi="Times New Roman" w:cs="Times New Roman"/>
                <w:sz w:val="16"/>
                <w:szCs w:val="16"/>
              </w:rPr>
              <w:t>2</w:t>
            </w:r>
          </w:p>
        </w:tc>
        <w:tc>
          <w:tcPr>
            <w:tcW w:w="1553" w:type="dxa"/>
            <w:tcBorders>
              <w:top w:val="nil"/>
              <w:left w:val="nil"/>
              <w:bottom w:val="single" w:sz="4" w:space="0" w:color="auto"/>
              <w:right w:val="single" w:sz="4" w:space="0" w:color="auto"/>
            </w:tcBorders>
            <w:shd w:val="clear" w:color="auto" w:fill="DFE3E5" w:themeFill="background2"/>
            <w:vAlign w:val="center"/>
          </w:tcPr>
          <w:p w14:paraId="5CAE9EDB" w14:textId="77777777" w:rsidR="00030530" w:rsidRPr="00F240E7" w:rsidRDefault="00030530" w:rsidP="002E6434">
            <w:pPr>
              <w:jc w:val="center"/>
              <w:rPr>
                <w:rFonts w:ascii="Times New Roman" w:hAnsi="Times New Roman" w:cs="Times New Roman"/>
                <w:sz w:val="16"/>
                <w:szCs w:val="16"/>
              </w:rPr>
            </w:pPr>
            <w:r w:rsidRPr="00F240E7">
              <w:rPr>
                <w:rFonts w:ascii="Times New Roman" w:hAnsi="Times New Roman" w:cs="Times New Roman"/>
                <w:sz w:val="16"/>
                <w:szCs w:val="16"/>
              </w:rPr>
              <w:t>3</w:t>
            </w:r>
          </w:p>
        </w:tc>
        <w:tc>
          <w:tcPr>
            <w:tcW w:w="2025" w:type="dxa"/>
            <w:tcBorders>
              <w:top w:val="nil"/>
              <w:left w:val="nil"/>
              <w:bottom w:val="single" w:sz="4" w:space="0" w:color="auto"/>
              <w:right w:val="single" w:sz="4" w:space="0" w:color="auto"/>
            </w:tcBorders>
            <w:shd w:val="clear" w:color="auto" w:fill="DFE3E5" w:themeFill="background2"/>
            <w:vAlign w:val="center"/>
          </w:tcPr>
          <w:p w14:paraId="321120AF" w14:textId="77777777" w:rsidR="00030530" w:rsidRPr="00F240E7" w:rsidRDefault="00030530" w:rsidP="002E6434">
            <w:pPr>
              <w:jc w:val="center"/>
              <w:rPr>
                <w:rFonts w:ascii="Times New Roman" w:hAnsi="Times New Roman" w:cs="Times New Roman"/>
                <w:sz w:val="16"/>
                <w:szCs w:val="16"/>
              </w:rPr>
            </w:pPr>
            <w:r w:rsidRPr="00F240E7">
              <w:rPr>
                <w:rFonts w:ascii="Times New Roman" w:hAnsi="Times New Roman" w:cs="Times New Roman"/>
                <w:sz w:val="16"/>
                <w:szCs w:val="16"/>
              </w:rPr>
              <w:t>4</w:t>
            </w:r>
          </w:p>
        </w:tc>
        <w:tc>
          <w:tcPr>
            <w:tcW w:w="1121" w:type="dxa"/>
            <w:tcBorders>
              <w:top w:val="nil"/>
              <w:left w:val="nil"/>
              <w:bottom w:val="single" w:sz="4" w:space="0" w:color="auto"/>
              <w:right w:val="single" w:sz="4" w:space="0" w:color="auto"/>
            </w:tcBorders>
            <w:shd w:val="clear" w:color="auto" w:fill="DFE3E5" w:themeFill="background2"/>
            <w:vAlign w:val="center"/>
          </w:tcPr>
          <w:p w14:paraId="561FAD58" w14:textId="77777777" w:rsidR="00030530" w:rsidRPr="00F240E7" w:rsidRDefault="00030530" w:rsidP="002E6434">
            <w:pPr>
              <w:jc w:val="center"/>
              <w:rPr>
                <w:rFonts w:ascii="Times New Roman" w:hAnsi="Times New Roman" w:cs="Times New Roman"/>
                <w:sz w:val="16"/>
                <w:szCs w:val="16"/>
              </w:rPr>
            </w:pPr>
            <w:r w:rsidRPr="00F240E7">
              <w:rPr>
                <w:rFonts w:ascii="Times New Roman" w:hAnsi="Times New Roman" w:cs="Times New Roman"/>
                <w:sz w:val="16"/>
                <w:szCs w:val="16"/>
              </w:rPr>
              <w:t>5</w:t>
            </w:r>
          </w:p>
        </w:tc>
        <w:tc>
          <w:tcPr>
            <w:tcW w:w="1122" w:type="dxa"/>
            <w:tcBorders>
              <w:top w:val="nil"/>
              <w:left w:val="nil"/>
              <w:bottom w:val="single" w:sz="4" w:space="0" w:color="auto"/>
              <w:right w:val="single" w:sz="4" w:space="0" w:color="auto"/>
            </w:tcBorders>
            <w:shd w:val="clear" w:color="auto" w:fill="DFE3E5" w:themeFill="background2"/>
            <w:vAlign w:val="center"/>
          </w:tcPr>
          <w:p w14:paraId="1849E5A8" w14:textId="77777777" w:rsidR="00030530" w:rsidRPr="00F240E7" w:rsidRDefault="00030530" w:rsidP="002E6434">
            <w:pPr>
              <w:jc w:val="center"/>
              <w:rPr>
                <w:rFonts w:ascii="Times New Roman" w:hAnsi="Times New Roman" w:cs="Times New Roman"/>
                <w:sz w:val="16"/>
                <w:szCs w:val="16"/>
              </w:rPr>
            </w:pPr>
            <w:r w:rsidRPr="00F240E7">
              <w:rPr>
                <w:rFonts w:ascii="Times New Roman" w:hAnsi="Times New Roman" w:cs="Times New Roman"/>
                <w:sz w:val="16"/>
                <w:szCs w:val="16"/>
              </w:rPr>
              <w:t>6</w:t>
            </w:r>
          </w:p>
        </w:tc>
      </w:tr>
      <w:tr w:rsidR="00030530" w:rsidRPr="00F240E7" w14:paraId="37074223" w14:textId="77777777" w:rsidTr="002E6434">
        <w:trPr>
          <w:trHeight w:val="1140"/>
        </w:trPr>
        <w:tc>
          <w:tcPr>
            <w:tcW w:w="495" w:type="dxa"/>
            <w:tcBorders>
              <w:top w:val="nil"/>
              <w:left w:val="single" w:sz="4" w:space="0" w:color="auto"/>
              <w:bottom w:val="nil"/>
              <w:right w:val="single" w:sz="4" w:space="0" w:color="auto"/>
            </w:tcBorders>
            <w:vAlign w:val="center"/>
          </w:tcPr>
          <w:p w14:paraId="5427BAB7" w14:textId="77777777" w:rsidR="00030530" w:rsidRPr="00F240E7" w:rsidRDefault="00030530" w:rsidP="002E6434">
            <w:pPr>
              <w:jc w:val="center"/>
              <w:rPr>
                <w:rFonts w:ascii="Times New Roman" w:hAnsi="Times New Roman" w:cs="Times New Roman"/>
                <w:sz w:val="20"/>
                <w:szCs w:val="20"/>
              </w:rPr>
            </w:pPr>
            <w:r w:rsidRPr="00F240E7">
              <w:rPr>
                <w:rFonts w:ascii="Times New Roman" w:hAnsi="Times New Roman" w:cs="Times New Roman"/>
                <w:sz w:val="20"/>
                <w:szCs w:val="20"/>
              </w:rPr>
              <w:t> </w:t>
            </w:r>
          </w:p>
        </w:tc>
        <w:tc>
          <w:tcPr>
            <w:tcW w:w="1439" w:type="dxa"/>
            <w:tcBorders>
              <w:top w:val="nil"/>
              <w:left w:val="nil"/>
              <w:bottom w:val="nil"/>
              <w:right w:val="single" w:sz="4" w:space="0" w:color="auto"/>
            </w:tcBorders>
          </w:tcPr>
          <w:p w14:paraId="1332E117" w14:textId="058E7E0E" w:rsidR="00030530" w:rsidRPr="00F240E7" w:rsidRDefault="00030530" w:rsidP="002E6434">
            <w:pPr>
              <w:rPr>
                <w:rFonts w:ascii="Times New Roman" w:hAnsi="Times New Roman" w:cs="Times New Roman"/>
                <w:sz w:val="20"/>
                <w:szCs w:val="20"/>
              </w:rPr>
            </w:pPr>
            <w:r w:rsidRPr="00F240E7">
              <w:rPr>
                <w:rFonts w:ascii="Times New Roman" w:hAnsi="Times New Roman" w:cs="Times New Roman"/>
                <w:sz w:val="20"/>
                <w:szCs w:val="20"/>
              </w:rPr>
              <w:t>Peningkatan Aksesibilitas dan Konektivitas Layanan Trabsportasi</w:t>
            </w:r>
          </w:p>
        </w:tc>
        <w:tc>
          <w:tcPr>
            <w:tcW w:w="1553" w:type="dxa"/>
            <w:tcBorders>
              <w:top w:val="nil"/>
              <w:left w:val="nil"/>
              <w:bottom w:val="nil"/>
              <w:right w:val="single" w:sz="4" w:space="0" w:color="auto"/>
            </w:tcBorders>
          </w:tcPr>
          <w:p w14:paraId="21F1E455" w14:textId="06C0CE22" w:rsidR="00030530" w:rsidRPr="00F240E7" w:rsidRDefault="00030530" w:rsidP="002E6434">
            <w:pPr>
              <w:rPr>
                <w:rFonts w:ascii="Times New Roman" w:hAnsi="Times New Roman" w:cs="Times New Roman"/>
                <w:sz w:val="20"/>
                <w:szCs w:val="20"/>
              </w:rPr>
            </w:pPr>
            <w:r w:rsidRPr="00F240E7">
              <w:rPr>
                <w:rFonts w:ascii="Times New Roman" w:hAnsi="Times New Roman" w:cs="Times New Roman"/>
                <w:sz w:val="20"/>
                <w:szCs w:val="20"/>
              </w:rPr>
              <w:t xml:space="preserve">Meningkatnya Kinerja Layanan Lalu Lintas dan Angkutan Jalan </w:t>
            </w:r>
          </w:p>
        </w:tc>
        <w:tc>
          <w:tcPr>
            <w:tcW w:w="2025" w:type="dxa"/>
            <w:tcBorders>
              <w:top w:val="nil"/>
              <w:left w:val="nil"/>
              <w:bottom w:val="nil"/>
              <w:right w:val="single" w:sz="4" w:space="0" w:color="auto"/>
            </w:tcBorders>
          </w:tcPr>
          <w:p w14:paraId="57D15477" w14:textId="074FF8E9" w:rsidR="00030530" w:rsidRPr="00F240E7" w:rsidRDefault="00030530" w:rsidP="002E6434">
            <w:pPr>
              <w:rPr>
                <w:rFonts w:ascii="Times New Roman" w:hAnsi="Times New Roman" w:cs="Times New Roman"/>
                <w:sz w:val="20"/>
                <w:szCs w:val="20"/>
              </w:rPr>
            </w:pPr>
            <w:r w:rsidRPr="00F240E7">
              <w:rPr>
                <w:rFonts w:ascii="Times New Roman" w:hAnsi="Times New Roman" w:cs="Times New Roman"/>
                <w:sz w:val="20"/>
                <w:szCs w:val="20"/>
              </w:rPr>
              <w:t xml:space="preserve">Indeks Kinerja Layanan Lalu Lintas dan Angkutan Jalan </w:t>
            </w:r>
          </w:p>
        </w:tc>
        <w:tc>
          <w:tcPr>
            <w:tcW w:w="1121" w:type="dxa"/>
            <w:tcBorders>
              <w:top w:val="nil"/>
              <w:left w:val="nil"/>
              <w:bottom w:val="nil"/>
              <w:right w:val="single" w:sz="4" w:space="0" w:color="auto"/>
            </w:tcBorders>
            <w:noWrap/>
          </w:tcPr>
          <w:p w14:paraId="14A22CEE" w14:textId="78B180E9" w:rsidR="00030530" w:rsidRPr="00F240E7" w:rsidRDefault="00030530" w:rsidP="002E6434">
            <w:pPr>
              <w:jc w:val="center"/>
              <w:rPr>
                <w:rFonts w:ascii="Times New Roman" w:hAnsi="Times New Roman" w:cs="Times New Roman"/>
                <w:sz w:val="20"/>
                <w:szCs w:val="20"/>
              </w:rPr>
            </w:pPr>
            <w:r w:rsidRPr="00F240E7">
              <w:rPr>
                <w:rFonts w:ascii="Times New Roman" w:hAnsi="Times New Roman" w:cs="Times New Roman"/>
                <w:sz w:val="20"/>
                <w:szCs w:val="20"/>
              </w:rPr>
              <w:t>3</w:t>
            </w:r>
            <w:r w:rsidR="006D6242" w:rsidRPr="00F240E7">
              <w:rPr>
                <w:rFonts w:ascii="Times New Roman" w:hAnsi="Times New Roman" w:cs="Times New Roman"/>
                <w:sz w:val="20"/>
                <w:szCs w:val="20"/>
              </w:rPr>
              <w:t>2.93</w:t>
            </w:r>
          </w:p>
        </w:tc>
        <w:tc>
          <w:tcPr>
            <w:tcW w:w="1122" w:type="dxa"/>
            <w:tcBorders>
              <w:top w:val="nil"/>
              <w:left w:val="nil"/>
              <w:bottom w:val="nil"/>
              <w:right w:val="single" w:sz="4" w:space="0" w:color="auto"/>
            </w:tcBorders>
            <w:noWrap/>
          </w:tcPr>
          <w:p w14:paraId="2CA255D1" w14:textId="65D5E819" w:rsidR="00030530" w:rsidRPr="00F240E7" w:rsidRDefault="006D6242" w:rsidP="002E6434">
            <w:pPr>
              <w:jc w:val="center"/>
              <w:rPr>
                <w:rFonts w:ascii="Times New Roman" w:hAnsi="Times New Roman" w:cs="Times New Roman"/>
                <w:sz w:val="20"/>
                <w:szCs w:val="20"/>
              </w:rPr>
            </w:pPr>
            <w:r w:rsidRPr="00F240E7">
              <w:rPr>
                <w:rFonts w:ascii="Times New Roman" w:hAnsi="Times New Roman" w:cs="Times New Roman"/>
                <w:sz w:val="20"/>
                <w:szCs w:val="20"/>
              </w:rPr>
              <w:t>38.40</w:t>
            </w:r>
          </w:p>
        </w:tc>
      </w:tr>
      <w:tr w:rsidR="006D6242" w:rsidRPr="00F240E7" w14:paraId="1534622C" w14:textId="77777777" w:rsidTr="002E6434">
        <w:trPr>
          <w:trHeight w:val="741"/>
        </w:trPr>
        <w:tc>
          <w:tcPr>
            <w:tcW w:w="495" w:type="dxa"/>
            <w:tcBorders>
              <w:top w:val="nil"/>
              <w:left w:val="single" w:sz="4" w:space="0" w:color="auto"/>
              <w:bottom w:val="single" w:sz="4" w:space="0" w:color="auto"/>
              <w:right w:val="single" w:sz="4" w:space="0" w:color="auto"/>
            </w:tcBorders>
            <w:vAlign w:val="center"/>
          </w:tcPr>
          <w:p w14:paraId="3B6A5AF4" w14:textId="77777777" w:rsidR="006D6242" w:rsidRPr="00F240E7" w:rsidRDefault="006D6242" w:rsidP="002E6434">
            <w:pPr>
              <w:jc w:val="center"/>
              <w:rPr>
                <w:rFonts w:ascii="Times New Roman" w:hAnsi="Times New Roman" w:cs="Times New Roman"/>
                <w:sz w:val="20"/>
                <w:szCs w:val="20"/>
              </w:rPr>
            </w:pPr>
          </w:p>
        </w:tc>
        <w:tc>
          <w:tcPr>
            <w:tcW w:w="1439" w:type="dxa"/>
            <w:tcBorders>
              <w:top w:val="nil"/>
              <w:left w:val="nil"/>
              <w:bottom w:val="single" w:sz="4" w:space="0" w:color="auto"/>
              <w:right w:val="single" w:sz="4" w:space="0" w:color="auto"/>
            </w:tcBorders>
          </w:tcPr>
          <w:p w14:paraId="7A301103" w14:textId="77777777" w:rsidR="006D6242" w:rsidRPr="00F240E7" w:rsidRDefault="006D6242" w:rsidP="002E6434">
            <w:pPr>
              <w:rPr>
                <w:rFonts w:ascii="Times New Roman" w:hAnsi="Times New Roman" w:cs="Times New Roman"/>
                <w:sz w:val="20"/>
                <w:szCs w:val="20"/>
              </w:rPr>
            </w:pPr>
          </w:p>
        </w:tc>
        <w:tc>
          <w:tcPr>
            <w:tcW w:w="1553" w:type="dxa"/>
            <w:tcBorders>
              <w:top w:val="nil"/>
              <w:left w:val="nil"/>
              <w:bottom w:val="single" w:sz="4" w:space="0" w:color="auto"/>
              <w:right w:val="single" w:sz="4" w:space="0" w:color="auto"/>
            </w:tcBorders>
          </w:tcPr>
          <w:p w14:paraId="2109A025" w14:textId="43509DC1" w:rsidR="006D6242" w:rsidRPr="00F240E7" w:rsidRDefault="006D6242" w:rsidP="002E6434">
            <w:pPr>
              <w:rPr>
                <w:rFonts w:ascii="Times New Roman" w:hAnsi="Times New Roman" w:cs="Times New Roman"/>
                <w:sz w:val="20"/>
                <w:szCs w:val="20"/>
              </w:rPr>
            </w:pPr>
            <w:r w:rsidRPr="00F240E7">
              <w:rPr>
                <w:rFonts w:ascii="Times New Roman" w:hAnsi="Times New Roman" w:cs="Times New Roman"/>
                <w:sz w:val="20"/>
                <w:szCs w:val="20"/>
              </w:rPr>
              <w:t>Meningkatnya Kinerja Layanan  Pelayaran</w:t>
            </w:r>
          </w:p>
        </w:tc>
        <w:tc>
          <w:tcPr>
            <w:tcW w:w="2025" w:type="dxa"/>
            <w:tcBorders>
              <w:top w:val="nil"/>
              <w:left w:val="nil"/>
              <w:bottom w:val="single" w:sz="4" w:space="0" w:color="auto"/>
              <w:right w:val="single" w:sz="4" w:space="0" w:color="auto"/>
            </w:tcBorders>
          </w:tcPr>
          <w:p w14:paraId="09516F41" w14:textId="293592DD" w:rsidR="006D6242" w:rsidRPr="00F240E7" w:rsidRDefault="006D6242" w:rsidP="002E6434">
            <w:pPr>
              <w:rPr>
                <w:rFonts w:ascii="Times New Roman" w:hAnsi="Times New Roman" w:cs="Times New Roman"/>
                <w:sz w:val="20"/>
                <w:szCs w:val="20"/>
              </w:rPr>
            </w:pPr>
            <w:r w:rsidRPr="00F240E7">
              <w:rPr>
                <w:rFonts w:ascii="Times New Roman" w:hAnsi="Times New Roman" w:cs="Times New Roman"/>
                <w:sz w:val="20"/>
                <w:szCs w:val="20"/>
              </w:rPr>
              <w:t>Indeks Kinerja Layanan  Pelayaran</w:t>
            </w:r>
          </w:p>
        </w:tc>
        <w:tc>
          <w:tcPr>
            <w:tcW w:w="1121" w:type="dxa"/>
            <w:tcBorders>
              <w:top w:val="nil"/>
              <w:left w:val="nil"/>
              <w:bottom w:val="single" w:sz="4" w:space="0" w:color="auto"/>
              <w:right w:val="single" w:sz="4" w:space="0" w:color="auto"/>
            </w:tcBorders>
            <w:noWrap/>
          </w:tcPr>
          <w:p w14:paraId="1425D2DA" w14:textId="6ABE1228" w:rsidR="006D6242" w:rsidRPr="00F240E7" w:rsidRDefault="006D6242" w:rsidP="002E6434">
            <w:pPr>
              <w:jc w:val="center"/>
              <w:rPr>
                <w:rFonts w:ascii="Times New Roman" w:hAnsi="Times New Roman" w:cs="Times New Roman"/>
                <w:sz w:val="20"/>
                <w:szCs w:val="20"/>
              </w:rPr>
            </w:pPr>
            <w:r w:rsidRPr="00F240E7">
              <w:rPr>
                <w:rFonts w:ascii="Times New Roman" w:hAnsi="Times New Roman" w:cs="Times New Roman"/>
                <w:sz w:val="20"/>
                <w:szCs w:val="20"/>
              </w:rPr>
              <w:t>55.35</w:t>
            </w:r>
          </w:p>
        </w:tc>
        <w:tc>
          <w:tcPr>
            <w:tcW w:w="1122" w:type="dxa"/>
            <w:tcBorders>
              <w:top w:val="nil"/>
              <w:left w:val="nil"/>
              <w:bottom w:val="single" w:sz="4" w:space="0" w:color="auto"/>
              <w:right w:val="single" w:sz="4" w:space="0" w:color="auto"/>
            </w:tcBorders>
            <w:noWrap/>
          </w:tcPr>
          <w:p w14:paraId="0A16BE8E" w14:textId="50698713" w:rsidR="006D6242" w:rsidRPr="00F240E7" w:rsidRDefault="006D6242" w:rsidP="002E6434">
            <w:pPr>
              <w:jc w:val="center"/>
              <w:rPr>
                <w:rFonts w:ascii="Times New Roman" w:hAnsi="Times New Roman" w:cs="Times New Roman"/>
                <w:sz w:val="20"/>
                <w:szCs w:val="20"/>
              </w:rPr>
            </w:pPr>
            <w:r w:rsidRPr="00F240E7">
              <w:rPr>
                <w:rFonts w:ascii="Times New Roman" w:hAnsi="Times New Roman" w:cs="Times New Roman"/>
                <w:sz w:val="20"/>
                <w:szCs w:val="20"/>
              </w:rPr>
              <w:t>57.78</w:t>
            </w:r>
          </w:p>
        </w:tc>
      </w:tr>
    </w:tbl>
    <w:p w14:paraId="40FFEF56" w14:textId="77777777" w:rsidR="006D6242" w:rsidRPr="00F240E7" w:rsidRDefault="006D6242" w:rsidP="002E6434">
      <w:pPr>
        <w:ind w:left="284" w:firstLine="284"/>
        <w:rPr>
          <w:rFonts w:ascii="Times New Roman" w:hAnsi="Times New Roman" w:cs="Times New Roman"/>
          <w:i/>
          <w:iCs/>
          <w:w w:val="115"/>
          <w:sz w:val="18"/>
          <w:szCs w:val="18"/>
          <w:lang w:val="en-US"/>
        </w:rPr>
      </w:pPr>
    </w:p>
    <w:p w14:paraId="358D7D33"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1008E7E5"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7B6FD078"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0B9D935E"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372B35B8"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0FB8B302"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3BB7FB11"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1C277C84"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31E0966A"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0FF73EC5"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1B2FD260"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14A6794E"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5188634D"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78566320"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2525C0E2" w14:textId="77777777" w:rsidR="006D6242" w:rsidRPr="00F240E7" w:rsidRDefault="006D6242" w:rsidP="00924963">
      <w:pPr>
        <w:ind w:left="284" w:firstLine="284"/>
        <w:rPr>
          <w:rFonts w:ascii="Times New Roman" w:hAnsi="Times New Roman" w:cs="Times New Roman"/>
          <w:i/>
          <w:iCs/>
          <w:w w:val="115"/>
          <w:sz w:val="18"/>
          <w:szCs w:val="18"/>
          <w:lang w:val="en-US"/>
        </w:rPr>
      </w:pPr>
    </w:p>
    <w:p w14:paraId="68BB0F12" w14:textId="77777777" w:rsidR="006D6242" w:rsidRPr="00F240E7" w:rsidRDefault="006D6242" w:rsidP="006D6242">
      <w:pPr>
        <w:rPr>
          <w:rFonts w:ascii="Times New Roman" w:hAnsi="Times New Roman" w:cs="Times New Roman"/>
          <w:i/>
          <w:iCs/>
          <w:w w:val="115"/>
          <w:sz w:val="18"/>
          <w:szCs w:val="18"/>
          <w:lang w:val="en-US"/>
        </w:rPr>
      </w:pPr>
    </w:p>
    <w:p w14:paraId="0C844BDE" w14:textId="6365577F" w:rsidR="00AD3BCF" w:rsidRPr="00F240E7" w:rsidRDefault="007720A1" w:rsidP="002E6434">
      <w:pPr>
        <w:ind w:left="1134"/>
        <w:rPr>
          <w:rFonts w:ascii="Times New Roman" w:hAnsi="Times New Roman" w:cs="Times New Roman"/>
          <w:i/>
          <w:iCs/>
          <w:sz w:val="18"/>
          <w:szCs w:val="18"/>
          <w:lang w:val="en-US"/>
        </w:rPr>
      </w:pPr>
      <w:r w:rsidRPr="00F240E7">
        <w:rPr>
          <w:rFonts w:ascii="Times New Roman" w:hAnsi="Times New Roman" w:cs="Times New Roman"/>
          <w:i/>
          <w:iCs/>
          <w:w w:val="115"/>
          <w:sz w:val="18"/>
          <w:szCs w:val="18"/>
          <w:lang w:val="en-US"/>
        </w:rPr>
        <w:t>S</w:t>
      </w:r>
      <w:r w:rsidRPr="00F240E7">
        <w:rPr>
          <w:rFonts w:ascii="Times New Roman" w:hAnsi="Times New Roman" w:cs="Times New Roman"/>
          <w:i/>
          <w:iCs/>
          <w:w w:val="115"/>
          <w:sz w:val="18"/>
          <w:szCs w:val="18"/>
        </w:rPr>
        <w:t>umber</w:t>
      </w:r>
      <w:r w:rsidRPr="00F240E7">
        <w:rPr>
          <w:rFonts w:ascii="Times New Roman" w:hAnsi="Times New Roman" w:cs="Times New Roman"/>
          <w:i/>
          <w:iCs/>
          <w:spacing w:val="6"/>
          <w:w w:val="115"/>
          <w:sz w:val="18"/>
          <w:szCs w:val="18"/>
        </w:rPr>
        <w:t xml:space="preserve"> </w:t>
      </w:r>
      <w:r w:rsidRPr="00F240E7">
        <w:rPr>
          <w:rFonts w:ascii="Times New Roman" w:hAnsi="Times New Roman" w:cs="Times New Roman"/>
          <w:i/>
          <w:iCs/>
          <w:w w:val="115"/>
          <w:sz w:val="18"/>
          <w:szCs w:val="18"/>
        </w:rPr>
        <w:t>:</w:t>
      </w:r>
      <w:r w:rsidRPr="00F240E7">
        <w:rPr>
          <w:rFonts w:ascii="Times New Roman" w:hAnsi="Times New Roman" w:cs="Times New Roman"/>
          <w:i/>
          <w:iCs/>
          <w:spacing w:val="7"/>
          <w:w w:val="115"/>
          <w:sz w:val="18"/>
          <w:szCs w:val="18"/>
        </w:rPr>
        <w:t xml:space="preserve"> </w:t>
      </w:r>
      <w:r w:rsidRPr="00F240E7">
        <w:rPr>
          <w:rFonts w:ascii="Times New Roman" w:hAnsi="Times New Roman" w:cs="Times New Roman"/>
          <w:i/>
          <w:iCs/>
          <w:w w:val="115"/>
          <w:sz w:val="18"/>
          <w:szCs w:val="18"/>
        </w:rPr>
        <w:t>Renstra</w:t>
      </w:r>
      <w:r w:rsidRPr="00F240E7">
        <w:rPr>
          <w:rFonts w:ascii="Times New Roman" w:hAnsi="Times New Roman" w:cs="Times New Roman"/>
          <w:i/>
          <w:iCs/>
          <w:spacing w:val="6"/>
          <w:w w:val="115"/>
          <w:sz w:val="18"/>
          <w:szCs w:val="18"/>
        </w:rPr>
        <w:t xml:space="preserve"> </w:t>
      </w:r>
      <w:r w:rsidRPr="00F240E7">
        <w:rPr>
          <w:rFonts w:ascii="Times New Roman" w:hAnsi="Times New Roman" w:cs="Times New Roman"/>
          <w:i/>
          <w:iCs/>
          <w:w w:val="115"/>
          <w:sz w:val="18"/>
          <w:szCs w:val="18"/>
        </w:rPr>
        <w:t>Dinas</w:t>
      </w:r>
      <w:r w:rsidRPr="00F240E7">
        <w:rPr>
          <w:rFonts w:ascii="Times New Roman" w:hAnsi="Times New Roman" w:cs="Times New Roman"/>
          <w:i/>
          <w:iCs/>
          <w:spacing w:val="7"/>
          <w:w w:val="115"/>
          <w:sz w:val="18"/>
          <w:szCs w:val="18"/>
        </w:rPr>
        <w:t xml:space="preserve"> </w:t>
      </w:r>
      <w:r w:rsidRPr="00F240E7">
        <w:rPr>
          <w:rFonts w:ascii="Times New Roman" w:hAnsi="Times New Roman" w:cs="Times New Roman"/>
          <w:i/>
          <w:iCs/>
          <w:w w:val="115"/>
          <w:sz w:val="18"/>
          <w:szCs w:val="18"/>
        </w:rPr>
        <w:t>Perhubungan</w:t>
      </w:r>
      <w:r w:rsidRPr="00F240E7">
        <w:rPr>
          <w:rFonts w:ascii="Times New Roman" w:hAnsi="Times New Roman" w:cs="Times New Roman"/>
          <w:i/>
          <w:iCs/>
          <w:spacing w:val="6"/>
          <w:w w:val="115"/>
          <w:sz w:val="18"/>
          <w:szCs w:val="18"/>
        </w:rPr>
        <w:t xml:space="preserve"> </w:t>
      </w:r>
      <w:r w:rsidRPr="00F240E7">
        <w:rPr>
          <w:rFonts w:ascii="Times New Roman" w:hAnsi="Times New Roman" w:cs="Times New Roman"/>
          <w:i/>
          <w:iCs/>
          <w:w w:val="115"/>
          <w:sz w:val="18"/>
          <w:szCs w:val="18"/>
        </w:rPr>
        <w:t>Provinsi</w:t>
      </w:r>
      <w:r w:rsidRPr="00F240E7">
        <w:rPr>
          <w:rFonts w:ascii="Times New Roman" w:hAnsi="Times New Roman" w:cs="Times New Roman"/>
          <w:i/>
          <w:iCs/>
          <w:spacing w:val="7"/>
          <w:w w:val="115"/>
          <w:sz w:val="18"/>
          <w:szCs w:val="18"/>
        </w:rPr>
        <w:t xml:space="preserve"> </w:t>
      </w:r>
      <w:r w:rsidRPr="00F240E7">
        <w:rPr>
          <w:rFonts w:ascii="Times New Roman" w:hAnsi="Times New Roman" w:cs="Times New Roman"/>
          <w:i/>
          <w:iCs/>
          <w:w w:val="115"/>
          <w:sz w:val="18"/>
          <w:szCs w:val="18"/>
        </w:rPr>
        <w:t>Riau</w:t>
      </w:r>
      <w:r w:rsidRPr="00F240E7">
        <w:rPr>
          <w:rFonts w:ascii="Times New Roman" w:hAnsi="Times New Roman" w:cs="Times New Roman"/>
          <w:i/>
          <w:iCs/>
          <w:w w:val="115"/>
          <w:sz w:val="18"/>
          <w:szCs w:val="18"/>
          <w:lang w:val="en-US"/>
        </w:rPr>
        <w:t xml:space="preserve"> </w:t>
      </w:r>
      <w:r w:rsidRPr="00F240E7">
        <w:rPr>
          <w:rFonts w:ascii="Times New Roman" w:hAnsi="Times New Roman" w:cs="Times New Roman"/>
          <w:i/>
          <w:iCs/>
          <w:w w:val="115"/>
          <w:sz w:val="18"/>
          <w:szCs w:val="18"/>
        </w:rPr>
        <w:t>Tahun</w:t>
      </w:r>
      <w:r w:rsidRPr="00F240E7">
        <w:rPr>
          <w:rFonts w:ascii="Times New Roman" w:hAnsi="Times New Roman" w:cs="Times New Roman"/>
          <w:i/>
          <w:iCs/>
          <w:spacing w:val="15"/>
          <w:w w:val="115"/>
          <w:sz w:val="18"/>
          <w:szCs w:val="18"/>
        </w:rPr>
        <w:t xml:space="preserve"> </w:t>
      </w:r>
      <w:r w:rsidR="006D6242" w:rsidRPr="00F240E7">
        <w:rPr>
          <w:rFonts w:ascii="Times New Roman" w:hAnsi="Times New Roman" w:cs="Times New Roman"/>
          <w:i/>
          <w:iCs/>
          <w:w w:val="115"/>
          <w:sz w:val="18"/>
          <w:szCs w:val="18"/>
        </w:rPr>
        <w:t>2025-2026</w:t>
      </w:r>
    </w:p>
    <w:p w14:paraId="1A74C270" w14:textId="77777777" w:rsidR="00DA5FF8" w:rsidRPr="00F240E7" w:rsidRDefault="00DA5FF8" w:rsidP="004F4B15">
      <w:pPr>
        <w:pStyle w:val="BodyText"/>
        <w:spacing w:before="0" w:after="0" w:line="360" w:lineRule="auto"/>
        <w:ind w:left="1409" w:right="1091" w:firstLine="564"/>
        <w:jc w:val="both"/>
        <w:rPr>
          <w:rFonts w:ascii="Times New Roman" w:hAnsi="Times New Roman" w:cs="Times New Roman"/>
          <w:w w:val="115"/>
          <w:sz w:val="22"/>
          <w:szCs w:val="22"/>
        </w:rPr>
      </w:pPr>
    </w:p>
    <w:p w14:paraId="22979A25" w14:textId="07D01C47" w:rsidR="00AC1E4A" w:rsidRPr="00F240E7" w:rsidRDefault="007720A1" w:rsidP="006D6242">
      <w:pPr>
        <w:pStyle w:val="BodyText"/>
        <w:tabs>
          <w:tab w:val="left" w:pos="7513"/>
        </w:tabs>
        <w:spacing w:before="0" w:after="0" w:line="360" w:lineRule="auto"/>
        <w:ind w:left="1409" w:right="3" w:firstLine="564"/>
        <w:jc w:val="both"/>
        <w:rPr>
          <w:rFonts w:ascii="Times New Roman" w:hAnsi="Times New Roman" w:cs="Times New Roman"/>
          <w:i/>
          <w:iCs/>
          <w:w w:val="115"/>
          <w:sz w:val="18"/>
          <w:szCs w:val="18"/>
          <w:lang w:val="en-US"/>
        </w:rPr>
      </w:pPr>
      <w:r w:rsidRPr="00F240E7">
        <w:rPr>
          <w:rFonts w:ascii="Times New Roman" w:hAnsi="Times New Roman" w:cs="Times New Roman"/>
          <w:sz w:val="22"/>
          <w:szCs w:val="22"/>
        </w:rPr>
        <w:t xml:space="preserve">Dalam Renstra Dinas Perhubungan Provinsi Riau Tahun </w:t>
      </w:r>
      <w:r w:rsidR="006D6242" w:rsidRPr="00F240E7">
        <w:rPr>
          <w:rFonts w:ascii="Times New Roman" w:hAnsi="Times New Roman" w:cs="Times New Roman"/>
          <w:sz w:val="22"/>
          <w:szCs w:val="22"/>
        </w:rPr>
        <w:t>2025-2026</w:t>
      </w:r>
      <w:r w:rsidRPr="00F240E7">
        <w:rPr>
          <w:rFonts w:ascii="Times New Roman" w:hAnsi="Times New Roman" w:cs="Times New Roman"/>
          <w:sz w:val="22"/>
          <w:szCs w:val="22"/>
        </w:rPr>
        <w:t xml:space="preserve"> dijelaskan di urusan Perhubungan Tujuan dari Pelayanan Dinas Perhubungan adalah </w:t>
      </w:r>
      <w:r w:rsidR="006D6242" w:rsidRPr="00F240E7">
        <w:rPr>
          <w:rFonts w:ascii="Times New Roman" w:hAnsi="Times New Roman" w:cs="Times New Roman"/>
          <w:sz w:val="20"/>
          <w:szCs w:val="20"/>
        </w:rPr>
        <w:t>Peningkatan Aksesibilit</w:t>
      </w:r>
      <w:r w:rsidR="00F10E57">
        <w:rPr>
          <w:rFonts w:ascii="Times New Roman" w:hAnsi="Times New Roman" w:cs="Times New Roman"/>
          <w:sz w:val="20"/>
          <w:szCs w:val="20"/>
        </w:rPr>
        <w:t>as dan Konektivitas Layanan Tran</w:t>
      </w:r>
      <w:r w:rsidR="006D6242" w:rsidRPr="00F240E7">
        <w:rPr>
          <w:rFonts w:ascii="Times New Roman" w:hAnsi="Times New Roman" w:cs="Times New Roman"/>
          <w:sz w:val="20"/>
          <w:szCs w:val="20"/>
        </w:rPr>
        <w:t>sportasi</w:t>
      </w:r>
      <w:r w:rsidRPr="00F240E7">
        <w:rPr>
          <w:rFonts w:ascii="Times New Roman" w:hAnsi="Times New Roman" w:cs="Times New Roman"/>
          <w:sz w:val="22"/>
          <w:szCs w:val="22"/>
        </w:rPr>
        <w:t xml:space="preserve"> dengan sasaran Meningkatnya Kinerja Layanan Lalu Lintas dan Angkutan Jalan dan </w:t>
      </w:r>
      <w:r w:rsidR="006D6242" w:rsidRPr="00F240E7">
        <w:rPr>
          <w:rFonts w:ascii="Times New Roman" w:hAnsi="Times New Roman" w:cs="Times New Roman"/>
          <w:sz w:val="22"/>
          <w:szCs w:val="22"/>
        </w:rPr>
        <w:t xml:space="preserve"> </w:t>
      </w:r>
      <w:r w:rsidR="006D6242" w:rsidRPr="00F240E7">
        <w:rPr>
          <w:rFonts w:ascii="Times New Roman" w:hAnsi="Times New Roman" w:cs="Times New Roman"/>
          <w:sz w:val="20"/>
          <w:szCs w:val="20"/>
        </w:rPr>
        <w:t xml:space="preserve">Meningkatnya Kinerja Layanan </w:t>
      </w:r>
      <w:r w:rsidRPr="00F240E7">
        <w:rPr>
          <w:rFonts w:ascii="Times New Roman" w:hAnsi="Times New Roman" w:cs="Times New Roman"/>
          <w:sz w:val="22"/>
          <w:szCs w:val="22"/>
        </w:rPr>
        <w:t xml:space="preserve">Pelayaran dengan Indikator Indeks Kinerja Layanan Lalu Lintas dan Angkutan Jalan dan </w:t>
      </w:r>
      <w:r w:rsidR="006D6242" w:rsidRPr="00F240E7">
        <w:rPr>
          <w:rFonts w:ascii="Times New Roman" w:hAnsi="Times New Roman" w:cs="Times New Roman"/>
          <w:sz w:val="20"/>
          <w:szCs w:val="20"/>
        </w:rPr>
        <w:t xml:space="preserve">Indeks Kinerja Layanan </w:t>
      </w:r>
      <w:r w:rsidRPr="00F240E7">
        <w:rPr>
          <w:rFonts w:ascii="Times New Roman" w:hAnsi="Times New Roman" w:cs="Times New Roman"/>
          <w:sz w:val="22"/>
          <w:szCs w:val="22"/>
        </w:rPr>
        <w:t>Pelayaran, dengan masing-masin</w:t>
      </w:r>
      <w:r w:rsidR="006D6242" w:rsidRPr="00F240E7">
        <w:rPr>
          <w:rFonts w:ascii="Times New Roman" w:hAnsi="Times New Roman" w:cs="Times New Roman"/>
          <w:sz w:val="22"/>
          <w:szCs w:val="22"/>
        </w:rPr>
        <w:t>g target setiap tahunnya.</w:t>
      </w:r>
    </w:p>
    <w:p w14:paraId="795FA94F" w14:textId="77777777" w:rsidR="002E6434" w:rsidRDefault="002E6434">
      <w:pPr>
        <w:widowControl/>
        <w:autoSpaceDE/>
        <w:autoSpaceDN/>
        <w:rPr>
          <w:rFonts w:ascii="Times New Roman" w:hAnsi="Times New Roman" w:cs="Times New Roman"/>
          <w:b/>
          <w:bCs/>
        </w:rPr>
      </w:pPr>
      <w:r>
        <w:rPr>
          <w:rFonts w:cs="Times New Roman"/>
        </w:rPr>
        <w:br w:type="page"/>
      </w:r>
    </w:p>
    <w:p w14:paraId="3F009CAE" w14:textId="0D4DB684" w:rsidR="00AD3BCF" w:rsidRPr="00F240E7" w:rsidRDefault="007720A1" w:rsidP="00D22B90">
      <w:pPr>
        <w:pStyle w:val="Heading3"/>
        <w:numPr>
          <w:ilvl w:val="2"/>
          <w:numId w:val="15"/>
        </w:numPr>
        <w:spacing w:after="0" w:line="360" w:lineRule="auto"/>
        <w:ind w:left="1418" w:hanging="709"/>
        <w:rPr>
          <w:rFonts w:cs="Times New Roman"/>
          <w:szCs w:val="22"/>
        </w:rPr>
      </w:pPr>
      <w:bookmarkStart w:id="45" w:name="_Toc224213769"/>
      <w:r w:rsidRPr="00F240E7">
        <w:rPr>
          <w:rFonts w:cs="Times New Roman"/>
          <w:szCs w:val="22"/>
        </w:rPr>
        <w:lastRenderedPageBreak/>
        <w:t>Strategi dan Kebijakan</w:t>
      </w:r>
      <w:bookmarkEnd w:id="45"/>
    </w:p>
    <w:p w14:paraId="1587A5DE" w14:textId="77777777" w:rsidR="00AD3BCF" w:rsidRPr="00F240E7" w:rsidRDefault="007720A1" w:rsidP="00924963">
      <w:pPr>
        <w:pStyle w:val="BodyText"/>
        <w:spacing w:before="0" w:after="0" w:line="360" w:lineRule="auto"/>
        <w:ind w:left="1418" w:right="3" w:firstLine="567"/>
        <w:jc w:val="both"/>
        <w:rPr>
          <w:rFonts w:ascii="Times New Roman" w:hAnsi="Times New Roman" w:cs="Times New Roman"/>
          <w:sz w:val="22"/>
          <w:szCs w:val="22"/>
        </w:rPr>
      </w:pPr>
      <w:r w:rsidRPr="00F240E7">
        <w:rPr>
          <w:rFonts w:ascii="Times New Roman" w:hAnsi="Times New Roman" w:cs="Times New Roman"/>
          <w:sz w:val="22"/>
          <w:szCs w:val="22"/>
        </w:rPr>
        <w:t>Strategi dan arah kebijakan pembangunan bidang perhubungan merupakan rumusan perencanaan komprehensif berdasarkan arah kebijakan tahunan dalam mencapai tujuan dan sasaran dengan efektif dan efisien. Kebijakan pada dasarnya merupakan ketentuan-ketentuan yang telah ditetapkan oleh yang berwenang untuk dijadikan pedoman, pegangan atau petunjuk dalam pengembangan ataupun pelaksanaan program/kegiatan guna tercapainya kelancaran dan keterpaduan dalam perwujudan sasaran, tujuan, instansi pemerintah.</w:t>
      </w:r>
    </w:p>
    <w:p w14:paraId="0FF2E348" w14:textId="5D95AC55" w:rsidR="00AD3BCF" w:rsidRPr="00F240E7" w:rsidRDefault="007720A1" w:rsidP="002E6434">
      <w:pPr>
        <w:pStyle w:val="BodyText"/>
        <w:spacing w:after="0" w:line="360" w:lineRule="auto"/>
        <w:ind w:left="1418" w:right="3" w:firstLine="567"/>
        <w:jc w:val="both"/>
        <w:rPr>
          <w:rFonts w:ascii="Times New Roman" w:hAnsi="Times New Roman" w:cs="Times New Roman"/>
          <w:sz w:val="22"/>
          <w:szCs w:val="22"/>
        </w:rPr>
      </w:pPr>
      <w:r w:rsidRPr="00F240E7">
        <w:rPr>
          <w:rFonts w:ascii="Times New Roman" w:hAnsi="Times New Roman" w:cs="Times New Roman"/>
          <w:sz w:val="22"/>
          <w:szCs w:val="22"/>
        </w:rPr>
        <w:t>Strategi dan arah kebijakan pembangunan bidang perhubungan merupakan rumusan perencanaan komprehensif berdasarkan arah kebijakan dalam mencapai tujuan dan sasaran yang efektif dan efisien. Oleh karena itu, dirumuskanlah strategi dan arah kebijakan kurun waktu 5 (lima) tahun mendatang</w:t>
      </w:r>
      <w:r w:rsidR="004C3244">
        <w:rPr>
          <w:rFonts w:ascii="Times New Roman" w:hAnsi="Times New Roman" w:cs="Times New Roman"/>
          <w:sz w:val="22"/>
          <w:szCs w:val="22"/>
        </w:rPr>
        <w:t>.</w:t>
      </w:r>
    </w:p>
    <w:p w14:paraId="74060C62" w14:textId="77777777" w:rsidR="00AD3BCF" w:rsidRPr="00F240E7" w:rsidRDefault="00AD3BCF" w:rsidP="004F4B15">
      <w:pPr>
        <w:pStyle w:val="BodyText"/>
        <w:spacing w:before="0" w:after="0" w:line="360" w:lineRule="auto"/>
        <w:rPr>
          <w:rFonts w:ascii="Times New Roman" w:hAnsi="Times New Roman" w:cs="Times New Roman"/>
          <w:sz w:val="22"/>
          <w:szCs w:val="22"/>
        </w:rPr>
      </w:pPr>
    </w:p>
    <w:p w14:paraId="2715F387" w14:textId="05C8E0C1" w:rsidR="00AD3BCF" w:rsidRPr="00F240E7" w:rsidRDefault="00FF0A7D" w:rsidP="004C3244">
      <w:pPr>
        <w:pStyle w:val="Caption"/>
        <w:tabs>
          <w:tab w:val="left" w:pos="810"/>
        </w:tabs>
        <w:spacing w:line="276" w:lineRule="auto"/>
        <w:ind w:left="1276"/>
        <w:jc w:val="center"/>
        <w:rPr>
          <w:rFonts w:ascii="Times New Roman" w:eastAsia="Cambria" w:hAnsi="Times New Roman" w:cs="Times New Roman"/>
          <w:sz w:val="22"/>
        </w:rPr>
      </w:pPr>
      <w:bookmarkStart w:id="46" w:name="_Toc193402243"/>
      <w:bookmarkStart w:id="47" w:name="_Toc222390786"/>
      <w:r w:rsidRPr="00F240E7">
        <w:rPr>
          <w:rFonts w:ascii="Times New Roman" w:eastAsia="Cambria" w:hAnsi="Times New Roman" w:cs="Times New Roman"/>
          <w:b/>
          <w:sz w:val="22"/>
        </w:rPr>
        <w:t>Tabel 2.</w:t>
      </w:r>
      <w:r w:rsidRPr="00F240E7">
        <w:rPr>
          <w:rFonts w:ascii="Times New Roman" w:eastAsia="Cambria" w:hAnsi="Times New Roman" w:cs="Times New Roman"/>
          <w:b/>
          <w:sz w:val="22"/>
        </w:rPr>
        <w:fldChar w:fldCharType="begin"/>
      </w:r>
      <w:r w:rsidRPr="00F240E7">
        <w:rPr>
          <w:rFonts w:ascii="Times New Roman" w:eastAsia="Cambria" w:hAnsi="Times New Roman" w:cs="Times New Roman"/>
          <w:b/>
          <w:sz w:val="22"/>
        </w:rPr>
        <w:instrText xml:space="preserve"> SEQ Tabel_2. \* ARABIC </w:instrText>
      </w:r>
      <w:r w:rsidRPr="00F240E7">
        <w:rPr>
          <w:rFonts w:ascii="Times New Roman" w:eastAsia="Cambria" w:hAnsi="Times New Roman" w:cs="Times New Roman"/>
          <w:b/>
          <w:sz w:val="22"/>
        </w:rPr>
        <w:fldChar w:fldCharType="separate"/>
      </w:r>
      <w:r w:rsidR="00CE4F62">
        <w:rPr>
          <w:rFonts w:ascii="Times New Roman" w:eastAsia="Cambria" w:hAnsi="Times New Roman" w:cs="Times New Roman"/>
          <w:b/>
          <w:noProof/>
          <w:sz w:val="22"/>
        </w:rPr>
        <w:t>2</w:t>
      </w:r>
      <w:r w:rsidRPr="00F240E7">
        <w:rPr>
          <w:rFonts w:ascii="Times New Roman" w:eastAsia="Cambria" w:hAnsi="Times New Roman" w:cs="Times New Roman"/>
          <w:b/>
          <w:sz w:val="22"/>
        </w:rPr>
        <w:fldChar w:fldCharType="end"/>
      </w:r>
      <w:r w:rsidR="009E3723" w:rsidRPr="00F240E7">
        <w:rPr>
          <w:rFonts w:ascii="Times New Roman" w:eastAsia="Cambria" w:hAnsi="Times New Roman" w:cs="Times New Roman"/>
          <w:sz w:val="22"/>
        </w:rPr>
        <w:br/>
      </w:r>
      <w:r w:rsidRPr="00F240E7">
        <w:rPr>
          <w:rFonts w:ascii="Times New Roman" w:eastAsia="Cambria" w:hAnsi="Times New Roman" w:cs="Times New Roman"/>
          <w:sz w:val="22"/>
        </w:rPr>
        <w:t xml:space="preserve"> </w:t>
      </w:r>
      <w:r w:rsidR="000D7F03" w:rsidRPr="00F240E7">
        <w:rPr>
          <w:rFonts w:ascii="Times New Roman" w:eastAsia="Cambria" w:hAnsi="Times New Roman" w:cs="Times New Roman"/>
          <w:sz w:val="22"/>
          <w:lang w:val="en-US"/>
        </w:rPr>
        <w:t xml:space="preserve"> </w:t>
      </w:r>
      <w:r w:rsidR="007720A1" w:rsidRPr="00F240E7">
        <w:rPr>
          <w:rFonts w:ascii="Times New Roman" w:eastAsia="Cambria" w:hAnsi="Times New Roman" w:cs="Times New Roman"/>
          <w:sz w:val="22"/>
        </w:rPr>
        <w:t>Strategi dan Arah Kebijakan Kurun Waktu 5 (Lima) Tahun Mendatang.</w:t>
      </w:r>
      <w:bookmarkEnd w:id="46"/>
      <w:bookmarkEnd w:id="47"/>
    </w:p>
    <w:tbl>
      <w:tblPr>
        <w:tblW w:w="7512"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82"/>
        <w:gridCol w:w="1978"/>
        <w:gridCol w:w="2153"/>
        <w:gridCol w:w="2099"/>
      </w:tblGrid>
      <w:tr w:rsidR="009F5377" w:rsidRPr="00F240E7" w14:paraId="23AA7339" w14:textId="77777777" w:rsidTr="002E6434">
        <w:trPr>
          <w:trHeight w:val="219"/>
          <w:tblHeader/>
        </w:trPr>
        <w:tc>
          <w:tcPr>
            <w:tcW w:w="1282" w:type="dxa"/>
            <w:shd w:val="clear" w:color="auto" w:fill="92D050"/>
          </w:tcPr>
          <w:p w14:paraId="774F4ED1" w14:textId="5484FE8E" w:rsidR="00AD3BCF" w:rsidRPr="00F240E7" w:rsidRDefault="007720A1" w:rsidP="004B69AF">
            <w:pPr>
              <w:pStyle w:val="TableParagraph"/>
              <w:ind w:left="-281"/>
              <w:jc w:val="center"/>
              <w:rPr>
                <w:rFonts w:ascii="Times New Roman" w:eastAsia="Cambria" w:hAnsi="Times New Roman" w:cs="Times New Roman"/>
                <w:b/>
              </w:rPr>
            </w:pPr>
            <w:r w:rsidRPr="00F240E7">
              <w:rPr>
                <w:rFonts w:ascii="Times New Roman" w:eastAsia="Cambria" w:hAnsi="Times New Roman" w:cs="Times New Roman"/>
                <w:b/>
              </w:rPr>
              <w:t>Tujuan</w:t>
            </w:r>
          </w:p>
        </w:tc>
        <w:tc>
          <w:tcPr>
            <w:tcW w:w="1978" w:type="dxa"/>
            <w:shd w:val="clear" w:color="auto" w:fill="92D050"/>
          </w:tcPr>
          <w:p w14:paraId="76A85465" w14:textId="77777777" w:rsidR="00AD3BCF" w:rsidRPr="00F240E7" w:rsidRDefault="007720A1" w:rsidP="004B69AF">
            <w:pPr>
              <w:pStyle w:val="TableParagraph"/>
              <w:ind w:right="281"/>
              <w:jc w:val="center"/>
              <w:rPr>
                <w:rFonts w:ascii="Times New Roman" w:eastAsia="Cambria" w:hAnsi="Times New Roman" w:cs="Times New Roman"/>
                <w:b/>
              </w:rPr>
            </w:pPr>
            <w:r w:rsidRPr="00F240E7">
              <w:rPr>
                <w:rFonts w:ascii="Times New Roman" w:eastAsia="Cambria" w:hAnsi="Times New Roman" w:cs="Times New Roman"/>
                <w:b/>
              </w:rPr>
              <w:t>Sasaran</w:t>
            </w:r>
          </w:p>
        </w:tc>
        <w:tc>
          <w:tcPr>
            <w:tcW w:w="2153" w:type="dxa"/>
            <w:shd w:val="clear" w:color="auto" w:fill="92D050"/>
          </w:tcPr>
          <w:p w14:paraId="3CA19C86" w14:textId="77777777" w:rsidR="00AD3BCF" w:rsidRPr="00F240E7" w:rsidRDefault="007720A1" w:rsidP="004B69AF">
            <w:pPr>
              <w:pStyle w:val="TableParagraph"/>
              <w:ind w:right="720"/>
              <w:jc w:val="center"/>
              <w:rPr>
                <w:rFonts w:ascii="Times New Roman" w:eastAsia="Cambria" w:hAnsi="Times New Roman" w:cs="Times New Roman"/>
                <w:b/>
              </w:rPr>
            </w:pPr>
            <w:r w:rsidRPr="00F240E7">
              <w:rPr>
                <w:rFonts w:ascii="Times New Roman" w:eastAsia="Cambria" w:hAnsi="Times New Roman" w:cs="Times New Roman"/>
                <w:b/>
              </w:rPr>
              <w:t>Strategi</w:t>
            </w:r>
          </w:p>
        </w:tc>
        <w:tc>
          <w:tcPr>
            <w:tcW w:w="2099" w:type="dxa"/>
            <w:shd w:val="clear" w:color="auto" w:fill="92D050"/>
          </w:tcPr>
          <w:p w14:paraId="27F957CF" w14:textId="77777777" w:rsidR="00AD3BCF" w:rsidRPr="00F240E7" w:rsidRDefault="007720A1" w:rsidP="004B69AF">
            <w:pPr>
              <w:pStyle w:val="TableParagraph"/>
              <w:jc w:val="center"/>
              <w:rPr>
                <w:rFonts w:ascii="Times New Roman" w:eastAsia="Cambria" w:hAnsi="Times New Roman" w:cs="Times New Roman"/>
                <w:b/>
              </w:rPr>
            </w:pPr>
            <w:r w:rsidRPr="00F240E7">
              <w:rPr>
                <w:rFonts w:ascii="Times New Roman" w:eastAsia="Cambria" w:hAnsi="Times New Roman" w:cs="Times New Roman"/>
                <w:b/>
              </w:rPr>
              <w:t>Arah Kebijakan</w:t>
            </w:r>
          </w:p>
        </w:tc>
      </w:tr>
      <w:tr w:rsidR="009F5377" w:rsidRPr="00F240E7" w14:paraId="119E2C4D" w14:textId="77777777" w:rsidTr="00924447">
        <w:trPr>
          <w:trHeight w:val="481"/>
        </w:trPr>
        <w:tc>
          <w:tcPr>
            <w:tcW w:w="1282" w:type="dxa"/>
            <w:vMerge w:val="restart"/>
          </w:tcPr>
          <w:p w14:paraId="5D130F12" w14:textId="77777777" w:rsidR="00AD3BCF" w:rsidRPr="00F240E7" w:rsidRDefault="00AD3BCF" w:rsidP="00924447">
            <w:pPr>
              <w:pStyle w:val="TableParagraph"/>
              <w:rPr>
                <w:rFonts w:ascii="Times New Roman" w:eastAsia="Cambria" w:hAnsi="Times New Roman" w:cs="Times New Roman"/>
                <w:sz w:val="20"/>
                <w:szCs w:val="20"/>
              </w:rPr>
            </w:pPr>
          </w:p>
          <w:p w14:paraId="3F361CAD" w14:textId="2769EF16" w:rsidR="00AD3BCF" w:rsidRPr="00F240E7" w:rsidRDefault="007720A1" w:rsidP="00924447">
            <w:pPr>
              <w:pStyle w:val="TableParagraph"/>
              <w:spacing w:line="266" w:lineRule="auto"/>
              <w:ind w:left="144"/>
              <w:rPr>
                <w:rFonts w:ascii="Times New Roman" w:eastAsia="Cambria" w:hAnsi="Times New Roman" w:cs="Times New Roman"/>
                <w:sz w:val="20"/>
                <w:szCs w:val="20"/>
              </w:rPr>
            </w:pPr>
            <w:r w:rsidRPr="00F240E7">
              <w:rPr>
                <w:rFonts w:ascii="Times New Roman" w:eastAsia="Cambria" w:hAnsi="Times New Roman" w:cs="Times New Roman"/>
                <w:sz w:val="20"/>
                <w:szCs w:val="20"/>
              </w:rPr>
              <w:t>Peningkatan   Aksesibilitas dan Konektivitas Layanan Transportasi</w:t>
            </w:r>
          </w:p>
        </w:tc>
        <w:tc>
          <w:tcPr>
            <w:tcW w:w="1978" w:type="dxa"/>
            <w:vMerge w:val="restart"/>
          </w:tcPr>
          <w:p w14:paraId="19F6EB59" w14:textId="77777777" w:rsidR="00AD3BCF" w:rsidRPr="00F240E7" w:rsidRDefault="00AD3BCF" w:rsidP="00924447">
            <w:pPr>
              <w:pStyle w:val="TableParagraph"/>
              <w:rPr>
                <w:rFonts w:ascii="Times New Roman" w:eastAsia="Cambria" w:hAnsi="Times New Roman" w:cs="Times New Roman"/>
                <w:sz w:val="20"/>
                <w:szCs w:val="20"/>
              </w:rPr>
            </w:pPr>
          </w:p>
          <w:p w14:paraId="30AF6849" w14:textId="77777777" w:rsidR="00AD3BCF" w:rsidRPr="00F240E7" w:rsidRDefault="007720A1" w:rsidP="00924447">
            <w:pPr>
              <w:pStyle w:val="TableParagraph"/>
              <w:spacing w:line="266" w:lineRule="auto"/>
              <w:ind w:left="126" w:right="350"/>
              <w:rPr>
                <w:rFonts w:ascii="Times New Roman" w:eastAsia="Cambria" w:hAnsi="Times New Roman" w:cs="Times New Roman"/>
                <w:sz w:val="20"/>
                <w:szCs w:val="20"/>
              </w:rPr>
            </w:pPr>
            <w:r w:rsidRPr="00F240E7">
              <w:rPr>
                <w:rFonts w:ascii="Times New Roman" w:eastAsia="Cambria" w:hAnsi="Times New Roman" w:cs="Times New Roman"/>
                <w:sz w:val="20"/>
                <w:szCs w:val="20"/>
              </w:rPr>
              <w:t>Meningkatnya Kinerja Layanan Lalu Lintas dan Angkutan Jalan dan Pelayaran</w:t>
            </w:r>
          </w:p>
        </w:tc>
        <w:tc>
          <w:tcPr>
            <w:tcW w:w="2153" w:type="dxa"/>
            <w:vMerge w:val="restart"/>
          </w:tcPr>
          <w:p w14:paraId="54407FC7" w14:textId="77777777" w:rsidR="00AD3BCF" w:rsidRPr="00F240E7" w:rsidRDefault="00AD3BCF" w:rsidP="00924447">
            <w:pPr>
              <w:pStyle w:val="TableParagraph"/>
              <w:spacing w:line="266" w:lineRule="auto"/>
              <w:ind w:left="26" w:right="768"/>
              <w:rPr>
                <w:rFonts w:ascii="Times New Roman" w:eastAsia="Cambria" w:hAnsi="Times New Roman" w:cs="Times New Roman"/>
                <w:sz w:val="20"/>
                <w:szCs w:val="20"/>
              </w:rPr>
            </w:pPr>
          </w:p>
          <w:p w14:paraId="4972C52B" w14:textId="77777777" w:rsidR="00AD3BCF" w:rsidRPr="00F240E7" w:rsidRDefault="007720A1" w:rsidP="00924447">
            <w:pPr>
              <w:pStyle w:val="TableParagraph"/>
              <w:spacing w:line="266" w:lineRule="auto"/>
              <w:ind w:left="75" w:right="88"/>
              <w:rPr>
                <w:rFonts w:ascii="Times New Roman" w:eastAsia="Cambria" w:hAnsi="Times New Roman" w:cs="Times New Roman"/>
                <w:sz w:val="20"/>
                <w:szCs w:val="20"/>
              </w:rPr>
            </w:pPr>
            <w:r w:rsidRPr="00F240E7">
              <w:rPr>
                <w:rFonts w:ascii="Times New Roman" w:eastAsia="Cambria" w:hAnsi="Times New Roman" w:cs="Times New Roman"/>
                <w:sz w:val="20"/>
                <w:szCs w:val="20"/>
              </w:rPr>
              <w:t>Pembangunan Infrastruktur Sektor Transportasi dan Konektivitas Antar Wilayah</w:t>
            </w:r>
          </w:p>
        </w:tc>
        <w:tc>
          <w:tcPr>
            <w:tcW w:w="2099" w:type="dxa"/>
          </w:tcPr>
          <w:p w14:paraId="2DAE451D" w14:textId="77777777" w:rsidR="00AD3BCF" w:rsidRPr="00F240E7" w:rsidRDefault="007720A1" w:rsidP="004B69AF">
            <w:pPr>
              <w:pStyle w:val="TableParagraph"/>
              <w:ind w:left="42"/>
              <w:rPr>
                <w:rFonts w:ascii="Times New Roman" w:eastAsia="Cambria" w:hAnsi="Times New Roman" w:cs="Times New Roman"/>
                <w:sz w:val="20"/>
                <w:szCs w:val="20"/>
              </w:rPr>
            </w:pPr>
            <w:r w:rsidRPr="00F240E7">
              <w:rPr>
                <w:rFonts w:ascii="Times New Roman" w:eastAsia="Cambria" w:hAnsi="Times New Roman" w:cs="Times New Roman"/>
                <w:sz w:val="20"/>
                <w:szCs w:val="20"/>
              </w:rPr>
              <w:t>Peningkatan Penyediaan Sarana dan Prasarana Lalu Lintas dan Angkutan Jalan;</w:t>
            </w:r>
          </w:p>
        </w:tc>
      </w:tr>
      <w:tr w:rsidR="009F5377" w:rsidRPr="00F240E7" w14:paraId="58812724" w14:textId="77777777" w:rsidTr="004B69AF">
        <w:trPr>
          <w:trHeight w:val="481"/>
        </w:trPr>
        <w:tc>
          <w:tcPr>
            <w:tcW w:w="1282" w:type="dxa"/>
            <w:vMerge/>
          </w:tcPr>
          <w:p w14:paraId="7C163360" w14:textId="77777777" w:rsidR="00AD3BCF" w:rsidRPr="00F240E7" w:rsidRDefault="00AD3BCF" w:rsidP="004B69AF">
            <w:pPr>
              <w:pStyle w:val="TableParagraph"/>
              <w:rPr>
                <w:rFonts w:ascii="Times New Roman" w:eastAsia="Cambria" w:hAnsi="Times New Roman" w:cs="Times New Roman"/>
                <w:sz w:val="20"/>
                <w:szCs w:val="20"/>
              </w:rPr>
            </w:pPr>
          </w:p>
        </w:tc>
        <w:tc>
          <w:tcPr>
            <w:tcW w:w="1978" w:type="dxa"/>
            <w:vMerge/>
          </w:tcPr>
          <w:p w14:paraId="7ABDECEC" w14:textId="77777777" w:rsidR="00AD3BCF" w:rsidRPr="00F240E7" w:rsidRDefault="00AD3BCF" w:rsidP="004B69AF">
            <w:pPr>
              <w:pStyle w:val="TableParagraph"/>
              <w:rPr>
                <w:rFonts w:ascii="Times New Roman" w:eastAsia="Cambria" w:hAnsi="Times New Roman" w:cs="Times New Roman"/>
                <w:sz w:val="20"/>
                <w:szCs w:val="20"/>
              </w:rPr>
            </w:pPr>
          </w:p>
        </w:tc>
        <w:tc>
          <w:tcPr>
            <w:tcW w:w="2153" w:type="dxa"/>
            <w:vMerge/>
          </w:tcPr>
          <w:p w14:paraId="63370E19" w14:textId="77777777" w:rsidR="00AD3BCF" w:rsidRPr="00F240E7" w:rsidRDefault="00AD3BCF" w:rsidP="004B69AF">
            <w:pPr>
              <w:pStyle w:val="TableParagraph"/>
              <w:spacing w:line="266" w:lineRule="auto"/>
              <w:ind w:left="26" w:right="768"/>
              <w:rPr>
                <w:rFonts w:ascii="Times New Roman" w:eastAsia="Cambria" w:hAnsi="Times New Roman" w:cs="Times New Roman"/>
                <w:sz w:val="20"/>
                <w:szCs w:val="20"/>
              </w:rPr>
            </w:pPr>
          </w:p>
        </w:tc>
        <w:tc>
          <w:tcPr>
            <w:tcW w:w="2099" w:type="dxa"/>
          </w:tcPr>
          <w:p w14:paraId="64DB9F75" w14:textId="77777777" w:rsidR="00AD3BCF" w:rsidRPr="00F240E7" w:rsidRDefault="007720A1" w:rsidP="004B69AF">
            <w:pPr>
              <w:pStyle w:val="TableParagraph"/>
              <w:ind w:left="42"/>
              <w:rPr>
                <w:rFonts w:ascii="Times New Roman" w:eastAsia="Cambria" w:hAnsi="Times New Roman" w:cs="Times New Roman"/>
                <w:sz w:val="20"/>
                <w:szCs w:val="20"/>
              </w:rPr>
            </w:pPr>
            <w:r w:rsidRPr="00F240E7">
              <w:rPr>
                <w:rFonts w:ascii="Times New Roman" w:eastAsia="Cambria" w:hAnsi="Times New Roman" w:cs="Times New Roman"/>
                <w:sz w:val="20"/>
                <w:szCs w:val="20"/>
              </w:rPr>
              <w:t>Peningkatan Penyediaan Sarana dan Prasarana Angkutan di Perairan;</w:t>
            </w:r>
          </w:p>
        </w:tc>
      </w:tr>
      <w:tr w:rsidR="009F5377" w:rsidRPr="00F240E7" w14:paraId="52BD81C0" w14:textId="77777777" w:rsidTr="004B69AF">
        <w:trPr>
          <w:trHeight w:val="492"/>
        </w:trPr>
        <w:tc>
          <w:tcPr>
            <w:tcW w:w="1282" w:type="dxa"/>
            <w:vMerge/>
          </w:tcPr>
          <w:p w14:paraId="6DC76F89" w14:textId="77777777" w:rsidR="00AD3BCF" w:rsidRPr="00F240E7" w:rsidRDefault="00AD3BCF" w:rsidP="004B69AF">
            <w:pPr>
              <w:rPr>
                <w:rFonts w:ascii="Times New Roman" w:hAnsi="Times New Roman" w:cs="Times New Roman"/>
                <w:sz w:val="20"/>
                <w:szCs w:val="20"/>
              </w:rPr>
            </w:pPr>
          </w:p>
        </w:tc>
        <w:tc>
          <w:tcPr>
            <w:tcW w:w="1978" w:type="dxa"/>
            <w:vMerge/>
          </w:tcPr>
          <w:p w14:paraId="170EC459" w14:textId="77777777" w:rsidR="00AD3BCF" w:rsidRPr="00F240E7" w:rsidRDefault="00AD3BCF" w:rsidP="004B69AF">
            <w:pPr>
              <w:rPr>
                <w:rFonts w:ascii="Times New Roman" w:hAnsi="Times New Roman" w:cs="Times New Roman"/>
                <w:sz w:val="20"/>
                <w:szCs w:val="20"/>
              </w:rPr>
            </w:pPr>
          </w:p>
        </w:tc>
        <w:tc>
          <w:tcPr>
            <w:tcW w:w="2153" w:type="dxa"/>
            <w:vMerge/>
          </w:tcPr>
          <w:p w14:paraId="2C8F3B43" w14:textId="77777777" w:rsidR="00AD3BCF" w:rsidRPr="00F240E7" w:rsidRDefault="00AD3BCF" w:rsidP="004B69AF">
            <w:pPr>
              <w:pStyle w:val="TableParagraph"/>
              <w:rPr>
                <w:rFonts w:ascii="Times New Roman" w:eastAsia="Cambria" w:hAnsi="Times New Roman" w:cs="Times New Roman"/>
                <w:sz w:val="20"/>
                <w:szCs w:val="20"/>
              </w:rPr>
            </w:pPr>
          </w:p>
        </w:tc>
        <w:tc>
          <w:tcPr>
            <w:tcW w:w="2099" w:type="dxa"/>
          </w:tcPr>
          <w:p w14:paraId="1604D71F" w14:textId="77777777" w:rsidR="00AD3BCF" w:rsidRPr="00F240E7" w:rsidRDefault="007720A1" w:rsidP="004B69AF">
            <w:pPr>
              <w:pStyle w:val="TableParagraph"/>
              <w:ind w:left="42"/>
              <w:rPr>
                <w:rFonts w:ascii="Times New Roman" w:eastAsia="Cambria" w:hAnsi="Times New Roman" w:cs="Times New Roman"/>
                <w:sz w:val="20"/>
                <w:szCs w:val="20"/>
              </w:rPr>
            </w:pPr>
            <w:r w:rsidRPr="00F240E7">
              <w:rPr>
                <w:rFonts w:ascii="Times New Roman" w:eastAsia="Cambria" w:hAnsi="Times New Roman" w:cs="Times New Roman"/>
                <w:sz w:val="20"/>
                <w:szCs w:val="20"/>
              </w:rPr>
              <w:t>Pengembangan Transportasi  Massal;</w:t>
            </w:r>
          </w:p>
        </w:tc>
      </w:tr>
      <w:tr w:rsidR="009F5377" w:rsidRPr="00F240E7" w14:paraId="21E7C67C" w14:textId="77777777" w:rsidTr="004B69AF">
        <w:trPr>
          <w:trHeight w:val="492"/>
        </w:trPr>
        <w:tc>
          <w:tcPr>
            <w:tcW w:w="1282" w:type="dxa"/>
            <w:vMerge/>
          </w:tcPr>
          <w:p w14:paraId="4B277326" w14:textId="77777777" w:rsidR="00AD3BCF" w:rsidRPr="00F240E7" w:rsidRDefault="00AD3BCF" w:rsidP="004B69AF">
            <w:pPr>
              <w:rPr>
                <w:rFonts w:ascii="Times New Roman" w:hAnsi="Times New Roman" w:cs="Times New Roman"/>
                <w:sz w:val="20"/>
                <w:szCs w:val="20"/>
              </w:rPr>
            </w:pPr>
          </w:p>
        </w:tc>
        <w:tc>
          <w:tcPr>
            <w:tcW w:w="1978" w:type="dxa"/>
            <w:vMerge/>
          </w:tcPr>
          <w:p w14:paraId="43794ED3" w14:textId="77777777" w:rsidR="00AD3BCF" w:rsidRPr="00F240E7" w:rsidRDefault="00AD3BCF" w:rsidP="004B69AF">
            <w:pPr>
              <w:rPr>
                <w:rFonts w:ascii="Times New Roman" w:hAnsi="Times New Roman" w:cs="Times New Roman"/>
                <w:sz w:val="20"/>
                <w:szCs w:val="20"/>
              </w:rPr>
            </w:pPr>
          </w:p>
        </w:tc>
        <w:tc>
          <w:tcPr>
            <w:tcW w:w="2153" w:type="dxa"/>
            <w:vMerge/>
          </w:tcPr>
          <w:p w14:paraId="1FD1BC36" w14:textId="77777777" w:rsidR="00AD3BCF" w:rsidRPr="00F240E7" w:rsidRDefault="00AD3BCF" w:rsidP="004B69AF">
            <w:pPr>
              <w:pStyle w:val="TableParagraph"/>
              <w:rPr>
                <w:rFonts w:ascii="Times New Roman" w:eastAsia="Cambria" w:hAnsi="Times New Roman" w:cs="Times New Roman"/>
                <w:sz w:val="20"/>
                <w:szCs w:val="20"/>
              </w:rPr>
            </w:pPr>
          </w:p>
        </w:tc>
        <w:tc>
          <w:tcPr>
            <w:tcW w:w="2099" w:type="dxa"/>
          </w:tcPr>
          <w:p w14:paraId="4C2E2900" w14:textId="77777777" w:rsidR="00AD3BCF" w:rsidRPr="00F240E7" w:rsidRDefault="007720A1" w:rsidP="004B69AF">
            <w:pPr>
              <w:pStyle w:val="TableParagraph"/>
              <w:ind w:left="42"/>
              <w:rPr>
                <w:rFonts w:ascii="Times New Roman" w:eastAsia="Cambria" w:hAnsi="Times New Roman" w:cs="Times New Roman"/>
                <w:sz w:val="20"/>
                <w:szCs w:val="20"/>
              </w:rPr>
            </w:pPr>
            <w:r w:rsidRPr="00F240E7">
              <w:rPr>
                <w:rFonts w:ascii="Times New Roman" w:eastAsia="Cambria" w:hAnsi="Times New Roman" w:cs="Times New Roman"/>
                <w:sz w:val="20"/>
                <w:szCs w:val="20"/>
              </w:rPr>
              <w:t>Pengembangan Sistem Jaringan Transportasi yang Terintegrasi.</w:t>
            </w:r>
          </w:p>
        </w:tc>
      </w:tr>
    </w:tbl>
    <w:p w14:paraId="53B64296" w14:textId="3108CFDE" w:rsidR="00AD3BCF" w:rsidRPr="00F240E7" w:rsidRDefault="00341765" w:rsidP="00EC272B">
      <w:pPr>
        <w:ind w:left="1080"/>
        <w:jc w:val="both"/>
        <w:rPr>
          <w:rFonts w:ascii="Times New Roman" w:hAnsi="Times New Roman" w:cs="Times New Roman"/>
          <w:i/>
          <w:sz w:val="18"/>
          <w:szCs w:val="18"/>
        </w:rPr>
      </w:pPr>
      <w:r w:rsidRPr="00F240E7">
        <w:rPr>
          <w:rFonts w:ascii="Times New Roman" w:hAnsi="Times New Roman" w:cs="Times New Roman"/>
        </w:rPr>
        <w:t xml:space="preserve">       </w:t>
      </w:r>
      <w:r w:rsidR="007720A1" w:rsidRPr="00F240E7">
        <w:rPr>
          <w:rFonts w:ascii="Times New Roman" w:hAnsi="Times New Roman" w:cs="Times New Roman"/>
          <w:i/>
          <w:sz w:val="18"/>
          <w:szCs w:val="18"/>
        </w:rPr>
        <w:t xml:space="preserve">Sumber : </w:t>
      </w:r>
      <w:r w:rsidR="00CB1E16">
        <w:rPr>
          <w:rFonts w:ascii="Times New Roman" w:hAnsi="Times New Roman" w:cs="Times New Roman"/>
          <w:i/>
          <w:sz w:val="18"/>
          <w:szCs w:val="18"/>
        </w:rPr>
        <w:t>Renstra Dinas Perhubungan 2025-2026</w:t>
      </w:r>
    </w:p>
    <w:p w14:paraId="12254F88" w14:textId="77777777" w:rsidR="00006E8F" w:rsidRPr="00F240E7" w:rsidRDefault="00006E8F" w:rsidP="00EC272B">
      <w:pPr>
        <w:ind w:left="1080"/>
        <w:rPr>
          <w:rFonts w:ascii="Times New Roman" w:hAnsi="Times New Roman" w:cs="Times New Roman"/>
          <w:i/>
          <w:sz w:val="18"/>
          <w:szCs w:val="18"/>
        </w:rPr>
      </w:pPr>
    </w:p>
    <w:p w14:paraId="3C68E27B" w14:textId="7D6C809F" w:rsidR="00AD3BCF" w:rsidRDefault="007720A1" w:rsidP="00341765">
      <w:pPr>
        <w:pStyle w:val="BodyText"/>
        <w:spacing w:before="0" w:after="0" w:line="360" w:lineRule="auto"/>
        <w:ind w:left="1418" w:right="3" w:firstLine="576"/>
        <w:jc w:val="both"/>
        <w:rPr>
          <w:rFonts w:ascii="Times New Roman" w:hAnsi="Times New Roman" w:cs="Times New Roman"/>
          <w:sz w:val="22"/>
          <w:szCs w:val="22"/>
        </w:rPr>
      </w:pPr>
      <w:r w:rsidRPr="00F240E7">
        <w:rPr>
          <w:rFonts w:ascii="Times New Roman" w:hAnsi="Times New Roman" w:cs="Times New Roman"/>
          <w:sz w:val="22"/>
          <w:szCs w:val="22"/>
        </w:rPr>
        <w:t>Tabel di</w:t>
      </w:r>
      <w:r w:rsidR="00341765" w:rsidRPr="00F240E7">
        <w:rPr>
          <w:rFonts w:ascii="Times New Roman" w:hAnsi="Times New Roman" w:cs="Times New Roman"/>
          <w:sz w:val="22"/>
          <w:szCs w:val="22"/>
        </w:rPr>
        <w:t xml:space="preserve"> </w:t>
      </w:r>
      <w:r w:rsidRPr="00F240E7">
        <w:rPr>
          <w:rFonts w:ascii="Times New Roman" w:hAnsi="Times New Roman" w:cs="Times New Roman"/>
          <w:sz w:val="22"/>
          <w:szCs w:val="22"/>
        </w:rPr>
        <w:t xml:space="preserve">atas menunjukkan bahwa adanya relevansi antara visi misi Kepala Daerah periode berjalan dengan dukungan tujuan, sasaran, strategi dan arah kebijakan Dinas Perhubungan Provinsi Riau dalam membantu mewujudkan visi misi tersebut. </w:t>
      </w:r>
    </w:p>
    <w:p w14:paraId="62B41B0F" w14:textId="77777777" w:rsidR="00D04E6E" w:rsidRDefault="00D04E6E">
      <w:pPr>
        <w:widowControl/>
        <w:autoSpaceDE/>
        <w:autoSpaceDN/>
        <w:rPr>
          <w:sz w:val="24"/>
          <w:szCs w:val="24"/>
        </w:rPr>
      </w:pPr>
      <w:r>
        <w:br w:type="page"/>
      </w:r>
    </w:p>
    <w:p w14:paraId="6FA0C8E3" w14:textId="4BCBC0E6" w:rsidR="00D04E6E" w:rsidRDefault="00D04E6E" w:rsidP="009B1900">
      <w:pPr>
        <w:pStyle w:val="BodyText"/>
        <w:spacing w:before="137" w:after="3" w:line="360" w:lineRule="auto"/>
        <w:ind w:left="709" w:right="2"/>
        <w:jc w:val="center"/>
        <w:rPr>
          <w:rFonts w:ascii="Times New Roman" w:hAnsi="Times New Roman" w:cs="Times New Roman"/>
          <w:spacing w:val="-4"/>
          <w:sz w:val="22"/>
          <w:szCs w:val="22"/>
        </w:rPr>
      </w:pPr>
      <w:r w:rsidRPr="00D04E6E">
        <w:rPr>
          <w:rFonts w:ascii="Times New Roman" w:hAnsi="Times New Roman" w:cs="Times New Roman"/>
          <w:sz w:val="22"/>
          <w:szCs w:val="22"/>
        </w:rPr>
        <w:lastRenderedPageBreak/>
        <w:t>Faktor</w:t>
      </w:r>
      <w:r w:rsidRPr="00D04E6E">
        <w:rPr>
          <w:rFonts w:ascii="Times New Roman" w:hAnsi="Times New Roman" w:cs="Times New Roman"/>
          <w:spacing w:val="-5"/>
          <w:sz w:val="22"/>
          <w:szCs w:val="22"/>
        </w:rPr>
        <w:t xml:space="preserve"> </w:t>
      </w:r>
      <w:r w:rsidRPr="00D04E6E">
        <w:rPr>
          <w:rFonts w:ascii="Times New Roman" w:hAnsi="Times New Roman" w:cs="Times New Roman"/>
          <w:sz w:val="22"/>
          <w:szCs w:val="22"/>
        </w:rPr>
        <w:t>Penghambat</w:t>
      </w:r>
      <w:r w:rsidRPr="00D04E6E">
        <w:rPr>
          <w:rFonts w:ascii="Times New Roman" w:hAnsi="Times New Roman" w:cs="Times New Roman"/>
          <w:spacing w:val="-5"/>
          <w:sz w:val="22"/>
          <w:szCs w:val="22"/>
        </w:rPr>
        <w:t xml:space="preserve"> </w:t>
      </w:r>
      <w:r w:rsidRPr="00D04E6E">
        <w:rPr>
          <w:rFonts w:ascii="Times New Roman" w:hAnsi="Times New Roman" w:cs="Times New Roman"/>
          <w:sz w:val="22"/>
          <w:szCs w:val="22"/>
        </w:rPr>
        <w:t>dan</w:t>
      </w:r>
      <w:r w:rsidRPr="00D04E6E">
        <w:rPr>
          <w:rFonts w:ascii="Times New Roman" w:hAnsi="Times New Roman" w:cs="Times New Roman"/>
          <w:spacing w:val="-5"/>
          <w:sz w:val="22"/>
          <w:szCs w:val="22"/>
        </w:rPr>
        <w:t xml:space="preserve"> </w:t>
      </w:r>
      <w:r w:rsidRPr="00D04E6E">
        <w:rPr>
          <w:rFonts w:ascii="Times New Roman" w:hAnsi="Times New Roman" w:cs="Times New Roman"/>
          <w:sz w:val="22"/>
          <w:szCs w:val="22"/>
        </w:rPr>
        <w:t>Pendorong</w:t>
      </w:r>
      <w:r w:rsidRPr="00D04E6E">
        <w:rPr>
          <w:rFonts w:ascii="Times New Roman" w:hAnsi="Times New Roman" w:cs="Times New Roman"/>
          <w:spacing w:val="-7"/>
          <w:sz w:val="22"/>
          <w:szCs w:val="22"/>
        </w:rPr>
        <w:t xml:space="preserve"> </w:t>
      </w:r>
      <w:r w:rsidRPr="00D04E6E">
        <w:rPr>
          <w:rFonts w:ascii="Times New Roman" w:hAnsi="Times New Roman" w:cs="Times New Roman"/>
          <w:sz w:val="22"/>
          <w:szCs w:val="22"/>
        </w:rPr>
        <w:t>Pelayanan</w:t>
      </w:r>
      <w:r w:rsidRPr="00D04E6E">
        <w:rPr>
          <w:rFonts w:ascii="Times New Roman" w:hAnsi="Times New Roman" w:cs="Times New Roman"/>
          <w:spacing w:val="-5"/>
          <w:sz w:val="22"/>
          <w:szCs w:val="22"/>
        </w:rPr>
        <w:t xml:space="preserve"> </w:t>
      </w:r>
      <w:r w:rsidRPr="00D04E6E">
        <w:rPr>
          <w:rFonts w:ascii="Times New Roman" w:hAnsi="Times New Roman" w:cs="Times New Roman"/>
          <w:sz w:val="22"/>
          <w:szCs w:val="22"/>
        </w:rPr>
        <w:t>Dinas</w:t>
      </w:r>
      <w:r w:rsidRPr="00D04E6E">
        <w:rPr>
          <w:rFonts w:ascii="Times New Roman" w:hAnsi="Times New Roman" w:cs="Times New Roman"/>
          <w:spacing w:val="-5"/>
          <w:sz w:val="22"/>
          <w:szCs w:val="22"/>
        </w:rPr>
        <w:t xml:space="preserve"> </w:t>
      </w:r>
      <w:r w:rsidRPr="00D04E6E">
        <w:rPr>
          <w:rFonts w:ascii="Times New Roman" w:hAnsi="Times New Roman" w:cs="Times New Roman"/>
          <w:sz w:val="22"/>
          <w:szCs w:val="22"/>
        </w:rPr>
        <w:t>Perhubungan</w:t>
      </w:r>
      <w:r w:rsidRPr="00D04E6E">
        <w:rPr>
          <w:rFonts w:ascii="Times New Roman" w:hAnsi="Times New Roman" w:cs="Times New Roman"/>
          <w:spacing w:val="-7"/>
          <w:sz w:val="22"/>
          <w:szCs w:val="22"/>
        </w:rPr>
        <w:t xml:space="preserve"> </w:t>
      </w:r>
      <w:r w:rsidRPr="00D04E6E">
        <w:rPr>
          <w:rFonts w:ascii="Times New Roman" w:hAnsi="Times New Roman" w:cs="Times New Roman"/>
          <w:sz w:val="22"/>
          <w:szCs w:val="22"/>
        </w:rPr>
        <w:t xml:space="preserve">Provinsi </w:t>
      </w:r>
      <w:r w:rsidRPr="00D04E6E">
        <w:rPr>
          <w:rFonts w:ascii="Times New Roman" w:hAnsi="Times New Roman" w:cs="Times New Roman"/>
          <w:spacing w:val="-4"/>
          <w:sz w:val="22"/>
          <w:szCs w:val="22"/>
        </w:rPr>
        <w:t>Riau</w:t>
      </w:r>
    </w:p>
    <w:tbl>
      <w:tblPr>
        <w:tblStyle w:val="TableGrid"/>
        <w:tblpPr w:leftFromText="180" w:rightFromText="180" w:vertAnchor="text" w:horzAnchor="margin" w:tblpXSpec="right" w:tblpY="37"/>
        <w:tblW w:w="8067" w:type="dxa"/>
        <w:tblLook w:val="04A0" w:firstRow="1" w:lastRow="0" w:firstColumn="1" w:lastColumn="0" w:noHBand="0" w:noVBand="1"/>
      </w:tblPr>
      <w:tblGrid>
        <w:gridCol w:w="2698"/>
        <w:gridCol w:w="2711"/>
        <w:gridCol w:w="2658"/>
      </w:tblGrid>
      <w:tr w:rsidR="0009682C" w14:paraId="7A26D854" w14:textId="77777777" w:rsidTr="0009682C">
        <w:trPr>
          <w:trHeight w:val="228"/>
        </w:trPr>
        <w:tc>
          <w:tcPr>
            <w:tcW w:w="2698" w:type="dxa"/>
            <w:vMerge w:val="restart"/>
            <w:shd w:val="clear" w:color="auto" w:fill="92D050"/>
            <w:vAlign w:val="center"/>
          </w:tcPr>
          <w:p w14:paraId="0665EC0E" w14:textId="77777777" w:rsidR="0009682C" w:rsidRPr="009B1900" w:rsidRDefault="0009682C" w:rsidP="0009682C">
            <w:pPr>
              <w:pStyle w:val="TableParagraph"/>
              <w:ind w:left="7"/>
              <w:jc w:val="center"/>
              <w:rPr>
                <w:rFonts w:ascii="Times New Roman" w:hAnsi="Times New Roman" w:cs="Times New Roman"/>
                <w:b/>
                <w:sz w:val="20"/>
                <w:szCs w:val="20"/>
              </w:rPr>
            </w:pPr>
            <w:r w:rsidRPr="00D04E6E">
              <w:rPr>
                <w:rFonts w:ascii="Times New Roman" w:hAnsi="Times New Roman" w:cs="Times New Roman"/>
                <w:b/>
                <w:spacing w:val="-2"/>
                <w:sz w:val="20"/>
                <w:szCs w:val="20"/>
              </w:rPr>
              <w:t>Permasalahan</w:t>
            </w:r>
            <w:r>
              <w:rPr>
                <w:rFonts w:ascii="Times New Roman" w:hAnsi="Times New Roman" w:cs="Times New Roman"/>
                <w:b/>
                <w:spacing w:val="-2"/>
                <w:sz w:val="20"/>
                <w:szCs w:val="20"/>
              </w:rPr>
              <w:t xml:space="preserve"> </w:t>
            </w:r>
            <w:r w:rsidRPr="00D04E6E">
              <w:rPr>
                <w:rFonts w:ascii="Times New Roman" w:hAnsi="Times New Roman" w:cs="Times New Roman"/>
                <w:b/>
                <w:spacing w:val="-2"/>
                <w:sz w:val="20"/>
                <w:szCs w:val="20"/>
              </w:rPr>
              <w:t>Pelayanan</w:t>
            </w:r>
          </w:p>
        </w:tc>
        <w:tc>
          <w:tcPr>
            <w:tcW w:w="5369" w:type="dxa"/>
            <w:gridSpan w:val="2"/>
            <w:shd w:val="clear" w:color="auto" w:fill="92D050"/>
          </w:tcPr>
          <w:p w14:paraId="0F1D8292" w14:textId="77777777" w:rsidR="0009682C" w:rsidRDefault="0009682C" w:rsidP="0009682C">
            <w:pPr>
              <w:pStyle w:val="BodyText"/>
              <w:spacing w:before="137" w:after="3"/>
              <w:ind w:right="2"/>
              <w:jc w:val="center"/>
              <w:rPr>
                <w:rFonts w:ascii="Times New Roman" w:hAnsi="Times New Roman" w:cs="Times New Roman"/>
                <w:sz w:val="22"/>
                <w:szCs w:val="22"/>
              </w:rPr>
            </w:pPr>
            <w:r w:rsidRPr="00D04E6E">
              <w:rPr>
                <w:rFonts w:ascii="Times New Roman" w:hAnsi="Times New Roman" w:cs="Times New Roman"/>
                <w:b/>
                <w:sz w:val="20"/>
                <w:szCs w:val="20"/>
              </w:rPr>
              <w:t>Faktor</w:t>
            </w:r>
            <w:r w:rsidRPr="00D04E6E">
              <w:rPr>
                <w:rFonts w:ascii="Times New Roman" w:hAnsi="Times New Roman" w:cs="Times New Roman"/>
                <w:b/>
                <w:spacing w:val="-3"/>
                <w:sz w:val="20"/>
                <w:szCs w:val="20"/>
              </w:rPr>
              <w:t xml:space="preserve"> </w:t>
            </w:r>
            <w:r w:rsidRPr="00D04E6E">
              <w:rPr>
                <w:rFonts w:ascii="Times New Roman" w:hAnsi="Times New Roman" w:cs="Times New Roman"/>
                <w:b/>
                <w:sz w:val="20"/>
                <w:szCs w:val="20"/>
              </w:rPr>
              <w:t>yang</w:t>
            </w:r>
            <w:r w:rsidRPr="00D04E6E">
              <w:rPr>
                <w:rFonts w:ascii="Times New Roman" w:hAnsi="Times New Roman" w:cs="Times New Roman"/>
                <w:b/>
                <w:spacing w:val="-3"/>
                <w:sz w:val="20"/>
                <w:szCs w:val="20"/>
              </w:rPr>
              <w:t xml:space="preserve"> </w:t>
            </w:r>
            <w:r w:rsidRPr="00D04E6E">
              <w:rPr>
                <w:rFonts w:ascii="Times New Roman" w:hAnsi="Times New Roman" w:cs="Times New Roman"/>
                <w:b/>
                <w:spacing w:val="-2"/>
                <w:sz w:val="20"/>
                <w:szCs w:val="20"/>
              </w:rPr>
              <w:t>Mempengaruhi</w:t>
            </w:r>
          </w:p>
        </w:tc>
      </w:tr>
      <w:tr w:rsidR="0009682C" w14:paraId="3C2EA3B1" w14:textId="77777777" w:rsidTr="0009682C">
        <w:trPr>
          <w:trHeight w:val="280"/>
        </w:trPr>
        <w:tc>
          <w:tcPr>
            <w:tcW w:w="2698" w:type="dxa"/>
            <w:vMerge/>
            <w:shd w:val="clear" w:color="auto" w:fill="92D050"/>
            <w:vAlign w:val="center"/>
          </w:tcPr>
          <w:p w14:paraId="3F45FEAF" w14:textId="77777777" w:rsidR="0009682C" w:rsidRPr="00D04E6E" w:rsidRDefault="0009682C" w:rsidP="0009682C">
            <w:pPr>
              <w:pStyle w:val="TableParagraph"/>
              <w:ind w:left="7"/>
              <w:jc w:val="center"/>
              <w:rPr>
                <w:rFonts w:ascii="Times New Roman" w:hAnsi="Times New Roman" w:cs="Times New Roman"/>
                <w:b/>
                <w:spacing w:val="-2"/>
                <w:sz w:val="20"/>
                <w:szCs w:val="20"/>
              </w:rPr>
            </w:pPr>
          </w:p>
        </w:tc>
        <w:tc>
          <w:tcPr>
            <w:tcW w:w="2711" w:type="dxa"/>
            <w:shd w:val="clear" w:color="auto" w:fill="92D050"/>
          </w:tcPr>
          <w:p w14:paraId="7B485643" w14:textId="77777777" w:rsidR="0009682C" w:rsidRPr="00D04E6E" w:rsidRDefault="0009682C" w:rsidP="0009682C">
            <w:pPr>
              <w:pStyle w:val="BodyText"/>
              <w:spacing w:before="137" w:after="3"/>
              <w:ind w:right="2"/>
              <w:jc w:val="center"/>
              <w:rPr>
                <w:rFonts w:ascii="Times New Roman" w:hAnsi="Times New Roman" w:cs="Times New Roman"/>
                <w:b/>
                <w:sz w:val="20"/>
                <w:szCs w:val="20"/>
              </w:rPr>
            </w:pPr>
            <w:r w:rsidRPr="00D04E6E">
              <w:rPr>
                <w:rFonts w:ascii="Times New Roman" w:hAnsi="Times New Roman" w:cs="Times New Roman"/>
                <w:b/>
                <w:spacing w:val="-2"/>
                <w:sz w:val="20"/>
                <w:szCs w:val="20"/>
              </w:rPr>
              <w:t>Penghambat</w:t>
            </w:r>
          </w:p>
        </w:tc>
        <w:tc>
          <w:tcPr>
            <w:tcW w:w="2658" w:type="dxa"/>
            <w:shd w:val="clear" w:color="auto" w:fill="92D050"/>
          </w:tcPr>
          <w:p w14:paraId="21224E9D" w14:textId="77777777" w:rsidR="0009682C" w:rsidRDefault="0009682C" w:rsidP="0009682C">
            <w:pPr>
              <w:pStyle w:val="BodyText"/>
              <w:spacing w:before="137" w:after="3"/>
              <w:ind w:right="2"/>
              <w:jc w:val="center"/>
              <w:rPr>
                <w:rFonts w:ascii="Times New Roman" w:hAnsi="Times New Roman" w:cs="Times New Roman"/>
                <w:sz w:val="22"/>
                <w:szCs w:val="22"/>
              </w:rPr>
            </w:pPr>
            <w:r w:rsidRPr="00D04E6E">
              <w:rPr>
                <w:rFonts w:ascii="Times New Roman" w:hAnsi="Times New Roman" w:cs="Times New Roman"/>
                <w:b/>
                <w:spacing w:val="-2"/>
                <w:sz w:val="20"/>
                <w:szCs w:val="20"/>
              </w:rPr>
              <w:t>Pendorong</w:t>
            </w:r>
          </w:p>
        </w:tc>
      </w:tr>
      <w:tr w:rsidR="0009682C" w14:paraId="28E4DA68" w14:textId="77777777" w:rsidTr="0009682C">
        <w:trPr>
          <w:trHeight w:val="280"/>
        </w:trPr>
        <w:tc>
          <w:tcPr>
            <w:tcW w:w="2698" w:type="dxa"/>
            <w:vAlign w:val="center"/>
          </w:tcPr>
          <w:p w14:paraId="644AA227" w14:textId="77777777" w:rsidR="0009682C" w:rsidRPr="0009682C" w:rsidRDefault="0009682C" w:rsidP="0009682C">
            <w:pPr>
              <w:pStyle w:val="TableParagraph"/>
              <w:ind w:left="108" w:right="130"/>
              <w:rPr>
                <w:rFonts w:ascii="Times New Roman" w:hAnsi="Times New Roman" w:cs="Times New Roman"/>
                <w:sz w:val="20"/>
                <w:szCs w:val="20"/>
              </w:rPr>
            </w:pPr>
            <w:r w:rsidRPr="00D04E6E">
              <w:rPr>
                <w:rFonts w:ascii="Times New Roman" w:hAnsi="Times New Roman" w:cs="Times New Roman"/>
                <w:spacing w:val="-2"/>
                <w:sz w:val="20"/>
                <w:szCs w:val="20"/>
              </w:rPr>
              <w:t>Pembangunan</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infrastruktur</w:t>
            </w:r>
            <w:r>
              <w:rPr>
                <w:rFonts w:ascii="Times New Roman" w:hAnsi="Times New Roman" w:cs="Times New Roman"/>
                <w:sz w:val="20"/>
                <w:szCs w:val="20"/>
              </w:rPr>
              <w:t xml:space="preserve"> </w:t>
            </w:r>
            <w:r>
              <w:rPr>
                <w:rFonts w:ascii="Times New Roman" w:hAnsi="Times New Roman" w:cs="Times New Roman"/>
                <w:spacing w:val="-2"/>
                <w:sz w:val="20"/>
                <w:szCs w:val="20"/>
              </w:rPr>
              <w:t>d</w:t>
            </w:r>
            <w:r w:rsidRPr="00D04E6E">
              <w:rPr>
                <w:rFonts w:ascii="Times New Roman" w:hAnsi="Times New Roman" w:cs="Times New Roman"/>
                <w:spacing w:val="-2"/>
                <w:sz w:val="20"/>
                <w:szCs w:val="20"/>
              </w:rPr>
              <w:t>aerah</w:t>
            </w:r>
            <w:r>
              <w:rPr>
                <w:rFonts w:ascii="Times New Roman" w:hAnsi="Times New Roman" w:cs="Times New Roman"/>
                <w:sz w:val="20"/>
                <w:szCs w:val="20"/>
              </w:rPr>
              <w:t xml:space="preserve"> </w:t>
            </w:r>
            <w:r w:rsidRPr="00D04E6E">
              <w:rPr>
                <w:rFonts w:ascii="Times New Roman" w:hAnsi="Times New Roman" w:cs="Times New Roman"/>
                <w:spacing w:val="-4"/>
                <w:sz w:val="20"/>
                <w:szCs w:val="20"/>
              </w:rPr>
              <w:t>yang</w:t>
            </w:r>
            <w:r>
              <w:rPr>
                <w:rFonts w:ascii="Times New Roman" w:hAnsi="Times New Roman" w:cs="Times New Roman"/>
                <w:sz w:val="20"/>
                <w:szCs w:val="20"/>
              </w:rPr>
              <w:t xml:space="preserve"> </w:t>
            </w:r>
            <w:r w:rsidRPr="00D04E6E">
              <w:rPr>
                <w:rFonts w:ascii="Times New Roman" w:hAnsi="Times New Roman" w:cs="Times New Roman"/>
                <w:sz w:val="20"/>
                <w:szCs w:val="20"/>
              </w:rPr>
              <w:t>belum</w:t>
            </w:r>
            <w:r w:rsidRPr="00D04E6E">
              <w:rPr>
                <w:rFonts w:ascii="Times New Roman" w:hAnsi="Times New Roman" w:cs="Times New Roman"/>
                <w:spacing w:val="-4"/>
                <w:sz w:val="20"/>
                <w:szCs w:val="20"/>
              </w:rPr>
              <w:t xml:space="preserve"> </w:t>
            </w:r>
            <w:r w:rsidRPr="00D04E6E">
              <w:rPr>
                <w:rFonts w:ascii="Times New Roman" w:hAnsi="Times New Roman" w:cs="Times New Roman"/>
                <w:spacing w:val="-2"/>
                <w:sz w:val="20"/>
                <w:szCs w:val="20"/>
              </w:rPr>
              <w:t>merata</w:t>
            </w:r>
          </w:p>
        </w:tc>
        <w:tc>
          <w:tcPr>
            <w:tcW w:w="2711" w:type="dxa"/>
          </w:tcPr>
          <w:p w14:paraId="1E3B9EBE" w14:textId="77777777" w:rsidR="0009682C" w:rsidRPr="00D04E6E" w:rsidRDefault="0009682C" w:rsidP="0009682C">
            <w:pPr>
              <w:pStyle w:val="BodyText"/>
              <w:spacing w:before="137" w:after="3"/>
              <w:ind w:right="2"/>
              <w:rPr>
                <w:rFonts w:ascii="Times New Roman" w:hAnsi="Times New Roman" w:cs="Times New Roman"/>
                <w:b/>
                <w:spacing w:val="-2"/>
                <w:sz w:val="20"/>
                <w:szCs w:val="20"/>
              </w:rPr>
            </w:pPr>
            <w:r w:rsidRPr="00D04E6E">
              <w:rPr>
                <w:rFonts w:ascii="Times New Roman" w:hAnsi="Times New Roman" w:cs="Times New Roman"/>
                <w:spacing w:val="-2"/>
                <w:sz w:val="20"/>
                <w:szCs w:val="20"/>
              </w:rPr>
              <w:t>Belum</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terpetanya</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pembangunan</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infrastruktur</w:t>
            </w:r>
            <w:r>
              <w:rPr>
                <w:rFonts w:ascii="Times New Roman" w:hAnsi="Times New Roman" w:cs="Times New Roman"/>
                <w:sz w:val="20"/>
                <w:szCs w:val="20"/>
              </w:rPr>
              <w:t xml:space="preserve"> </w:t>
            </w:r>
            <w:r>
              <w:rPr>
                <w:rFonts w:ascii="Times New Roman" w:hAnsi="Times New Roman" w:cs="Times New Roman"/>
                <w:spacing w:val="-2"/>
                <w:sz w:val="20"/>
                <w:szCs w:val="20"/>
              </w:rPr>
              <w:t xml:space="preserve">daerah </w:t>
            </w:r>
            <w:r w:rsidRPr="00D04E6E">
              <w:rPr>
                <w:rFonts w:ascii="Times New Roman" w:hAnsi="Times New Roman" w:cs="Times New Roman"/>
                <w:spacing w:val="-4"/>
                <w:sz w:val="20"/>
                <w:szCs w:val="20"/>
              </w:rPr>
              <w:t>yang</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maksimal</w:t>
            </w:r>
          </w:p>
        </w:tc>
        <w:tc>
          <w:tcPr>
            <w:tcW w:w="2658" w:type="dxa"/>
          </w:tcPr>
          <w:p w14:paraId="70459A10" w14:textId="77777777" w:rsidR="0009682C" w:rsidRPr="00D04E6E" w:rsidRDefault="0009682C" w:rsidP="0009682C">
            <w:pPr>
              <w:pStyle w:val="TableParagraph"/>
              <w:ind w:left="107"/>
              <w:rPr>
                <w:rFonts w:ascii="Times New Roman" w:hAnsi="Times New Roman" w:cs="Times New Roman"/>
                <w:sz w:val="20"/>
                <w:szCs w:val="20"/>
              </w:rPr>
            </w:pPr>
            <w:r w:rsidRPr="00D04E6E">
              <w:rPr>
                <w:rFonts w:ascii="Times New Roman" w:hAnsi="Times New Roman" w:cs="Times New Roman"/>
                <w:spacing w:val="-2"/>
                <w:sz w:val="20"/>
                <w:szCs w:val="20"/>
              </w:rPr>
              <w:t>Pemetaan</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pembangunan</w:t>
            </w:r>
          </w:p>
          <w:p w14:paraId="39345D1C" w14:textId="77777777" w:rsidR="0009682C" w:rsidRPr="0009682C" w:rsidRDefault="0009682C" w:rsidP="0009682C">
            <w:pPr>
              <w:pStyle w:val="TableParagraph"/>
              <w:spacing w:before="66"/>
              <w:ind w:left="107"/>
              <w:rPr>
                <w:rFonts w:ascii="Times New Roman" w:hAnsi="Times New Roman" w:cs="Times New Roman"/>
                <w:sz w:val="20"/>
                <w:szCs w:val="20"/>
              </w:rPr>
            </w:pPr>
            <w:r w:rsidRPr="00D04E6E">
              <w:rPr>
                <w:rFonts w:ascii="Times New Roman" w:hAnsi="Times New Roman" w:cs="Times New Roman"/>
                <w:spacing w:val="-2"/>
                <w:sz w:val="20"/>
                <w:szCs w:val="20"/>
              </w:rPr>
              <w:t>Infrastruktur</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daerah</w:t>
            </w:r>
            <w:r>
              <w:rPr>
                <w:rFonts w:ascii="Times New Roman" w:hAnsi="Times New Roman" w:cs="Times New Roman"/>
                <w:sz w:val="20"/>
                <w:szCs w:val="20"/>
              </w:rPr>
              <w:t xml:space="preserve"> </w:t>
            </w:r>
            <w:r w:rsidRPr="00D04E6E">
              <w:rPr>
                <w:rFonts w:ascii="Times New Roman" w:hAnsi="Times New Roman" w:cs="Times New Roman"/>
                <w:spacing w:val="-4"/>
                <w:sz w:val="20"/>
                <w:szCs w:val="20"/>
              </w:rPr>
              <w:t>yang</w:t>
            </w:r>
            <w:r>
              <w:rPr>
                <w:rFonts w:ascii="Times New Roman" w:hAnsi="Times New Roman" w:cs="Times New Roman"/>
                <w:spacing w:val="-4"/>
                <w:sz w:val="20"/>
                <w:szCs w:val="20"/>
              </w:rPr>
              <w:t xml:space="preserve"> </w:t>
            </w:r>
            <w:r w:rsidRPr="00D04E6E">
              <w:rPr>
                <w:rFonts w:ascii="Times New Roman" w:hAnsi="Times New Roman" w:cs="Times New Roman"/>
                <w:spacing w:val="-2"/>
                <w:sz w:val="20"/>
                <w:szCs w:val="20"/>
              </w:rPr>
              <w:t>maksimal</w:t>
            </w:r>
          </w:p>
        </w:tc>
      </w:tr>
      <w:tr w:rsidR="0009682C" w14:paraId="5BF9DD96" w14:textId="77777777" w:rsidTr="0009682C">
        <w:trPr>
          <w:trHeight w:val="280"/>
        </w:trPr>
        <w:tc>
          <w:tcPr>
            <w:tcW w:w="2698" w:type="dxa"/>
            <w:vAlign w:val="center"/>
          </w:tcPr>
          <w:p w14:paraId="6E9B9C73" w14:textId="77777777" w:rsidR="0009682C" w:rsidRPr="00D04E6E" w:rsidRDefault="0009682C" w:rsidP="0009682C">
            <w:pPr>
              <w:pStyle w:val="TableParagraph"/>
              <w:ind w:left="108" w:right="130"/>
              <w:rPr>
                <w:rFonts w:ascii="Times New Roman" w:hAnsi="Times New Roman" w:cs="Times New Roman"/>
                <w:spacing w:val="-2"/>
                <w:sz w:val="20"/>
                <w:szCs w:val="20"/>
              </w:rPr>
            </w:pPr>
            <w:r w:rsidRPr="00D04E6E">
              <w:rPr>
                <w:rFonts w:ascii="Times New Roman" w:hAnsi="Times New Roman" w:cs="Times New Roman"/>
                <w:spacing w:val="-2"/>
                <w:sz w:val="20"/>
                <w:szCs w:val="20"/>
              </w:rPr>
              <w:t>Belum</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memadainya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sarana,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prasarana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serta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pendukung</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keselamatan,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keamanan,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pengendalian dan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pelayanan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transportasi</w:t>
            </w:r>
          </w:p>
        </w:tc>
        <w:tc>
          <w:tcPr>
            <w:tcW w:w="2711" w:type="dxa"/>
          </w:tcPr>
          <w:p w14:paraId="62CDCB5B" w14:textId="77777777" w:rsidR="0009682C" w:rsidRPr="00D04E6E" w:rsidRDefault="0009682C" w:rsidP="0009682C">
            <w:pPr>
              <w:pStyle w:val="BodyText"/>
              <w:spacing w:before="137" w:after="3"/>
              <w:ind w:right="2"/>
              <w:rPr>
                <w:rFonts w:ascii="Times New Roman" w:hAnsi="Times New Roman" w:cs="Times New Roman"/>
                <w:spacing w:val="-2"/>
                <w:sz w:val="20"/>
                <w:szCs w:val="20"/>
              </w:rPr>
            </w:pPr>
            <w:r w:rsidRPr="00D04E6E">
              <w:rPr>
                <w:rFonts w:ascii="Times New Roman" w:hAnsi="Times New Roman" w:cs="Times New Roman"/>
                <w:spacing w:val="-2"/>
                <w:sz w:val="20"/>
                <w:szCs w:val="20"/>
              </w:rPr>
              <w:t>Belumterpenuhi</w:t>
            </w:r>
            <w:r>
              <w:rPr>
                <w:rFonts w:ascii="Times New Roman" w:hAnsi="Times New Roman" w:cs="Times New Roman"/>
                <w:spacing w:val="-2"/>
                <w:sz w:val="20"/>
                <w:szCs w:val="20"/>
              </w:rPr>
              <w:t xml:space="preserve"> kebutuhan</w:t>
            </w:r>
            <w:r w:rsidRPr="009B1900">
              <w:rPr>
                <w:rFonts w:ascii="Times New Roman" w:hAnsi="Times New Roman" w:cs="Times New Roman"/>
                <w:spacing w:val="-2"/>
                <w:sz w:val="20"/>
                <w:szCs w:val="20"/>
              </w:rPr>
              <w:t xml:space="preserve"> dan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kurangnya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pemeliharaan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sarana</w:t>
            </w:r>
            <w:r>
              <w:rPr>
                <w:rFonts w:ascii="Times New Roman" w:hAnsi="Times New Roman" w:cs="Times New Roman"/>
                <w:spacing w:val="-2"/>
                <w:sz w:val="20"/>
                <w:szCs w:val="20"/>
              </w:rPr>
              <w:t xml:space="preserve"> </w:t>
            </w:r>
            <w:r w:rsidRPr="009B1900">
              <w:rPr>
                <w:rFonts w:ascii="Times New Roman" w:hAnsi="Times New Roman" w:cs="Times New Roman"/>
                <w:spacing w:val="-2"/>
                <w:sz w:val="20"/>
                <w:szCs w:val="20"/>
              </w:rPr>
              <w:t>dan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prasarana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keselamatan,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keamanan,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pengendalian</w:t>
            </w:r>
            <w:r>
              <w:rPr>
                <w:rFonts w:ascii="Times New Roman" w:hAnsi="Times New Roman" w:cs="Times New Roman"/>
                <w:spacing w:val="-2"/>
                <w:sz w:val="20"/>
                <w:szCs w:val="20"/>
              </w:rPr>
              <w:t xml:space="preserve"> </w:t>
            </w:r>
            <w:r w:rsidRPr="009B1900">
              <w:rPr>
                <w:rFonts w:ascii="Times New Roman" w:hAnsi="Times New Roman" w:cs="Times New Roman"/>
                <w:spacing w:val="-2"/>
                <w:sz w:val="20"/>
                <w:szCs w:val="20"/>
              </w:rPr>
              <w:t xml:space="preserve">dan </w:t>
            </w:r>
            <w:r w:rsidRPr="00D04E6E">
              <w:rPr>
                <w:rFonts w:ascii="Times New Roman" w:hAnsi="Times New Roman" w:cs="Times New Roman"/>
                <w:spacing w:val="-2"/>
                <w:sz w:val="20"/>
                <w:szCs w:val="20"/>
              </w:rPr>
              <w:t>pelayanan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transportasi</w:t>
            </w:r>
          </w:p>
        </w:tc>
        <w:tc>
          <w:tcPr>
            <w:tcW w:w="2658" w:type="dxa"/>
          </w:tcPr>
          <w:p w14:paraId="0BFF4B56" w14:textId="77777777" w:rsidR="0009682C" w:rsidRPr="00D04E6E" w:rsidRDefault="0009682C" w:rsidP="0009682C">
            <w:pPr>
              <w:pStyle w:val="TableParagraph"/>
              <w:ind w:left="107"/>
              <w:rPr>
                <w:rFonts w:ascii="Times New Roman" w:hAnsi="Times New Roman" w:cs="Times New Roman"/>
                <w:spacing w:val="-2"/>
                <w:sz w:val="20"/>
                <w:szCs w:val="20"/>
              </w:rPr>
            </w:pPr>
            <w:r w:rsidRPr="00D04E6E">
              <w:rPr>
                <w:rFonts w:ascii="Times New Roman" w:hAnsi="Times New Roman" w:cs="Times New Roman"/>
                <w:spacing w:val="-2"/>
                <w:sz w:val="20"/>
                <w:szCs w:val="20"/>
              </w:rPr>
              <w:t>Terus</w:t>
            </w:r>
            <w:r w:rsidRPr="00D04E6E">
              <w:rPr>
                <w:rFonts w:ascii="Times New Roman" w:hAnsi="Times New Roman" w:cs="Times New Roman"/>
                <w:sz w:val="20"/>
                <w:szCs w:val="20"/>
              </w:rPr>
              <w:tab/>
            </w:r>
            <w:r w:rsidRPr="00D04E6E">
              <w:rPr>
                <w:rFonts w:ascii="Times New Roman" w:hAnsi="Times New Roman" w:cs="Times New Roman"/>
                <w:spacing w:val="-2"/>
                <w:sz w:val="20"/>
                <w:szCs w:val="20"/>
              </w:rPr>
              <w:t>dikembang</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kannya</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sarana,</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prasarana</w:t>
            </w:r>
            <w:r>
              <w:rPr>
                <w:rFonts w:ascii="Times New Roman" w:hAnsi="Times New Roman" w:cs="Times New Roman"/>
                <w:sz w:val="20"/>
                <w:szCs w:val="20"/>
              </w:rPr>
              <w:t xml:space="preserve"> </w:t>
            </w:r>
            <w:r w:rsidRPr="00D04E6E">
              <w:rPr>
                <w:rFonts w:ascii="Times New Roman" w:hAnsi="Times New Roman" w:cs="Times New Roman"/>
                <w:spacing w:val="-5"/>
                <w:sz w:val="20"/>
                <w:szCs w:val="20"/>
              </w:rPr>
              <w:t>dan</w:t>
            </w:r>
            <w:r>
              <w:rPr>
                <w:rFonts w:ascii="Times New Roman" w:hAnsi="Times New Roman" w:cs="Times New Roman"/>
                <w:sz w:val="20"/>
                <w:szCs w:val="20"/>
              </w:rPr>
              <w:t xml:space="preserve"> </w:t>
            </w:r>
            <w:r w:rsidRPr="00D04E6E">
              <w:rPr>
                <w:rFonts w:ascii="Times New Roman" w:hAnsi="Times New Roman" w:cs="Times New Roman"/>
                <w:sz w:val="20"/>
                <w:szCs w:val="20"/>
              </w:rPr>
              <w:t>pendukung</w:t>
            </w:r>
            <w:r w:rsidRPr="00D04E6E">
              <w:rPr>
                <w:rFonts w:ascii="Times New Roman" w:hAnsi="Times New Roman" w:cs="Times New Roman"/>
                <w:spacing w:val="72"/>
                <w:sz w:val="20"/>
                <w:szCs w:val="20"/>
              </w:rPr>
              <w:t xml:space="preserve"> </w:t>
            </w:r>
            <w:r w:rsidRPr="00D04E6E">
              <w:rPr>
                <w:rFonts w:ascii="Times New Roman" w:hAnsi="Times New Roman" w:cs="Times New Roman"/>
                <w:spacing w:val="-2"/>
                <w:sz w:val="20"/>
                <w:szCs w:val="20"/>
              </w:rPr>
              <w:t>kesela</w:t>
            </w:r>
            <w:r w:rsidRPr="00D04E6E">
              <w:rPr>
                <w:rFonts w:ascii="Times New Roman" w:hAnsi="Times New Roman" w:cs="Times New Roman"/>
                <w:sz w:val="20"/>
                <w:szCs w:val="20"/>
              </w:rPr>
              <w:t>matan</w:t>
            </w:r>
            <w:r>
              <w:rPr>
                <w:rFonts w:ascii="Times New Roman" w:hAnsi="Times New Roman" w:cs="Times New Roman"/>
                <w:sz w:val="20"/>
                <w:szCs w:val="20"/>
              </w:rPr>
              <w:t xml:space="preserve"> </w:t>
            </w:r>
            <w:r w:rsidRPr="00D04E6E">
              <w:rPr>
                <w:rFonts w:ascii="Times New Roman" w:hAnsi="Times New Roman" w:cs="Times New Roman"/>
                <w:sz w:val="20"/>
                <w:szCs w:val="20"/>
              </w:rPr>
              <w:t>,</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keamanan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w:t>
            </w:r>
            <w:r>
              <w:rPr>
                <w:rFonts w:ascii="Times New Roman" w:hAnsi="Times New Roman" w:cs="Times New Roman"/>
                <w:sz w:val="20"/>
                <w:szCs w:val="20"/>
              </w:rPr>
              <w:t xml:space="preserve"> </w:t>
            </w:r>
            <w:r w:rsidRPr="00D04E6E">
              <w:rPr>
                <w:rFonts w:ascii="Times New Roman" w:hAnsi="Times New Roman" w:cs="Times New Roman"/>
                <w:sz w:val="20"/>
                <w:szCs w:val="20"/>
              </w:rPr>
              <w:t>pengendalian</w:t>
            </w:r>
            <w:r w:rsidRPr="00D04E6E">
              <w:rPr>
                <w:rFonts w:ascii="Times New Roman" w:hAnsi="Times New Roman" w:cs="Times New Roman"/>
                <w:spacing w:val="24"/>
                <w:sz w:val="20"/>
                <w:szCs w:val="20"/>
              </w:rPr>
              <w:t xml:space="preserve"> </w:t>
            </w:r>
            <w:r w:rsidRPr="00D04E6E">
              <w:rPr>
                <w:rFonts w:ascii="Times New Roman" w:hAnsi="Times New Roman" w:cs="Times New Roman"/>
                <w:spacing w:val="-5"/>
                <w:sz w:val="20"/>
                <w:szCs w:val="20"/>
              </w:rPr>
              <w:t>dan</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pelayanan</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transportasi</w:t>
            </w:r>
          </w:p>
        </w:tc>
      </w:tr>
      <w:tr w:rsidR="0009682C" w14:paraId="474127A9" w14:textId="77777777" w:rsidTr="0009682C">
        <w:trPr>
          <w:trHeight w:val="280"/>
        </w:trPr>
        <w:tc>
          <w:tcPr>
            <w:tcW w:w="2698" w:type="dxa"/>
          </w:tcPr>
          <w:p w14:paraId="1BB697F0" w14:textId="77777777" w:rsidR="0009682C" w:rsidRPr="00D04E6E" w:rsidRDefault="0009682C" w:rsidP="0009682C">
            <w:pPr>
              <w:pStyle w:val="TableParagraph"/>
              <w:ind w:left="108" w:right="130"/>
              <w:rPr>
                <w:rFonts w:ascii="Times New Roman" w:hAnsi="Times New Roman" w:cs="Times New Roman"/>
                <w:spacing w:val="-2"/>
                <w:sz w:val="20"/>
                <w:szCs w:val="20"/>
              </w:rPr>
            </w:pPr>
            <w:r w:rsidRPr="00D04E6E">
              <w:rPr>
                <w:rFonts w:ascii="Times New Roman" w:hAnsi="Times New Roman" w:cs="Times New Roman"/>
                <w:spacing w:val="-2"/>
                <w:sz w:val="20"/>
                <w:szCs w:val="20"/>
              </w:rPr>
              <w:t>Kurangnya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aksesibilitas</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masyarakat terhadap</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pelayanan sarana dan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prasarana transportasi</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darat</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guna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mendorong</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pengembangan</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konektivitas</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antar</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wilayah</w:t>
            </w:r>
          </w:p>
        </w:tc>
        <w:tc>
          <w:tcPr>
            <w:tcW w:w="2711" w:type="dxa"/>
          </w:tcPr>
          <w:p w14:paraId="46EFA0DD" w14:textId="77777777" w:rsidR="0009682C" w:rsidRPr="009B1900" w:rsidRDefault="0009682C" w:rsidP="0009682C">
            <w:pPr>
              <w:pStyle w:val="TableParagraph"/>
              <w:spacing w:line="274" w:lineRule="exact"/>
              <w:rPr>
                <w:rFonts w:ascii="Times New Roman" w:hAnsi="Times New Roman" w:cs="Times New Roman"/>
                <w:sz w:val="20"/>
                <w:szCs w:val="20"/>
              </w:rPr>
            </w:pPr>
            <w:r w:rsidRPr="00D04E6E">
              <w:rPr>
                <w:rFonts w:ascii="Times New Roman" w:hAnsi="Times New Roman" w:cs="Times New Roman"/>
                <w:spacing w:val="-2"/>
                <w:sz w:val="20"/>
                <w:szCs w:val="20"/>
              </w:rPr>
              <w:t>Kurangtersedianya</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sarana,</w:t>
            </w:r>
            <w:r>
              <w:rPr>
                <w:rFonts w:ascii="Times New Roman" w:hAnsi="Times New Roman" w:cs="Times New Roman"/>
                <w:spacing w:val="-2"/>
                <w:sz w:val="20"/>
                <w:szCs w:val="20"/>
              </w:rPr>
              <w:t xml:space="preserve"> </w:t>
            </w:r>
            <w:r w:rsidRPr="00D04E6E">
              <w:rPr>
                <w:rFonts w:ascii="Times New Roman" w:hAnsi="Times New Roman" w:cs="Times New Roman"/>
                <w:sz w:val="20"/>
                <w:szCs w:val="20"/>
              </w:rPr>
              <w:t>prasarana</w:t>
            </w:r>
            <w:r w:rsidRPr="00D04E6E">
              <w:rPr>
                <w:rFonts w:ascii="Times New Roman" w:hAnsi="Times New Roman" w:cs="Times New Roman"/>
                <w:spacing w:val="72"/>
                <w:sz w:val="20"/>
                <w:szCs w:val="20"/>
              </w:rPr>
              <w:t xml:space="preserve"> </w:t>
            </w:r>
            <w:r w:rsidRPr="00D04E6E">
              <w:rPr>
                <w:rFonts w:ascii="Times New Roman" w:hAnsi="Times New Roman" w:cs="Times New Roman"/>
                <w:spacing w:val="-5"/>
                <w:sz w:val="20"/>
                <w:szCs w:val="20"/>
              </w:rPr>
              <w:t>dan</w:t>
            </w:r>
            <w:r>
              <w:rPr>
                <w:rFonts w:ascii="Times New Roman" w:hAnsi="Times New Roman" w:cs="Times New Roman"/>
                <w:spacing w:val="-5"/>
                <w:sz w:val="20"/>
                <w:szCs w:val="20"/>
              </w:rPr>
              <w:t xml:space="preserve"> </w:t>
            </w:r>
            <w:r w:rsidRPr="00D04E6E">
              <w:rPr>
                <w:rFonts w:ascii="Times New Roman" w:hAnsi="Times New Roman" w:cs="Times New Roman"/>
                <w:spacing w:val="-2"/>
                <w:sz w:val="20"/>
                <w:szCs w:val="20"/>
              </w:rPr>
              <w:t>pendukung</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aksesibilitas</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transportasi</w:t>
            </w:r>
            <w:r>
              <w:rPr>
                <w:rFonts w:ascii="Times New Roman" w:hAnsi="Times New Roman" w:cs="Times New Roman"/>
                <w:spacing w:val="-2"/>
                <w:sz w:val="20"/>
                <w:szCs w:val="20"/>
              </w:rPr>
              <w:t xml:space="preserve"> </w:t>
            </w:r>
            <w:r w:rsidRPr="00D04E6E">
              <w:rPr>
                <w:rFonts w:ascii="Times New Roman" w:hAnsi="Times New Roman" w:cs="Times New Roman"/>
                <w:spacing w:val="-2"/>
                <w:sz w:val="20"/>
                <w:szCs w:val="20"/>
              </w:rPr>
              <w:t>darat</w:t>
            </w:r>
          </w:p>
        </w:tc>
        <w:tc>
          <w:tcPr>
            <w:tcW w:w="2658" w:type="dxa"/>
          </w:tcPr>
          <w:p w14:paraId="71FB0D7B" w14:textId="77777777" w:rsidR="0009682C" w:rsidRPr="009B1900" w:rsidRDefault="0009682C" w:rsidP="0009682C">
            <w:pPr>
              <w:pStyle w:val="TableParagraph"/>
              <w:tabs>
                <w:tab w:val="left" w:pos="961"/>
              </w:tabs>
              <w:spacing w:line="274" w:lineRule="exact"/>
              <w:ind w:left="107"/>
              <w:rPr>
                <w:rFonts w:ascii="Times New Roman" w:hAnsi="Times New Roman" w:cs="Times New Roman"/>
                <w:sz w:val="20"/>
                <w:szCs w:val="20"/>
              </w:rPr>
            </w:pPr>
            <w:r w:rsidRPr="00D04E6E">
              <w:rPr>
                <w:rFonts w:ascii="Times New Roman" w:hAnsi="Times New Roman" w:cs="Times New Roman"/>
                <w:spacing w:val="-2"/>
                <w:sz w:val="20"/>
                <w:szCs w:val="20"/>
              </w:rPr>
              <w:t>Terus</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dikembangkannya</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sarana,</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prasarana</w:t>
            </w:r>
            <w:r w:rsidRPr="00D04E6E">
              <w:rPr>
                <w:rFonts w:ascii="Times New Roman" w:hAnsi="Times New Roman" w:cs="Times New Roman"/>
                <w:sz w:val="20"/>
                <w:szCs w:val="20"/>
              </w:rPr>
              <w:tab/>
            </w:r>
            <w:r w:rsidRPr="00D04E6E">
              <w:rPr>
                <w:rFonts w:ascii="Times New Roman" w:hAnsi="Times New Roman" w:cs="Times New Roman"/>
                <w:spacing w:val="-5"/>
                <w:sz w:val="20"/>
                <w:szCs w:val="20"/>
              </w:rPr>
              <w:t>dan</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pendukung</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aksesibilitas</w:t>
            </w:r>
            <w:r>
              <w:rPr>
                <w:rFonts w:ascii="Times New Roman" w:hAnsi="Times New Roman" w:cs="Times New Roman"/>
                <w:sz w:val="20"/>
                <w:szCs w:val="20"/>
              </w:rPr>
              <w:t xml:space="preserve"> </w:t>
            </w:r>
            <w:r w:rsidRPr="00D04E6E">
              <w:rPr>
                <w:rFonts w:ascii="Times New Roman" w:hAnsi="Times New Roman" w:cs="Times New Roman"/>
                <w:sz w:val="20"/>
                <w:szCs w:val="20"/>
              </w:rPr>
              <w:t>transportasi</w:t>
            </w:r>
            <w:r w:rsidRPr="00D04E6E">
              <w:rPr>
                <w:rFonts w:ascii="Times New Roman" w:hAnsi="Times New Roman" w:cs="Times New Roman"/>
                <w:spacing w:val="51"/>
                <w:w w:val="150"/>
                <w:sz w:val="20"/>
                <w:szCs w:val="20"/>
              </w:rPr>
              <w:t xml:space="preserve"> </w:t>
            </w:r>
            <w:r w:rsidRPr="00D04E6E">
              <w:rPr>
                <w:rFonts w:ascii="Times New Roman" w:hAnsi="Times New Roman" w:cs="Times New Roman"/>
                <w:spacing w:val="-2"/>
                <w:sz w:val="20"/>
                <w:szCs w:val="20"/>
              </w:rPr>
              <w:t>darat,</w:t>
            </w:r>
            <w:r>
              <w:rPr>
                <w:rFonts w:ascii="Times New Roman" w:hAnsi="Times New Roman" w:cs="Times New Roman"/>
                <w:sz w:val="20"/>
                <w:szCs w:val="20"/>
              </w:rPr>
              <w:t xml:space="preserve"> </w:t>
            </w:r>
            <w:r w:rsidRPr="00D04E6E">
              <w:rPr>
                <w:rFonts w:ascii="Times New Roman" w:hAnsi="Times New Roman" w:cs="Times New Roman"/>
                <w:spacing w:val="-2"/>
                <w:sz w:val="20"/>
                <w:szCs w:val="20"/>
              </w:rPr>
              <w:t>perairan</w:t>
            </w:r>
            <w:r>
              <w:rPr>
                <w:rFonts w:ascii="Times New Roman" w:hAnsi="Times New Roman" w:cs="Times New Roman"/>
                <w:sz w:val="20"/>
                <w:szCs w:val="20"/>
              </w:rPr>
              <w:t xml:space="preserve"> </w:t>
            </w:r>
            <w:r w:rsidRPr="00D04E6E">
              <w:rPr>
                <w:rFonts w:ascii="Times New Roman" w:hAnsi="Times New Roman" w:cs="Times New Roman"/>
                <w:spacing w:val="-5"/>
                <w:sz w:val="20"/>
                <w:szCs w:val="20"/>
              </w:rPr>
              <w:t>dan</w:t>
            </w:r>
            <w:r>
              <w:rPr>
                <w:rFonts w:ascii="Times New Roman" w:hAnsi="Times New Roman" w:cs="Times New Roman"/>
                <w:sz w:val="20"/>
                <w:szCs w:val="20"/>
              </w:rPr>
              <w:t xml:space="preserve"> </w:t>
            </w:r>
            <w:r w:rsidRPr="00D04E6E">
              <w:rPr>
                <w:rFonts w:ascii="Times New Roman" w:hAnsi="Times New Roman" w:cs="Times New Roman"/>
                <w:spacing w:val="-4"/>
                <w:sz w:val="20"/>
                <w:szCs w:val="20"/>
              </w:rPr>
              <w:t>udara</w:t>
            </w:r>
          </w:p>
        </w:tc>
      </w:tr>
    </w:tbl>
    <w:p w14:paraId="1A081FD5" w14:textId="77777777" w:rsidR="009B1900" w:rsidRDefault="009B1900" w:rsidP="009B1900">
      <w:pPr>
        <w:pStyle w:val="BodyText"/>
        <w:spacing w:before="137" w:after="3" w:line="360" w:lineRule="auto"/>
        <w:ind w:left="709" w:right="2"/>
        <w:jc w:val="center"/>
        <w:rPr>
          <w:rFonts w:ascii="Times New Roman" w:hAnsi="Times New Roman" w:cs="Times New Roman"/>
          <w:spacing w:val="-4"/>
          <w:sz w:val="22"/>
          <w:szCs w:val="22"/>
        </w:rPr>
      </w:pPr>
    </w:p>
    <w:p w14:paraId="44B9F76F" w14:textId="77777777" w:rsidR="009B1900" w:rsidRPr="00D04E6E" w:rsidRDefault="009B1900" w:rsidP="009B1900">
      <w:pPr>
        <w:pStyle w:val="BodyText"/>
        <w:spacing w:before="137" w:after="3" w:line="360" w:lineRule="auto"/>
        <w:ind w:left="709" w:right="2"/>
        <w:jc w:val="center"/>
        <w:rPr>
          <w:rFonts w:ascii="Times New Roman" w:hAnsi="Times New Roman" w:cs="Times New Roman"/>
          <w:sz w:val="22"/>
          <w:szCs w:val="22"/>
        </w:rPr>
      </w:pPr>
    </w:p>
    <w:p w14:paraId="4980B0CB" w14:textId="269A8C36" w:rsidR="0009682C" w:rsidRPr="00F240E7" w:rsidRDefault="00D04E6E" w:rsidP="0009682C">
      <w:pPr>
        <w:ind w:left="1080"/>
        <w:jc w:val="both"/>
        <w:rPr>
          <w:rFonts w:ascii="Times New Roman" w:hAnsi="Times New Roman" w:cs="Times New Roman"/>
          <w:i/>
          <w:sz w:val="18"/>
          <w:szCs w:val="18"/>
        </w:rPr>
      </w:pPr>
      <w:r w:rsidRPr="00D04E6E">
        <w:rPr>
          <w:rFonts w:ascii="Times New Roman" w:hAnsi="Times New Roman" w:cs="Times New Roman"/>
          <w:i/>
          <w:sz w:val="20"/>
          <w:szCs w:val="20"/>
        </w:rPr>
        <w:t>Sumber</w:t>
      </w:r>
      <w:r w:rsidRPr="00D04E6E">
        <w:rPr>
          <w:rFonts w:ascii="Times New Roman" w:hAnsi="Times New Roman" w:cs="Times New Roman"/>
          <w:i/>
          <w:spacing w:val="-4"/>
          <w:sz w:val="20"/>
          <w:szCs w:val="20"/>
        </w:rPr>
        <w:t xml:space="preserve"> </w:t>
      </w:r>
      <w:r w:rsidRPr="00D04E6E">
        <w:rPr>
          <w:rFonts w:ascii="Times New Roman" w:hAnsi="Times New Roman" w:cs="Times New Roman"/>
          <w:i/>
          <w:sz w:val="20"/>
          <w:szCs w:val="20"/>
        </w:rPr>
        <w:t>:</w:t>
      </w:r>
      <w:r w:rsidR="0009682C" w:rsidRPr="00F240E7">
        <w:rPr>
          <w:rFonts w:ascii="Times New Roman" w:hAnsi="Times New Roman" w:cs="Times New Roman"/>
        </w:rPr>
        <w:t xml:space="preserve">       </w:t>
      </w:r>
      <w:r w:rsidR="0009682C" w:rsidRPr="00F240E7">
        <w:rPr>
          <w:rFonts w:ascii="Times New Roman" w:hAnsi="Times New Roman" w:cs="Times New Roman"/>
          <w:i/>
          <w:sz w:val="18"/>
          <w:szCs w:val="18"/>
        </w:rPr>
        <w:t>Sumber</w:t>
      </w:r>
      <w:r w:rsidR="0009682C">
        <w:rPr>
          <w:rFonts w:ascii="Times New Roman" w:hAnsi="Times New Roman" w:cs="Times New Roman"/>
          <w:i/>
          <w:sz w:val="18"/>
          <w:szCs w:val="18"/>
        </w:rPr>
        <w:t>SSumber</w:t>
      </w:r>
      <w:r w:rsidR="0009682C" w:rsidRPr="00F240E7">
        <w:rPr>
          <w:rFonts w:ascii="Times New Roman" w:hAnsi="Times New Roman" w:cs="Times New Roman"/>
          <w:i/>
          <w:sz w:val="18"/>
          <w:szCs w:val="18"/>
        </w:rPr>
        <w:t xml:space="preserve"> : </w:t>
      </w:r>
      <w:r w:rsidR="0009682C">
        <w:rPr>
          <w:rFonts w:ascii="Times New Roman" w:hAnsi="Times New Roman" w:cs="Times New Roman"/>
          <w:i/>
          <w:sz w:val="18"/>
          <w:szCs w:val="18"/>
        </w:rPr>
        <w:t>Renstra Dinas Perhubungan 2025-2026</w:t>
      </w:r>
    </w:p>
    <w:p w14:paraId="4DD9E92B" w14:textId="1201AB71" w:rsidR="00CB1E16" w:rsidRDefault="00CB1E16" w:rsidP="0009682C">
      <w:pPr>
        <w:spacing w:before="8" w:line="362" w:lineRule="auto"/>
        <w:ind w:left="1276" w:right="2"/>
        <w:rPr>
          <w:rFonts w:ascii="Times New Roman" w:hAnsi="Times New Roman" w:cs="Times New Roman"/>
          <w:b/>
        </w:rPr>
      </w:pPr>
    </w:p>
    <w:p w14:paraId="1EC56CDD" w14:textId="156B3B98" w:rsidR="00AD3BCF" w:rsidRPr="00F240E7" w:rsidRDefault="00EE13E2" w:rsidP="004F3AFD">
      <w:pPr>
        <w:pStyle w:val="Heading3"/>
        <w:tabs>
          <w:tab w:val="left" w:pos="993"/>
        </w:tabs>
        <w:spacing w:after="0" w:line="360" w:lineRule="auto"/>
        <w:ind w:left="567"/>
        <w:rPr>
          <w:rFonts w:cs="Times New Roman"/>
          <w:b w:val="0"/>
          <w:bCs w:val="0"/>
          <w:szCs w:val="22"/>
        </w:rPr>
      </w:pPr>
      <w:bookmarkStart w:id="48" w:name="_Toc224213770"/>
      <w:r w:rsidRPr="00F240E7">
        <w:rPr>
          <w:rFonts w:cs="Times New Roman"/>
          <w:bCs w:val="0"/>
          <w:szCs w:val="22"/>
        </w:rPr>
        <w:t>2.1.4</w:t>
      </w:r>
      <w:r w:rsidR="003D2B3B" w:rsidRPr="00F240E7">
        <w:rPr>
          <w:rFonts w:cs="Times New Roman"/>
          <w:bCs w:val="0"/>
          <w:szCs w:val="22"/>
        </w:rPr>
        <w:tab/>
      </w:r>
      <w:r w:rsidR="007720A1" w:rsidRPr="00F240E7">
        <w:rPr>
          <w:rFonts w:cs="Times New Roman"/>
          <w:bCs w:val="0"/>
          <w:szCs w:val="22"/>
        </w:rPr>
        <w:t>Program</w:t>
      </w:r>
      <w:bookmarkEnd w:id="48"/>
    </w:p>
    <w:p w14:paraId="4A7AEAFF" w14:textId="1DD96B49" w:rsidR="00AD3BCF" w:rsidRPr="00F240E7" w:rsidRDefault="007C56C5" w:rsidP="00341765">
      <w:pPr>
        <w:pStyle w:val="BodyText"/>
        <w:spacing w:before="0" w:after="0" w:line="360" w:lineRule="auto"/>
        <w:ind w:left="1418" w:right="3" w:firstLine="567"/>
        <w:jc w:val="both"/>
        <w:rPr>
          <w:rFonts w:ascii="Times New Roman" w:hAnsi="Times New Roman" w:cs="Times New Roman"/>
          <w:sz w:val="22"/>
          <w:szCs w:val="22"/>
        </w:rPr>
      </w:pPr>
      <w:r w:rsidRPr="00F240E7">
        <w:rPr>
          <w:rFonts w:ascii="Times New Roman" w:hAnsi="Times New Roman" w:cs="Times New Roman"/>
          <w:sz w:val="22"/>
          <w:szCs w:val="22"/>
        </w:rPr>
        <w:t>Program adalah kumpulan kegiatan yang sistematis dan terpadu untuk mendapatkan  hasil  yang  dilaksanakan  oleh  satu atau beberapa instansi pemerintah ataupun dalam rangka kerjasama dengan masyarakat, guna mencapai sasaran tertentu</w:t>
      </w:r>
    </w:p>
    <w:p w14:paraId="7270C31C" w14:textId="53767FBA" w:rsidR="000D7F03" w:rsidRPr="00F240E7" w:rsidRDefault="007720A1" w:rsidP="004B69AF">
      <w:pPr>
        <w:pStyle w:val="BodyText"/>
        <w:spacing w:before="0" w:after="0" w:line="360" w:lineRule="auto"/>
        <w:ind w:left="1418" w:right="3" w:firstLine="567"/>
        <w:jc w:val="both"/>
        <w:rPr>
          <w:rFonts w:ascii="Times New Roman" w:hAnsi="Times New Roman" w:cs="Times New Roman"/>
          <w:sz w:val="22"/>
          <w:szCs w:val="22"/>
        </w:rPr>
      </w:pPr>
      <w:r w:rsidRPr="00F240E7">
        <w:rPr>
          <w:rFonts w:ascii="Times New Roman" w:hAnsi="Times New Roman" w:cs="Times New Roman"/>
          <w:sz w:val="22"/>
          <w:szCs w:val="22"/>
        </w:rPr>
        <w:t>Sesuai strategi dan kebijakan tersebut di atas, untuk menetapkan tujuan dan sasaran visi dan misi Dinas Perhubungan Provinsi Riau tahun 20</w:t>
      </w:r>
      <w:r w:rsidR="004C3244">
        <w:rPr>
          <w:rFonts w:ascii="Times New Roman" w:hAnsi="Times New Roman" w:cs="Times New Roman"/>
          <w:sz w:val="22"/>
          <w:szCs w:val="22"/>
        </w:rPr>
        <w:t>25</w:t>
      </w:r>
      <w:r w:rsidRPr="00F240E7">
        <w:rPr>
          <w:rFonts w:ascii="Times New Roman" w:hAnsi="Times New Roman" w:cs="Times New Roman"/>
          <w:sz w:val="22"/>
          <w:szCs w:val="22"/>
        </w:rPr>
        <w:t>-202</w:t>
      </w:r>
      <w:r w:rsidR="004C3244">
        <w:rPr>
          <w:rFonts w:ascii="Times New Roman" w:hAnsi="Times New Roman" w:cs="Times New Roman"/>
          <w:sz w:val="22"/>
          <w:szCs w:val="22"/>
        </w:rPr>
        <w:t>9</w:t>
      </w:r>
      <w:r w:rsidRPr="00F240E7">
        <w:rPr>
          <w:rFonts w:ascii="Times New Roman" w:hAnsi="Times New Roman" w:cs="Times New Roman"/>
          <w:sz w:val="22"/>
          <w:szCs w:val="22"/>
        </w:rPr>
        <w:t xml:space="preserve"> perlu di dukung dengan program yang dirumuskan. Program Dinas Perhubungan Provinsi Riau pada Tahun Anggaran 202</w:t>
      </w:r>
      <w:r w:rsidR="004C3244">
        <w:rPr>
          <w:rFonts w:ascii="Times New Roman" w:hAnsi="Times New Roman" w:cs="Times New Roman"/>
          <w:sz w:val="22"/>
          <w:szCs w:val="22"/>
        </w:rPr>
        <w:t>5</w:t>
      </w:r>
      <w:r w:rsidRPr="00F240E7">
        <w:rPr>
          <w:rFonts w:ascii="Times New Roman" w:hAnsi="Times New Roman" w:cs="Times New Roman"/>
          <w:sz w:val="22"/>
          <w:szCs w:val="22"/>
        </w:rPr>
        <w:t xml:space="preserve"> secara keseluruhan ada sebanyak 3 (tiga) program sebagai berikut:</w:t>
      </w:r>
      <w:bookmarkStart w:id="49" w:name="_Toc193402244"/>
    </w:p>
    <w:p w14:paraId="6091C104" w14:textId="10180D74" w:rsidR="00AD3BCF" w:rsidRPr="00F240E7" w:rsidRDefault="002124A8" w:rsidP="004C3244">
      <w:pPr>
        <w:pStyle w:val="Caption"/>
        <w:spacing w:line="276" w:lineRule="auto"/>
        <w:ind w:left="1985" w:right="850"/>
        <w:jc w:val="center"/>
        <w:rPr>
          <w:rFonts w:ascii="Times New Roman" w:eastAsia="Cambria" w:hAnsi="Times New Roman" w:cs="Times New Roman"/>
          <w:sz w:val="22"/>
        </w:rPr>
      </w:pPr>
      <w:bookmarkStart w:id="50" w:name="_Toc222390787"/>
      <w:r w:rsidRPr="00F240E7">
        <w:rPr>
          <w:rFonts w:ascii="Times New Roman" w:eastAsia="Cambria" w:hAnsi="Times New Roman" w:cs="Times New Roman"/>
          <w:b/>
          <w:sz w:val="22"/>
        </w:rPr>
        <w:t>Tabel 2.</w:t>
      </w:r>
      <w:r w:rsidRPr="00F240E7">
        <w:rPr>
          <w:rFonts w:ascii="Times New Roman" w:eastAsia="Cambria" w:hAnsi="Times New Roman" w:cs="Times New Roman"/>
          <w:b/>
          <w:sz w:val="22"/>
        </w:rPr>
        <w:fldChar w:fldCharType="begin"/>
      </w:r>
      <w:r w:rsidRPr="00F240E7">
        <w:rPr>
          <w:rFonts w:ascii="Times New Roman" w:eastAsia="Cambria" w:hAnsi="Times New Roman" w:cs="Times New Roman"/>
          <w:b/>
          <w:sz w:val="22"/>
        </w:rPr>
        <w:instrText xml:space="preserve"> SEQ Tabel_2. \* ARABIC </w:instrText>
      </w:r>
      <w:r w:rsidRPr="00F240E7">
        <w:rPr>
          <w:rFonts w:ascii="Times New Roman" w:eastAsia="Cambria" w:hAnsi="Times New Roman" w:cs="Times New Roman"/>
          <w:b/>
          <w:sz w:val="22"/>
        </w:rPr>
        <w:fldChar w:fldCharType="separate"/>
      </w:r>
      <w:r w:rsidR="00CE4F62">
        <w:rPr>
          <w:rFonts w:ascii="Times New Roman" w:eastAsia="Cambria" w:hAnsi="Times New Roman" w:cs="Times New Roman"/>
          <w:b/>
          <w:noProof/>
          <w:sz w:val="22"/>
        </w:rPr>
        <w:t>3</w:t>
      </w:r>
      <w:r w:rsidRPr="00F240E7">
        <w:rPr>
          <w:rFonts w:ascii="Times New Roman" w:eastAsia="Cambria" w:hAnsi="Times New Roman" w:cs="Times New Roman"/>
          <w:b/>
          <w:sz w:val="22"/>
        </w:rPr>
        <w:fldChar w:fldCharType="end"/>
      </w:r>
      <w:r w:rsidRPr="00F240E7">
        <w:rPr>
          <w:rFonts w:ascii="Times New Roman" w:eastAsia="Cambria" w:hAnsi="Times New Roman" w:cs="Times New Roman"/>
          <w:b/>
          <w:sz w:val="22"/>
        </w:rPr>
        <w:br/>
      </w:r>
      <w:r w:rsidR="007720A1" w:rsidRPr="00F240E7">
        <w:rPr>
          <w:rFonts w:ascii="Times New Roman" w:eastAsia="Cambria" w:hAnsi="Times New Roman" w:cs="Times New Roman"/>
          <w:sz w:val="22"/>
        </w:rPr>
        <w:t>Program Dinas Perhubungan Provinsi Riau Tahun 202</w:t>
      </w:r>
      <w:bookmarkEnd w:id="49"/>
      <w:r w:rsidR="0003026B" w:rsidRPr="00F240E7">
        <w:rPr>
          <w:rFonts w:ascii="Times New Roman" w:eastAsia="Cambria" w:hAnsi="Times New Roman" w:cs="Times New Roman"/>
          <w:sz w:val="22"/>
        </w:rPr>
        <w:t>5</w:t>
      </w:r>
      <w:bookmarkEnd w:id="50"/>
    </w:p>
    <w:tbl>
      <w:tblPr>
        <w:tblW w:w="0" w:type="auto"/>
        <w:tblInd w:w="1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4"/>
        <w:gridCol w:w="2023"/>
        <w:gridCol w:w="4310"/>
      </w:tblGrid>
      <w:tr w:rsidR="009F5377" w:rsidRPr="00F240E7" w14:paraId="31BD39CA" w14:textId="77777777" w:rsidTr="004F3AFD">
        <w:trPr>
          <w:trHeight w:val="428"/>
        </w:trPr>
        <w:tc>
          <w:tcPr>
            <w:tcW w:w="564" w:type="dxa"/>
            <w:shd w:val="clear" w:color="auto" w:fill="92D050"/>
          </w:tcPr>
          <w:p w14:paraId="5DF41CA5" w14:textId="77777777" w:rsidR="00AD3BCF" w:rsidRPr="00F240E7" w:rsidRDefault="007720A1" w:rsidP="00CB1E16">
            <w:pPr>
              <w:pStyle w:val="TableParagraph"/>
              <w:ind w:left="145" w:right="-4"/>
              <w:jc w:val="center"/>
              <w:rPr>
                <w:rFonts w:ascii="Times New Roman" w:eastAsia="Cambria" w:hAnsi="Times New Roman" w:cs="Times New Roman"/>
                <w:b/>
                <w:sz w:val="20"/>
                <w:szCs w:val="20"/>
              </w:rPr>
            </w:pPr>
            <w:r w:rsidRPr="00F240E7">
              <w:rPr>
                <w:rFonts w:ascii="Times New Roman" w:eastAsia="Cambria" w:hAnsi="Times New Roman" w:cs="Times New Roman"/>
                <w:b/>
                <w:sz w:val="20"/>
                <w:szCs w:val="20"/>
              </w:rPr>
              <w:t>No</w:t>
            </w:r>
          </w:p>
        </w:tc>
        <w:tc>
          <w:tcPr>
            <w:tcW w:w="2023" w:type="dxa"/>
            <w:shd w:val="clear" w:color="auto" w:fill="92D050"/>
          </w:tcPr>
          <w:p w14:paraId="78FBD3C8" w14:textId="77777777" w:rsidR="00AD3BCF" w:rsidRPr="00F240E7" w:rsidRDefault="007720A1" w:rsidP="00CB1E16">
            <w:pPr>
              <w:pStyle w:val="TableParagraph"/>
              <w:ind w:left="183" w:right="161"/>
              <w:jc w:val="center"/>
              <w:rPr>
                <w:rFonts w:ascii="Times New Roman" w:eastAsia="Cambria" w:hAnsi="Times New Roman" w:cs="Times New Roman"/>
                <w:b/>
                <w:sz w:val="20"/>
                <w:szCs w:val="20"/>
              </w:rPr>
            </w:pPr>
            <w:r w:rsidRPr="00F240E7">
              <w:rPr>
                <w:rFonts w:ascii="Times New Roman" w:eastAsia="Cambria" w:hAnsi="Times New Roman" w:cs="Times New Roman"/>
                <w:b/>
                <w:sz w:val="20"/>
                <w:szCs w:val="20"/>
              </w:rPr>
              <w:t>Kode Program</w:t>
            </w:r>
          </w:p>
        </w:tc>
        <w:tc>
          <w:tcPr>
            <w:tcW w:w="4310" w:type="dxa"/>
            <w:shd w:val="clear" w:color="auto" w:fill="92D050"/>
          </w:tcPr>
          <w:p w14:paraId="6FF8AACC" w14:textId="77777777" w:rsidR="00AD3BCF" w:rsidRPr="00F240E7" w:rsidRDefault="007720A1" w:rsidP="00CB1E16">
            <w:pPr>
              <w:pStyle w:val="TableParagraph"/>
              <w:ind w:left="1234" w:right="1634"/>
              <w:jc w:val="center"/>
              <w:rPr>
                <w:rFonts w:ascii="Times New Roman" w:eastAsia="Cambria" w:hAnsi="Times New Roman" w:cs="Times New Roman"/>
                <w:b/>
                <w:sz w:val="20"/>
                <w:szCs w:val="20"/>
              </w:rPr>
            </w:pPr>
            <w:r w:rsidRPr="00F240E7">
              <w:rPr>
                <w:rFonts w:ascii="Times New Roman" w:eastAsia="Cambria" w:hAnsi="Times New Roman" w:cs="Times New Roman"/>
                <w:b/>
                <w:sz w:val="20"/>
                <w:szCs w:val="20"/>
              </w:rPr>
              <w:t>Program</w:t>
            </w:r>
          </w:p>
        </w:tc>
      </w:tr>
      <w:tr w:rsidR="009F5377" w:rsidRPr="00F240E7" w14:paraId="02E7494B" w14:textId="77777777" w:rsidTr="004B69AF">
        <w:trPr>
          <w:trHeight w:val="731"/>
        </w:trPr>
        <w:tc>
          <w:tcPr>
            <w:tcW w:w="564" w:type="dxa"/>
            <w:vAlign w:val="center"/>
          </w:tcPr>
          <w:p w14:paraId="435EC097" w14:textId="77777777" w:rsidR="00AD3BCF" w:rsidRPr="00F240E7" w:rsidRDefault="00AD3BCF" w:rsidP="00CB1E16">
            <w:pPr>
              <w:pStyle w:val="TableParagraph"/>
              <w:rPr>
                <w:rFonts w:ascii="Times New Roman" w:eastAsia="Cambria" w:hAnsi="Times New Roman" w:cs="Times New Roman"/>
                <w:sz w:val="20"/>
                <w:szCs w:val="20"/>
              </w:rPr>
            </w:pPr>
          </w:p>
          <w:p w14:paraId="250F4244" w14:textId="77777777" w:rsidR="00AD3BCF" w:rsidRPr="00F240E7" w:rsidRDefault="007720A1" w:rsidP="00CB1E16">
            <w:pPr>
              <w:pStyle w:val="TableParagraph"/>
              <w:ind w:left="28"/>
              <w:jc w:val="center"/>
              <w:rPr>
                <w:rFonts w:ascii="Times New Roman" w:eastAsia="Cambria" w:hAnsi="Times New Roman" w:cs="Times New Roman"/>
                <w:sz w:val="20"/>
                <w:szCs w:val="20"/>
              </w:rPr>
            </w:pPr>
            <w:r w:rsidRPr="00F240E7">
              <w:rPr>
                <w:rFonts w:ascii="Times New Roman" w:eastAsia="Cambria" w:hAnsi="Times New Roman" w:cs="Times New Roman"/>
                <w:sz w:val="20"/>
                <w:szCs w:val="20"/>
              </w:rPr>
              <w:t>1</w:t>
            </w:r>
          </w:p>
        </w:tc>
        <w:tc>
          <w:tcPr>
            <w:tcW w:w="2023" w:type="dxa"/>
            <w:vAlign w:val="center"/>
          </w:tcPr>
          <w:p w14:paraId="556DE346" w14:textId="77777777" w:rsidR="00AD3BCF" w:rsidRPr="00F240E7" w:rsidRDefault="00AD3BCF" w:rsidP="00CB1E16">
            <w:pPr>
              <w:pStyle w:val="TableParagraph"/>
              <w:rPr>
                <w:rFonts w:ascii="Times New Roman" w:eastAsia="Cambria" w:hAnsi="Times New Roman" w:cs="Times New Roman"/>
                <w:sz w:val="20"/>
                <w:szCs w:val="20"/>
              </w:rPr>
            </w:pPr>
          </w:p>
          <w:p w14:paraId="73B4D396" w14:textId="77777777" w:rsidR="00AD3BCF" w:rsidRPr="00F240E7" w:rsidRDefault="007720A1" w:rsidP="00CB1E16">
            <w:pPr>
              <w:pStyle w:val="TableParagraph"/>
              <w:ind w:left="183" w:right="145"/>
              <w:jc w:val="center"/>
              <w:rPr>
                <w:rFonts w:ascii="Times New Roman" w:eastAsia="Cambria" w:hAnsi="Times New Roman" w:cs="Times New Roman"/>
                <w:sz w:val="20"/>
                <w:szCs w:val="20"/>
              </w:rPr>
            </w:pPr>
            <w:r w:rsidRPr="00F240E7">
              <w:rPr>
                <w:rFonts w:ascii="Times New Roman" w:eastAsia="Cambria" w:hAnsi="Times New Roman" w:cs="Times New Roman"/>
                <w:sz w:val="20"/>
                <w:szCs w:val="20"/>
              </w:rPr>
              <w:t>2.15.01</w:t>
            </w:r>
          </w:p>
        </w:tc>
        <w:tc>
          <w:tcPr>
            <w:tcW w:w="4310" w:type="dxa"/>
            <w:vAlign w:val="center"/>
          </w:tcPr>
          <w:p w14:paraId="7B26158E" w14:textId="77777777" w:rsidR="00AD3BCF" w:rsidRPr="00F240E7" w:rsidRDefault="00AD3BCF" w:rsidP="00CB1E16">
            <w:pPr>
              <w:pStyle w:val="TableParagraph"/>
              <w:rPr>
                <w:rFonts w:ascii="Times New Roman" w:eastAsia="Cambria" w:hAnsi="Times New Roman" w:cs="Times New Roman"/>
                <w:sz w:val="20"/>
                <w:szCs w:val="20"/>
              </w:rPr>
            </w:pPr>
          </w:p>
          <w:p w14:paraId="7F15D05C" w14:textId="77777777" w:rsidR="00AD3BCF" w:rsidRPr="00F240E7" w:rsidRDefault="007720A1" w:rsidP="00CB1E16">
            <w:pPr>
              <w:pStyle w:val="TableParagraph"/>
              <w:spacing w:line="266" w:lineRule="auto"/>
              <w:ind w:left="35" w:right="3"/>
              <w:rPr>
                <w:rFonts w:ascii="Times New Roman" w:eastAsia="Cambria" w:hAnsi="Times New Roman" w:cs="Times New Roman"/>
                <w:sz w:val="20"/>
                <w:szCs w:val="20"/>
              </w:rPr>
            </w:pPr>
            <w:r w:rsidRPr="00F240E7">
              <w:rPr>
                <w:rFonts w:ascii="Times New Roman" w:eastAsia="Cambria" w:hAnsi="Times New Roman" w:cs="Times New Roman"/>
                <w:sz w:val="20"/>
                <w:szCs w:val="20"/>
              </w:rPr>
              <w:t>Program Penunjang Urusan Pemerintahan Daerah Provinsi</w:t>
            </w:r>
          </w:p>
        </w:tc>
      </w:tr>
      <w:tr w:rsidR="009F5377" w:rsidRPr="00F240E7" w14:paraId="140E5220" w14:textId="77777777" w:rsidTr="004B69AF">
        <w:trPr>
          <w:trHeight w:val="731"/>
        </w:trPr>
        <w:tc>
          <w:tcPr>
            <w:tcW w:w="564" w:type="dxa"/>
            <w:vAlign w:val="center"/>
          </w:tcPr>
          <w:p w14:paraId="7DF37D10" w14:textId="77777777" w:rsidR="00AD3BCF" w:rsidRPr="00F240E7" w:rsidRDefault="00AD3BCF" w:rsidP="00CB1E16">
            <w:pPr>
              <w:pStyle w:val="TableParagraph"/>
              <w:rPr>
                <w:rFonts w:ascii="Times New Roman" w:eastAsia="Cambria" w:hAnsi="Times New Roman" w:cs="Times New Roman"/>
                <w:sz w:val="20"/>
                <w:szCs w:val="20"/>
              </w:rPr>
            </w:pPr>
          </w:p>
          <w:p w14:paraId="0111BF36" w14:textId="77777777" w:rsidR="00AD3BCF" w:rsidRPr="00F240E7" w:rsidRDefault="007720A1" w:rsidP="00CB1E16">
            <w:pPr>
              <w:pStyle w:val="TableParagraph"/>
              <w:ind w:left="28"/>
              <w:jc w:val="center"/>
              <w:rPr>
                <w:rFonts w:ascii="Times New Roman" w:eastAsia="Cambria" w:hAnsi="Times New Roman" w:cs="Times New Roman"/>
                <w:sz w:val="20"/>
                <w:szCs w:val="20"/>
              </w:rPr>
            </w:pPr>
            <w:r w:rsidRPr="00F240E7">
              <w:rPr>
                <w:rFonts w:ascii="Times New Roman" w:eastAsia="Cambria" w:hAnsi="Times New Roman" w:cs="Times New Roman"/>
                <w:sz w:val="20"/>
                <w:szCs w:val="20"/>
              </w:rPr>
              <w:t>2</w:t>
            </w:r>
          </w:p>
        </w:tc>
        <w:tc>
          <w:tcPr>
            <w:tcW w:w="2023" w:type="dxa"/>
            <w:vAlign w:val="center"/>
          </w:tcPr>
          <w:p w14:paraId="20E1307E" w14:textId="77777777" w:rsidR="00AD3BCF" w:rsidRPr="00F240E7" w:rsidRDefault="00AD3BCF" w:rsidP="00CB1E16">
            <w:pPr>
              <w:pStyle w:val="TableParagraph"/>
              <w:rPr>
                <w:rFonts w:ascii="Times New Roman" w:eastAsia="Cambria" w:hAnsi="Times New Roman" w:cs="Times New Roman"/>
                <w:sz w:val="20"/>
                <w:szCs w:val="20"/>
              </w:rPr>
            </w:pPr>
          </w:p>
          <w:p w14:paraId="7A0E1C40" w14:textId="77777777" w:rsidR="00AD3BCF" w:rsidRPr="00F240E7" w:rsidRDefault="007720A1" w:rsidP="00CB1E16">
            <w:pPr>
              <w:pStyle w:val="TableParagraph"/>
              <w:ind w:left="183" w:right="145"/>
              <w:jc w:val="center"/>
              <w:rPr>
                <w:rFonts w:ascii="Times New Roman" w:eastAsia="Cambria" w:hAnsi="Times New Roman" w:cs="Times New Roman"/>
                <w:sz w:val="20"/>
                <w:szCs w:val="20"/>
              </w:rPr>
            </w:pPr>
            <w:r w:rsidRPr="00F240E7">
              <w:rPr>
                <w:rFonts w:ascii="Times New Roman" w:eastAsia="Cambria" w:hAnsi="Times New Roman" w:cs="Times New Roman"/>
                <w:sz w:val="20"/>
                <w:szCs w:val="20"/>
              </w:rPr>
              <w:t>2.15.02</w:t>
            </w:r>
          </w:p>
        </w:tc>
        <w:tc>
          <w:tcPr>
            <w:tcW w:w="4310" w:type="dxa"/>
            <w:vAlign w:val="center"/>
          </w:tcPr>
          <w:p w14:paraId="0A5EBDB9" w14:textId="77777777" w:rsidR="00AD3BCF" w:rsidRPr="00F240E7" w:rsidRDefault="00AD3BCF" w:rsidP="00CB1E16">
            <w:pPr>
              <w:pStyle w:val="TableParagraph"/>
              <w:rPr>
                <w:rFonts w:ascii="Times New Roman" w:eastAsia="Cambria" w:hAnsi="Times New Roman" w:cs="Times New Roman"/>
                <w:sz w:val="20"/>
                <w:szCs w:val="20"/>
              </w:rPr>
            </w:pPr>
          </w:p>
          <w:p w14:paraId="6FA124D1" w14:textId="77777777" w:rsidR="00AD3BCF" w:rsidRPr="00F240E7" w:rsidRDefault="007720A1" w:rsidP="00CB1E16">
            <w:pPr>
              <w:pStyle w:val="TableParagraph"/>
              <w:spacing w:line="266" w:lineRule="auto"/>
              <w:ind w:left="35" w:right="3"/>
              <w:rPr>
                <w:rFonts w:ascii="Times New Roman" w:eastAsia="Cambria" w:hAnsi="Times New Roman" w:cs="Times New Roman"/>
                <w:sz w:val="20"/>
                <w:szCs w:val="20"/>
              </w:rPr>
            </w:pPr>
            <w:r w:rsidRPr="00F240E7">
              <w:rPr>
                <w:rFonts w:ascii="Times New Roman" w:eastAsia="Cambria" w:hAnsi="Times New Roman" w:cs="Times New Roman"/>
                <w:sz w:val="20"/>
                <w:szCs w:val="20"/>
              </w:rPr>
              <w:t>Program Penyelenggaraan Lalu Lintas Dan Angkutan  Jalan  (LLAJ)</w:t>
            </w:r>
          </w:p>
        </w:tc>
      </w:tr>
      <w:tr w:rsidR="009F5377" w:rsidRPr="00F240E7" w14:paraId="00C962A6" w14:textId="77777777" w:rsidTr="004B69AF">
        <w:trPr>
          <w:trHeight w:val="668"/>
        </w:trPr>
        <w:tc>
          <w:tcPr>
            <w:tcW w:w="564" w:type="dxa"/>
            <w:vAlign w:val="center"/>
          </w:tcPr>
          <w:p w14:paraId="04715432" w14:textId="77777777" w:rsidR="00AD3BCF" w:rsidRPr="00F240E7" w:rsidRDefault="00AD3BCF" w:rsidP="00CB1E16">
            <w:pPr>
              <w:pStyle w:val="TableParagraph"/>
              <w:rPr>
                <w:rFonts w:ascii="Times New Roman" w:eastAsia="Cambria" w:hAnsi="Times New Roman" w:cs="Times New Roman"/>
                <w:w w:val="115"/>
                <w:sz w:val="20"/>
                <w:szCs w:val="20"/>
              </w:rPr>
            </w:pPr>
          </w:p>
          <w:p w14:paraId="0AB7A8FB" w14:textId="77777777" w:rsidR="00AD3BCF" w:rsidRPr="00F240E7" w:rsidRDefault="007720A1" w:rsidP="00CB1E16">
            <w:pPr>
              <w:pStyle w:val="TableParagraph"/>
              <w:ind w:left="28"/>
              <w:jc w:val="center"/>
              <w:rPr>
                <w:rFonts w:ascii="Times New Roman" w:eastAsia="Cambria" w:hAnsi="Times New Roman" w:cs="Times New Roman"/>
                <w:w w:val="115"/>
                <w:sz w:val="20"/>
                <w:szCs w:val="20"/>
              </w:rPr>
            </w:pPr>
            <w:r w:rsidRPr="00F240E7">
              <w:rPr>
                <w:rFonts w:ascii="Times New Roman" w:eastAsia="Cambria" w:hAnsi="Times New Roman" w:cs="Times New Roman"/>
                <w:w w:val="115"/>
                <w:sz w:val="20"/>
                <w:szCs w:val="20"/>
              </w:rPr>
              <w:t>3</w:t>
            </w:r>
          </w:p>
        </w:tc>
        <w:tc>
          <w:tcPr>
            <w:tcW w:w="2023" w:type="dxa"/>
            <w:vAlign w:val="center"/>
          </w:tcPr>
          <w:p w14:paraId="42DA5C1B" w14:textId="77777777" w:rsidR="00AD3BCF" w:rsidRPr="00F240E7" w:rsidRDefault="00AD3BCF" w:rsidP="00CB1E16">
            <w:pPr>
              <w:pStyle w:val="TableParagraph"/>
              <w:rPr>
                <w:rFonts w:ascii="Times New Roman" w:eastAsia="Cambria" w:hAnsi="Times New Roman" w:cs="Times New Roman"/>
                <w:w w:val="115"/>
                <w:sz w:val="20"/>
                <w:szCs w:val="20"/>
              </w:rPr>
            </w:pPr>
          </w:p>
          <w:p w14:paraId="4E0C571E" w14:textId="77777777" w:rsidR="00AD3BCF" w:rsidRPr="00F240E7" w:rsidRDefault="007720A1" w:rsidP="00CB1E16">
            <w:pPr>
              <w:pStyle w:val="TableParagraph"/>
              <w:ind w:left="183" w:right="145"/>
              <w:jc w:val="center"/>
              <w:rPr>
                <w:rFonts w:ascii="Times New Roman" w:eastAsia="Cambria" w:hAnsi="Times New Roman" w:cs="Times New Roman"/>
                <w:w w:val="115"/>
                <w:sz w:val="20"/>
                <w:szCs w:val="20"/>
              </w:rPr>
            </w:pPr>
            <w:r w:rsidRPr="00F240E7">
              <w:rPr>
                <w:rFonts w:ascii="Times New Roman" w:eastAsia="Cambria" w:hAnsi="Times New Roman" w:cs="Times New Roman"/>
                <w:w w:val="115"/>
                <w:sz w:val="20"/>
                <w:szCs w:val="20"/>
              </w:rPr>
              <w:t>2.15.03</w:t>
            </w:r>
          </w:p>
        </w:tc>
        <w:tc>
          <w:tcPr>
            <w:tcW w:w="4310" w:type="dxa"/>
            <w:vAlign w:val="center"/>
          </w:tcPr>
          <w:p w14:paraId="4A76F589" w14:textId="77777777" w:rsidR="00AD3BCF" w:rsidRPr="00F240E7" w:rsidRDefault="00AD3BCF" w:rsidP="00CB1E16">
            <w:pPr>
              <w:pStyle w:val="TableParagraph"/>
              <w:rPr>
                <w:rFonts w:ascii="Times New Roman" w:eastAsia="Cambria" w:hAnsi="Times New Roman" w:cs="Times New Roman"/>
                <w:w w:val="115"/>
                <w:sz w:val="20"/>
                <w:szCs w:val="20"/>
              </w:rPr>
            </w:pPr>
          </w:p>
          <w:p w14:paraId="50B6683A" w14:textId="77777777" w:rsidR="00AD3BCF" w:rsidRPr="00F240E7" w:rsidRDefault="007720A1" w:rsidP="00CB1E16">
            <w:pPr>
              <w:pStyle w:val="TableParagraph"/>
              <w:ind w:left="35"/>
              <w:rPr>
                <w:rFonts w:ascii="Times New Roman" w:eastAsia="Cambria" w:hAnsi="Times New Roman" w:cs="Times New Roman"/>
                <w:w w:val="115"/>
                <w:sz w:val="20"/>
                <w:szCs w:val="20"/>
              </w:rPr>
            </w:pPr>
            <w:r w:rsidRPr="00F240E7">
              <w:rPr>
                <w:rFonts w:ascii="Times New Roman" w:eastAsia="Cambria" w:hAnsi="Times New Roman" w:cs="Times New Roman"/>
                <w:w w:val="115"/>
                <w:sz w:val="20"/>
                <w:szCs w:val="20"/>
              </w:rPr>
              <w:t>Program Pengelolaan Pelayaran</w:t>
            </w:r>
          </w:p>
        </w:tc>
      </w:tr>
    </w:tbl>
    <w:p w14:paraId="504B52AD" w14:textId="77777777" w:rsidR="004B69AF" w:rsidRPr="00F240E7" w:rsidRDefault="004B69AF">
      <w:pPr>
        <w:widowControl/>
        <w:autoSpaceDE/>
        <w:autoSpaceDN/>
        <w:rPr>
          <w:rFonts w:ascii="Times New Roman" w:hAnsi="Times New Roman" w:cs="Times New Roman"/>
          <w:b/>
          <w:bCs/>
          <w:w w:val="120"/>
        </w:rPr>
      </w:pPr>
      <w:r w:rsidRPr="00F240E7">
        <w:rPr>
          <w:rFonts w:ascii="Times New Roman" w:hAnsi="Times New Roman" w:cs="Times New Roman"/>
          <w:w w:val="120"/>
        </w:rPr>
        <w:br w:type="page"/>
      </w:r>
    </w:p>
    <w:p w14:paraId="6F0EE58E" w14:textId="26E285C2" w:rsidR="00AD3BCF" w:rsidRPr="00F240E7" w:rsidRDefault="009A306B" w:rsidP="00D22B90">
      <w:pPr>
        <w:pStyle w:val="Heading2"/>
        <w:numPr>
          <w:ilvl w:val="1"/>
          <w:numId w:val="15"/>
        </w:numPr>
        <w:spacing w:before="0" w:line="276" w:lineRule="auto"/>
        <w:ind w:left="567" w:hanging="567"/>
        <w:rPr>
          <w:rFonts w:ascii="Times New Roman" w:hAnsi="Times New Roman" w:cs="Times New Roman"/>
          <w:sz w:val="22"/>
          <w:szCs w:val="22"/>
        </w:rPr>
      </w:pPr>
      <w:bookmarkStart w:id="51" w:name="_Toc224213771"/>
      <w:r w:rsidRPr="00F240E7">
        <w:rPr>
          <w:rFonts w:ascii="Times New Roman" w:hAnsi="Times New Roman" w:cs="Times New Roman"/>
          <w:w w:val="120"/>
          <w:sz w:val="22"/>
          <w:szCs w:val="22"/>
        </w:rPr>
        <w:lastRenderedPageBreak/>
        <w:t>Kinerja</w:t>
      </w:r>
      <w:r w:rsidRPr="00F240E7">
        <w:rPr>
          <w:rFonts w:ascii="Times New Roman" w:hAnsi="Times New Roman" w:cs="Times New Roman"/>
          <w:spacing w:val="-4"/>
          <w:w w:val="120"/>
          <w:sz w:val="22"/>
          <w:szCs w:val="22"/>
        </w:rPr>
        <w:t xml:space="preserve"> </w:t>
      </w:r>
      <w:r w:rsidRPr="00F240E7">
        <w:rPr>
          <w:rFonts w:ascii="Times New Roman" w:hAnsi="Times New Roman" w:cs="Times New Roman"/>
          <w:w w:val="120"/>
          <w:sz w:val="22"/>
          <w:szCs w:val="22"/>
        </w:rPr>
        <w:t>Tahun</w:t>
      </w:r>
      <w:r w:rsidRPr="00F240E7">
        <w:rPr>
          <w:rFonts w:ascii="Times New Roman" w:hAnsi="Times New Roman" w:cs="Times New Roman"/>
          <w:spacing w:val="-5"/>
          <w:w w:val="120"/>
          <w:sz w:val="22"/>
          <w:szCs w:val="22"/>
        </w:rPr>
        <w:t xml:space="preserve"> </w:t>
      </w:r>
      <w:r w:rsidRPr="00F240E7">
        <w:rPr>
          <w:rFonts w:ascii="Times New Roman" w:hAnsi="Times New Roman" w:cs="Times New Roman"/>
          <w:w w:val="120"/>
          <w:sz w:val="22"/>
          <w:szCs w:val="22"/>
        </w:rPr>
        <w:t>202</w:t>
      </w:r>
      <w:r w:rsidR="004C3244">
        <w:rPr>
          <w:rFonts w:ascii="Times New Roman" w:hAnsi="Times New Roman" w:cs="Times New Roman"/>
          <w:w w:val="120"/>
          <w:sz w:val="22"/>
          <w:szCs w:val="22"/>
        </w:rPr>
        <w:t>5</w:t>
      </w:r>
      <w:bookmarkEnd w:id="51"/>
    </w:p>
    <w:p w14:paraId="1A47AAFE" w14:textId="55E367F5" w:rsidR="00AD3BCF" w:rsidRPr="00F240E7" w:rsidRDefault="002124A8" w:rsidP="004C3244">
      <w:pPr>
        <w:pStyle w:val="Caption"/>
        <w:spacing w:line="276" w:lineRule="auto"/>
        <w:jc w:val="center"/>
        <w:rPr>
          <w:rFonts w:ascii="Times New Roman" w:hAnsi="Times New Roman" w:cs="Times New Roman"/>
          <w:w w:val="115"/>
          <w:sz w:val="22"/>
        </w:rPr>
      </w:pPr>
      <w:bookmarkStart w:id="52" w:name="_Toc193402245"/>
      <w:bookmarkStart w:id="53" w:name="_Toc222390788"/>
      <w:r w:rsidRPr="00F240E7">
        <w:rPr>
          <w:rFonts w:ascii="Times New Roman" w:hAnsi="Times New Roman" w:cs="Times New Roman"/>
          <w:b/>
          <w:sz w:val="22"/>
        </w:rPr>
        <w:t>Tabel 2.</w:t>
      </w:r>
      <w:r w:rsidRPr="00F240E7">
        <w:rPr>
          <w:rFonts w:ascii="Times New Roman" w:hAnsi="Times New Roman" w:cs="Times New Roman"/>
          <w:b/>
          <w:sz w:val="22"/>
        </w:rPr>
        <w:fldChar w:fldCharType="begin"/>
      </w:r>
      <w:r w:rsidRPr="00F240E7">
        <w:rPr>
          <w:rFonts w:ascii="Times New Roman" w:hAnsi="Times New Roman" w:cs="Times New Roman"/>
          <w:b/>
          <w:sz w:val="22"/>
        </w:rPr>
        <w:instrText xml:space="preserve"> SEQ Tabel_2. \* ARABIC </w:instrText>
      </w:r>
      <w:r w:rsidRPr="00F240E7">
        <w:rPr>
          <w:rFonts w:ascii="Times New Roman" w:hAnsi="Times New Roman" w:cs="Times New Roman"/>
          <w:b/>
          <w:sz w:val="22"/>
        </w:rPr>
        <w:fldChar w:fldCharType="separate"/>
      </w:r>
      <w:r w:rsidR="00CE4F62">
        <w:rPr>
          <w:rFonts w:ascii="Times New Roman" w:hAnsi="Times New Roman" w:cs="Times New Roman"/>
          <w:b/>
          <w:noProof/>
          <w:sz w:val="22"/>
        </w:rPr>
        <w:t>4</w:t>
      </w:r>
      <w:r w:rsidRPr="00F240E7">
        <w:rPr>
          <w:rFonts w:ascii="Times New Roman" w:hAnsi="Times New Roman" w:cs="Times New Roman"/>
          <w:b/>
          <w:sz w:val="22"/>
        </w:rPr>
        <w:fldChar w:fldCharType="end"/>
      </w:r>
      <w:r w:rsidR="002A1264" w:rsidRPr="00F240E7">
        <w:rPr>
          <w:rFonts w:ascii="Times New Roman" w:hAnsi="Times New Roman" w:cs="Times New Roman"/>
          <w:sz w:val="22"/>
        </w:rPr>
        <w:br/>
      </w:r>
      <w:r w:rsidR="000D7F03" w:rsidRPr="00F240E7">
        <w:rPr>
          <w:rFonts w:ascii="Times New Roman" w:hAnsi="Times New Roman" w:cs="Times New Roman"/>
          <w:w w:val="115"/>
          <w:sz w:val="22"/>
          <w:lang w:val="en-US"/>
        </w:rPr>
        <w:t xml:space="preserve">   </w:t>
      </w:r>
      <w:r w:rsidR="007720A1" w:rsidRPr="00F240E7">
        <w:rPr>
          <w:rFonts w:ascii="Times New Roman" w:eastAsia="Arial MT" w:hAnsi="Times New Roman" w:cs="Times New Roman"/>
          <w:sz w:val="22"/>
        </w:rPr>
        <w:t>Perjanjian Kinerja Tahun 202</w:t>
      </w:r>
      <w:r w:rsidR="0003026B" w:rsidRPr="00F240E7">
        <w:rPr>
          <w:rFonts w:ascii="Times New Roman" w:eastAsia="Arial MT" w:hAnsi="Times New Roman" w:cs="Times New Roman"/>
          <w:sz w:val="22"/>
        </w:rPr>
        <w:t>5</w:t>
      </w:r>
      <w:r w:rsidR="007720A1" w:rsidRPr="00F240E7">
        <w:rPr>
          <w:rFonts w:ascii="Times New Roman" w:eastAsia="Arial MT" w:hAnsi="Times New Roman" w:cs="Times New Roman"/>
          <w:sz w:val="22"/>
        </w:rPr>
        <w:t xml:space="preserve"> Dinas Perhubungan Provinsi Riau</w:t>
      </w:r>
      <w:bookmarkEnd w:id="52"/>
      <w:bookmarkEnd w:id="53"/>
    </w:p>
    <w:tbl>
      <w:tblPr>
        <w:tblW w:w="7882"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09"/>
        <w:gridCol w:w="3544"/>
        <w:gridCol w:w="1929"/>
      </w:tblGrid>
      <w:tr w:rsidR="009F5377" w:rsidRPr="00F240E7" w14:paraId="1ED06DA0" w14:textId="77777777" w:rsidTr="004F3AFD">
        <w:trPr>
          <w:trHeight w:val="323"/>
        </w:trPr>
        <w:tc>
          <w:tcPr>
            <w:tcW w:w="7882" w:type="dxa"/>
            <w:gridSpan w:val="3"/>
            <w:shd w:val="clear" w:color="auto" w:fill="92D050"/>
            <w:vAlign w:val="center"/>
          </w:tcPr>
          <w:p w14:paraId="6A88D7EC" w14:textId="7832CB34" w:rsidR="00AD3BCF" w:rsidRPr="00F240E7" w:rsidRDefault="007720A1" w:rsidP="00063019">
            <w:pPr>
              <w:spacing w:before="119"/>
              <w:jc w:val="center"/>
              <w:rPr>
                <w:rFonts w:ascii="Times New Roman" w:hAnsi="Times New Roman" w:cs="Times New Roman"/>
                <w:b/>
                <w:sz w:val="20"/>
                <w:szCs w:val="20"/>
              </w:rPr>
            </w:pPr>
            <w:r w:rsidRPr="00F240E7">
              <w:rPr>
                <w:rFonts w:ascii="Times New Roman" w:hAnsi="Times New Roman" w:cs="Times New Roman"/>
                <w:b/>
                <w:w w:val="115"/>
                <w:sz w:val="20"/>
                <w:szCs w:val="20"/>
              </w:rPr>
              <w:t>Perjanjian Kinerja Tahun 202</w:t>
            </w:r>
            <w:r w:rsidR="0003026B" w:rsidRPr="00F240E7">
              <w:rPr>
                <w:rFonts w:ascii="Times New Roman" w:hAnsi="Times New Roman" w:cs="Times New Roman"/>
                <w:b/>
                <w:w w:val="115"/>
                <w:sz w:val="20"/>
                <w:szCs w:val="20"/>
                <w:lang w:val="en-US"/>
              </w:rPr>
              <w:t>5</w:t>
            </w:r>
            <w:r w:rsidR="00063019" w:rsidRPr="00F240E7">
              <w:rPr>
                <w:rFonts w:ascii="Times New Roman" w:hAnsi="Times New Roman" w:cs="Times New Roman"/>
                <w:b/>
                <w:w w:val="115"/>
                <w:sz w:val="20"/>
                <w:szCs w:val="20"/>
                <w:lang w:val="en-US"/>
              </w:rPr>
              <w:t xml:space="preserve"> </w:t>
            </w:r>
            <w:r w:rsidRPr="00F240E7">
              <w:rPr>
                <w:rFonts w:ascii="Times New Roman" w:hAnsi="Times New Roman" w:cs="Times New Roman"/>
                <w:b/>
                <w:w w:val="115"/>
                <w:sz w:val="20"/>
                <w:szCs w:val="20"/>
              </w:rPr>
              <w:t>Dinas Perhubungan Provinsi Riau</w:t>
            </w:r>
          </w:p>
        </w:tc>
      </w:tr>
      <w:tr w:rsidR="009F5377" w:rsidRPr="00F240E7" w14:paraId="565091EA" w14:textId="77777777" w:rsidTr="00063019">
        <w:trPr>
          <w:trHeight w:val="314"/>
        </w:trPr>
        <w:tc>
          <w:tcPr>
            <w:tcW w:w="2409" w:type="dxa"/>
            <w:shd w:val="clear" w:color="auto" w:fill="DFE3E5" w:themeFill="background2"/>
            <w:vAlign w:val="center"/>
          </w:tcPr>
          <w:p w14:paraId="3D0A5463" w14:textId="77777777" w:rsidR="00AD3BCF" w:rsidRPr="00F240E7" w:rsidRDefault="007720A1" w:rsidP="00063019">
            <w:pPr>
              <w:pStyle w:val="TableParagraph"/>
              <w:ind w:left="417"/>
              <w:jc w:val="center"/>
              <w:rPr>
                <w:rFonts w:ascii="Times New Roman" w:hAnsi="Times New Roman" w:cs="Times New Roman"/>
                <w:b/>
                <w:sz w:val="20"/>
                <w:szCs w:val="20"/>
              </w:rPr>
            </w:pPr>
            <w:r w:rsidRPr="00F240E7">
              <w:rPr>
                <w:rFonts w:ascii="Times New Roman" w:hAnsi="Times New Roman" w:cs="Times New Roman"/>
                <w:b/>
                <w:sz w:val="20"/>
                <w:szCs w:val="20"/>
              </w:rPr>
              <w:t>Sasaran</w:t>
            </w:r>
            <w:r w:rsidRPr="00F240E7">
              <w:rPr>
                <w:rFonts w:ascii="Times New Roman" w:hAnsi="Times New Roman" w:cs="Times New Roman"/>
                <w:b/>
                <w:spacing w:val="-2"/>
                <w:sz w:val="20"/>
                <w:szCs w:val="20"/>
              </w:rPr>
              <w:t xml:space="preserve"> </w:t>
            </w:r>
            <w:r w:rsidRPr="00F240E7">
              <w:rPr>
                <w:rFonts w:ascii="Times New Roman" w:hAnsi="Times New Roman" w:cs="Times New Roman"/>
                <w:b/>
                <w:sz w:val="20"/>
                <w:szCs w:val="20"/>
              </w:rPr>
              <w:t>Strategis</w:t>
            </w:r>
          </w:p>
        </w:tc>
        <w:tc>
          <w:tcPr>
            <w:tcW w:w="3544" w:type="dxa"/>
            <w:shd w:val="clear" w:color="auto" w:fill="DFE3E5" w:themeFill="background2"/>
            <w:vAlign w:val="center"/>
          </w:tcPr>
          <w:p w14:paraId="50543BD2" w14:textId="77777777" w:rsidR="00AD3BCF" w:rsidRPr="00F240E7" w:rsidRDefault="007720A1" w:rsidP="00063019">
            <w:pPr>
              <w:pStyle w:val="TableParagraph"/>
              <w:ind w:right="352"/>
              <w:jc w:val="center"/>
              <w:rPr>
                <w:rFonts w:ascii="Times New Roman" w:hAnsi="Times New Roman" w:cs="Times New Roman"/>
                <w:b/>
                <w:sz w:val="20"/>
                <w:szCs w:val="20"/>
              </w:rPr>
            </w:pPr>
            <w:r w:rsidRPr="00F240E7">
              <w:rPr>
                <w:rFonts w:ascii="Times New Roman" w:hAnsi="Times New Roman" w:cs="Times New Roman"/>
                <w:b/>
                <w:sz w:val="20"/>
                <w:szCs w:val="20"/>
              </w:rPr>
              <w:t>Indikator</w:t>
            </w:r>
            <w:r w:rsidRPr="00F240E7">
              <w:rPr>
                <w:rFonts w:ascii="Times New Roman" w:hAnsi="Times New Roman" w:cs="Times New Roman"/>
                <w:b/>
                <w:spacing w:val="-3"/>
                <w:sz w:val="20"/>
                <w:szCs w:val="20"/>
              </w:rPr>
              <w:t xml:space="preserve"> </w:t>
            </w:r>
            <w:r w:rsidRPr="00F240E7">
              <w:rPr>
                <w:rFonts w:ascii="Times New Roman" w:hAnsi="Times New Roman" w:cs="Times New Roman"/>
                <w:b/>
                <w:sz w:val="20"/>
                <w:szCs w:val="20"/>
              </w:rPr>
              <w:t>Kinerja</w:t>
            </w:r>
          </w:p>
        </w:tc>
        <w:tc>
          <w:tcPr>
            <w:tcW w:w="1925" w:type="dxa"/>
            <w:shd w:val="clear" w:color="auto" w:fill="DFE3E5" w:themeFill="background2"/>
            <w:vAlign w:val="center"/>
          </w:tcPr>
          <w:p w14:paraId="4A87C9AB" w14:textId="77777777" w:rsidR="00AD3BCF" w:rsidRPr="00F240E7" w:rsidRDefault="007720A1" w:rsidP="00063019">
            <w:pPr>
              <w:pStyle w:val="TableParagraph"/>
              <w:ind w:left="266" w:right="267"/>
              <w:jc w:val="center"/>
              <w:rPr>
                <w:rFonts w:ascii="Times New Roman" w:hAnsi="Times New Roman" w:cs="Times New Roman"/>
                <w:b/>
                <w:sz w:val="20"/>
                <w:szCs w:val="20"/>
              </w:rPr>
            </w:pPr>
            <w:r w:rsidRPr="00F240E7">
              <w:rPr>
                <w:rFonts w:ascii="Times New Roman" w:hAnsi="Times New Roman" w:cs="Times New Roman"/>
                <w:b/>
                <w:sz w:val="20"/>
                <w:szCs w:val="20"/>
              </w:rPr>
              <w:t>Target</w:t>
            </w:r>
          </w:p>
        </w:tc>
      </w:tr>
      <w:tr w:rsidR="009F5377" w:rsidRPr="00F240E7" w14:paraId="28BFD5D4" w14:textId="77777777" w:rsidTr="00341765">
        <w:trPr>
          <w:trHeight w:val="288"/>
        </w:trPr>
        <w:tc>
          <w:tcPr>
            <w:tcW w:w="2409" w:type="dxa"/>
            <w:tcBorders>
              <w:bottom w:val="single" w:sz="4" w:space="0" w:color="000000"/>
            </w:tcBorders>
          </w:tcPr>
          <w:p w14:paraId="1A118071" w14:textId="5487F71F" w:rsidR="00341765" w:rsidRPr="00F240E7" w:rsidRDefault="007720A1" w:rsidP="0003026B">
            <w:pPr>
              <w:pStyle w:val="TableParagraph"/>
              <w:spacing w:line="266" w:lineRule="exact"/>
              <w:ind w:left="425" w:hanging="284"/>
              <w:rPr>
                <w:rFonts w:ascii="Times New Roman" w:hAnsi="Times New Roman" w:cs="Times New Roman"/>
                <w:sz w:val="20"/>
                <w:szCs w:val="20"/>
                <w:lang w:val="en-US"/>
              </w:rPr>
            </w:pPr>
            <w:r w:rsidRPr="00F240E7">
              <w:rPr>
                <w:rFonts w:ascii="Times New Roman" w:hAnsi="Times New Roman" w:cs="Times New Roman"/>
                <w:sz w:val="20"/>
                <w:szCs w:val="20"/>
                <w:lang w:val="en-US"/>
              </w:rPr>
              <w:t xml:space="preserve">1. </w:t>
            </w:r>
            <w:r w:rsidR="009F5377" w:rsidRPr="00F240E7">
              <w:rPr>
                <w:rFonts w:ascii="Times New Roman" w:hAnsi="Times New Roman" w:cs="Times New Roman"/>
                <w:sz w:val="20"/>
                <w:szCs w:val="20"/>
                <w:lang w:val="en-US"/>
              </w:rPr>
              <w:t xml:space="preserve"> </w:t>
            </w:r>
            <w:r w:rsidRPr="00F240E7">
              <w:rPr>
                <w:rFonts w:ascii="Times New Roman" w:hAnsi="Times New Roman" w:cs="Times New Roman"/>
                <w:sz w:val="20"/>
                <w:szCs w:val="20"/>
              </w:rPr>
              <w:t>Meningkatnya</w:t>
            </w:r>
            <w:r w:rsidRPr="00F240E7">
              <w:rPr>
                <w:rFonts w:ascii="Times New Roman" w:hAnsi="Times New Roman" w:cs="Times New Roman"/>
                <w:sz w:val="20"/>
                <w:szCs w:val="20"/>
                <w:lang w:val="en-US"/>
              </w:rPr>
              <w:t xml:space="preserve"> Layana</w:t>
            </w:r>
            <w:r w:rsidR="009F5377" w:rsidRPr="00F240E7">
              <w:rPr>
                <w:rFonts w:ascii="Times New Roman" w:hAnsi="Times New Roman" w:cs="Times New Roman"/>
                <w:sz w:val="20"/>
                <w:szCs w:val="20"/>
                <w:lang w:val="en-US"/>
              </w:rPr>
              <w:t xml:space="preserve">n  </w:t>
            </w:r>
            <w:r w:rsidRPr="00F240E7">
              <w:rPr>
                <w:rFonts w:ascii="Times New Roman" w:hAnsi="Times New Roman" w:cs="Times New Roman"/>
                <w:sz w:val="20"/>
                <w:szCs w:val="20"/>
                <w:lang w:val="en-US"/>
              </w:rPr>
              <w:t xml:space="preserve">Lalu Lintas dan </w:t>
            </w:r>
            <w:r w:rsidR="00341765" w:rsidRPr="00F240E7">
              <w:rPr>
                <w:rFonts w:ascii="Times New Roman" w:hAnsi="Times New Roman" w:cs="Times New Roman"/>
                <w:sz w:val="20"/>
                <w:szCs w:val="20"/>
                <w:lang w:val="en-US"/>
              </w:rPr>
              <w:t xml:space="preserve">   </w:t>
            </w:r>
          </w:p>
          <w:p w14:paraId="581D29DA" w14:textId="7D94498C" w:rsidR="00AD3BCF" w:rsidRPr="00F240E7" w:rsidRDefault="00341765" w:rsidP="0003026B">
            <w:pPr>
              <w:pStyle w:val="TableParagraph"/>
              <w:spacing w:line="266" w:lineRule="exact"/>
              <w:ind w:left="425" w:hanging="284"/>
              <w:rPr>
                <w:rFonts w:ascii="Times New Roman" w:hAnsi="Times New Roman" w:cs="Times New Roman"/>
                <w:sz w:val="20"/>
                <w:szCs w:val="20"/>
                <w:lang w:val="en-US"/>
              </w:rPr>
            </w:pPr>
            <w:r w:rsidRPr="00F240E7">
              <w:rPr>
                <w:rFonts w:ascii="Times New Roman" w:hAnsi="Times New Roman" w:cs="Times New Roman"/>
                <w:sz w:val="20"/>
                <w:szCs w:val="20"/>
                <w:lang w:val="en-US"/>
              </w:rPr>
              <w:t xml:space="preserve">     </w:t>
            </w:r>
            <w:r w:rsidR="009F5377" w:rsidRPr="00F240E7">
              <w:rPr>
                <w:rFonts w:ascii="Times New Roman" w:hAnsi="Times New Roman" w:cs="Times New Roman"/>
                <w:sz w:val="20"/>
                <w:szCs w:val="20"/>
                <w:lang w:val="en-US"/>
              </w:rPr>
              <w:t xml:space="preserve"> </w:t>
            </w:r>
            <w:r w:rsidR="007720A1" w:rsidRPr="00F240E7">
              <w:rPr>
                <w:rFonts w:ascii="Times New Roman" w:hAnsi="Times New Roman" w:cs="Times New Roman"/>
                <w:sz w:val="20"/>
                <w:szCs w:val="20"/>
                <w:lang w:val="en-US"/>
              </w:rPr>
              <w:t xml:space="preserve">Angkutan Jalan </w:t>
            </w:r>
          </w:p>
        </w:tc>
        <w:tc>
          <w:tcPr>
            <w:tcW w:w="3544" w:type="dxa"/>
            <w:tcBorders>
              <w:bottom w:val="single" w:sz="4" w:space="0" w:color="000000"/>
            </w:tcBorders>
          </w:tcPr>
          <w:p w14:paraId="71DB87A1" w14:textId="77777777" w:rsidR="00AD3BCF" w:rsidRPr="00F240E7" w:rsidRDefault="007720A1" w:rsidP="00B85809">
            <w:pPr>
              <w:pStyle w:val="TableParagraph"/>
              <w:spacing w:line="266" w:lineRule="exact"/>
              <w:ind w:left="140"/>
              <w:jc w:val="both"/>
              <w:rPr>
                <w:rFonts w:ascii="Times New Roman" w:hAnsi="Times New Roman" w:cs="Times New Roman"/>
                <w:sz w:val="20"/>
                <w:szCs w:val="20"/>
                <w:lang w:val="en-US"/>
              </w:rPr>
            </w:pPr>
            <w:r w:rsidRPr="00F240E7">
              <w:rPr>
                <w:rFonts w:ascii="Times New Roman" w:hAnsi="Times New Roman" w:cs="Times New Roman"/>
                <w:sz w:val="20"/>
                <w:szCs w:val="20"/>
              </w:rPr>
              <w:t>Indeks</w:t>
            </w:r>
            <w:r w:rsidRPr="00F240E7">
              <w:rPr>
                <w:rFonts w:ascii="Times New Roman" w:hAnsi="Times New Roman" w:cs="Times New Roman"/>
                <w:spacing w:val="-2"/>
                <w:sz w:val="20"/>
                <w:szCs w:val="20"/>
              </w:rPr>
              <w:t xml:space="preserve"> </w:t>
            </w:r>
            <w:r w:rsidRPr="00F240E7">
              <w:rPr>
                <w:rFonts w:ascii="Times New Roman" w:hAnsi="Times New Roman" w:cs="Times New Roman"/>
                <w:sz w:val="20"/>
                <w:szCs w:val="20"/>
              </w:rPr>
              <w:t>Layanan</w:t>
            </w:r>
            <w:r w:rsidRPr="00F240E7">
              <w:rPr>
                <w:rFonts w:ascii="Times New Roman" w:hAnsi="Times New Roman" w:cs="Times New Roman"/>
                <w:sz w:val="20"/>
                <w:szCs w:val="20"/>
                <w:lang w:val="en-US"/>
              </w:rPr>
              <w:t xml:space="preserve"> Lalu Lintas dan Angkutan Jalan</w:t>
            </w:r>
          </w:p>
        </w:tc>
        <w:tc>
          <w:tcPr>
            <w:tcW w:w="1925" w:type="dxa"/>
            <w:tcBorders>
              <w:bottom w:val="single" w:sz="4" w:space="0" w:color="000000"/>
            </w:tcBorders>
          </w:tcPr>
          <w:p w14:paraId="0DEF19DC" w14:textId="27981348" w:rsidR="00AD3BCF" w:rsidRPr="00F240E7" w:rsidRDefault="0003026B">
            <w:pPr>
              <w:pStyle w:val="TableParagraph"/>
              <w:spacing w:line="266" w:lineRule="exact"/>
              <w:ind w:left="266" w:right="266"/>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32.93</w:t>
            </w:r>
          </w:p>
        </w:tc>
      </w:tr>
      <w:tr w:rsidR="009F5377" w:rsidRPr="00F240E7" w14:paraId="75BEBAC0" w14:textId="77777777" w:rsidTr="00341765">
        <w:trPr>
          <w:trHeight w:val="288"/>
        </w:trPr>
        <w:tc>
          <w:tcPr>
            <w:tcW w:w="2409" w:type="dxa"/>
            <w:tcBorders>
              <w:bottom w:val="single" w:sz="4" w:space="0" w:color="000000"/>
            </w:tcBorders>
          </w:tcPr>
          <w:p w14:paraId="223237B1" w14:textId="0F1B5F26" w:rsidR="00AD3BCF" w:rsidRPr="00F240E7" w:rsidRDefault="007720A1" w:rsidP="0003026B">
            <w:pPr>
              <w:pStyle w:val="TableParagraph"/>
              <w:spacing w:line="266" w:lineRule="exact"/>
              <w:ind w:left="425" w:hanging="284"/>
              <w:rPr>
                <w:rFonts w:ascii="Times New Roman" w:hAnsi="Times New Roman" w:cs="Times New Roman"/>
                <w:sz w:val="20"/>
                <w:szCs w:val="20"/>
                <w:lang w:val="en-US"/>
              </w:rPr>
            </w:pPr>
            <w:r w:rsidRPr="00F240E7">
              <w:rPr>
                <w:rFonts w:ascii="Times New Roman" w:hAnsi="Times New Roman" w:cs="Times New Roman"/>
                <w:sz w:val="20"/>
                <w:szCs w:val="20"/>
                <w:lang w:val="en-US"/>
              </w:rPr>
              <w:t xml:space="preserve">2. </w:t>
            </w:r>
            <w:r w:rsidR="009F5377" w:rsidRPr="00F240E7">
              <w:rPr>
                <w:rFonts w:ascii="Times New Roman" w:hAnsi="Times New Roman" w:cs="Times New Roman"/>
                <w:sz w:val="20"/>
                <w:szCs w:val="20"/>
                <w:lang w:val="en-US"/>
              </w:rPr>
              <w:t xml:space="preserve"> </w:t>
            </w:r>
            <w:r w:rsidRPr="00F240E7">
              <w:rPr>
                <w:rFonts w:ascii="Times New Roman" w:hAnsi="Times New Roman" w:cs="Times New Roman"/>
                <w:sz w:val="20"/>
                <w:szCs w:val="20"/>
              </w:rPr>
              <w:t>Meningkatnya</w:t>
            </w:r>
            <w:r w:rsidRPr="00F240E7">
              <w:rPr>
                <w:rFonts w:ascii="Times New Roman" w:hAnsi="Times New Roman" w:cs="Times New Roman"/>
                <w:sz w:val="20"/>
                <w:szCs w:val="20"/>
                <w:lang w:val="en-US"/>
              </w:rPr>
              <w:t xml:space="preserve"> Layanan</w:t>
            </w:r>
            <w:r w:rsidR="009F5377" w:rsidRPr="00F240E7">
              <w:rPr>
                <w:rFonts w:ascii="Times New Roman" w:hAnsi="Times New Roman" w:cs="Times New Roman"/>
                <w:sz w:val="20"/>
                <w:szCs w:val="20"/>
                <w:lang w:val="en-US"/>
              </w:rPr>
              <w:t xml:space="preserve"> </w:t>
            </w:r>
            <w:r w:rsidRPr="00F240E7">
              <w:rPr>
                <w:rFonts w:ascii="Times New Roman" w:hAnsi="Times New Roman" w:cs="Times New Roman"/>
                <w:sz w:val="20"/>
                <w:szCs w:val="20"/>
                <w:lang w:val="en-US"/>
              </w:rPr>
              <w:t>Pelayaran</w:t>
            </w:r>
          </w:p>
        </w:tc>
        <w:tc>
          <w:tcPr>
            <w:tcW w:w="3544" w:type="dxa"/>
            <w:tcBorders>
              <w:bottom w:val="single" w:sz="4" w:space="0" w:color="000000"/>
            </w:tcBorders>
          </w:tcPr>
          <w:p w14:paraId="7B8F4795" w14:textId="77777777" w:rsidR="00AD3BCF" w:rsidRPr="00F240E7" w:rsidRDefault="007720A1" w:rsidP="00B85809">
            <w:pPr>
              <w:pStyle w:val="TableParagraph"/>
              <w:spacing w:line="266" w:lineRule="exact"/>
              <w:ind w:left="140"/>
              <w:jc w:val="both"/>
              <w:rPr>
                <w:rFonts w:ascii="Times New Roman" w:hAnsi="Times New Roman" w:cs="Times New Roman"/>
                <w:sz w:val="20"/>
                <w:szCs w:val="20"/>
                <w:lang w:val="en-US"/>
              </w:rPr>
            </w:pPr>
            <w:r w:rsidRPr="00F240E7">
              <w:rPr>
                <w:rFonts w:ascii="Times New Roman" w:hAnsi="Times New Roman" w:cs="Times New Roman"/>
                <w:sz w:val="20"/>
                <w:szCs w:val="20"/>
              </w:rPr>
              <w:t>Indeks</w:t>
            </w:r>
            <w:r w:rsidRPr="00F240E7">
              <w:rPr>
                <w:rFonts w:ascii="Times New Roman" w:hAnsi="Times New Roman" w:cs="Times New Roman"/>
                <w:spacing w:val="-2"/>
                <w:sz w:val="20"/>
                <w:szCs w:val="20"/>
              </w:rPr>
              <w:t xml:space="preserve"> </w:t>
            </w:r>
            <w:r w:rsidRPr="00F240E7">
              <w:rPr>
                <w:rFonts w:ascii="Times New Roman" w:hAnsi="Times New Roman" w:cs="Times New Roman"/>
                <w:sz w:val="20"/>
                <w:szCs w:val="20"/>
              </w:rPr>
              <w:t>Layanan</w:t>
            </w:r>
            <w:r w:rsidRPr="00F240E7">
              <w:rPr>
                <w:rFonts w:ascii="Times New Roman" w:hAnsi="Times New Roman" w:cs="Times New Roman"/>
                <w:sz w:val="20"/>
                <w:szCs w:val="20"/>
                <w:lang w:val="en-US"/>
              </w:rPr>
              <w:t xml:space="preserve"> Pelayaran</w:t>
            </w:r>
          </w:p>
        </w:tc>
        <w:tc>
          <w:tcPr>
            <w:tcW w:w="1925" w:type="dxa"/>
            <w:tcBorders>
              <w:bottom w:val="single" w:sz="4" w:space="0" w:color="000000"/>
            </w:tcBorders>
          </w:tcPr>
          <w:p w14:paraId="42BA0781" w14:textId="7A4A39C5" w:rsidR="00AD3BCF" w:rsidRPr="00F240E7" w:rsidRDefault="0003026B">
            <w:pPr>
              <w:pStyle w:val="TableParagraph"/>
              <w:spacing w:line="266" w:lineRule="exact"/>
              <w:ind w:left="266" w:right="266"/>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55.35</w:t>
            </w:r>
          </w:p>
        </w:tc>
      </w:tr>
      <w:tr w:rsidR="009F5377" w:rsidRPr="00F240E7" w14:paraId="513DB956" w14:textId="77777777" w:rsidTr="00341765">
        <w:trPr>
          <w:trHeight w:val="288"/>
        </w:trPr>
        <w:tc>
          <w:tcPr>
            <w:tcW w:w="2409" w:type="dxa"/>
            <w:tcBorders>
              <w:top w:val="single" w:sz="4" w:space="0" w:color="000000"/>
              <w:bottom w:val="single" w:sz="4" w:space="0" w:color="000000"/>
            </w:tcBorders>
          </w:tcPr>
          <w:p w14:paraId="30D409AC" w14:textId="49C90E77" w:rsidR="00AD3BCF" w:rsidRPr="00F240E7" w:rsidRDefault="007720A1" w:rsidP="0003026B">
            <w:pPr>
              <w:pStyle w:val="TableParagraph"/>
              <w:spacing w:line="266" w:lineRule="exact"/>
              <w:ind w:left="425" w:hanging="284"/>
              <w:rPr>
                <w:rFonts w:ascii="Times New Roman" w:hAnsi="Times New Roman" w:cs="Times New Roman"/>
                <w:sz w:val="20"/>
                <w:szCs w:val="20"/>
                <w:lang w:val="en-US"/>
              </w:rPr>
            </w:pPr>
            <w:r w:rsidRPr="00F240E7">
              <w:rPr>
                <w:rFonts w:ascii="Times New Roman" w:hAnsi="Times New Roman" w:cs="Times New Roman"/>
                <w:sz w:val="20"/>
                <w:szCs w:val="20"/>
                <w:lang w:val="en-US"/>
              </w:rPr>
              <w:t xml:space="preserve">3. </w:t>
            </w:r>
            <w:r w:rsidR="009F5377" w:rsidRPr="00F240E7">
              <w:rPr>
                <w:rFonts w:ascii="Times New Roman" w:hAnsi="Times New Roman" w:cs="Times New Roman"/>
                <w:sz w:val="20"/>
                <w:szCs w:val="20"/>
                <w:lang w:val="en-US"/>
              </w:rPr>
              <w:t xml:space="preserve"> </w:t>
            </w:r>
            <w:r w:rsidRPr="00F240E7">
              <w:rPr>
                <w:rFonts w:ascii="Times New Roman" w:hAnsi="Times New Roman" w:cs="Times New Roman"/>
                <w:sz w:val="20"/>
                <w:szCs w:val="20"/>
              </w:rPr>
              <w:t>Meningkatnya</w:t>
            </w:r>
            <w:r w:rsidRPr="00F240E7">
              <w:rPr>
                <w:rFonts w:ascii="Times New Roman" w:hAnsi="Times New Roman" w:cs="Times New Roman"/>
                <w:sz w:val="20"/>
                <w:szCs w:val="20"/>
                <w:lang w:val="en-US"/>
              </w:rPr>
              <w:t xml:space="preserve"> Akuntabilitas </w:t>
            </w:r>
            <w:r w:rsidR="00341765" w:rsidRPr="00F240E7">
              <w:rPr>
                <w:rFonts w:ascii="Times New Roman" w:hAnsi="Times New Roman" w:cs="Times New Roman"/>
                <w:sz w:val="20"/>
                <w:szCs w:val="20"/>
                <w:lang w:val="en-US"/>
              </w:rPr>
              <w:t xml:space="preserve"> </w:t>
            </w:r>
            <w:r w:rsidRPr="00F240E7">
              <w:rPr>
                <w:rFonts w:ascii="Times New Roman" w:hAnsi="Times New Roman" w:cs="Times New Roman"/>
                <w:sz w:val="20"/>
                <w:szCs w:val="20"/>
                <w:lang w:val="en-US"/>
              </w:rPr>
              <w:t>Kinerja Perangkat Daerah</w:t>
            </w:r>
          </w:p>
        </w:tc>
        <w:tc>
          <w:tcPr>
            <w:tcW w:w="3544" w:type="dxa"/>
            <w:tcBorders>
              <w:top w:val="single" w:sz="4" w:space="0" w:color="000000"/>
              <w:bottom w:val="single" w:sz="4" w:space="0" w:color="000000"/>
            </w:tcBorders>
          </w:tcPr>
          <w:p w14:paraId="5183DEF4" w14:textId="77777777" w:rsidR="00AD3BCF" w:rsidRPr="00F240E7" w:rsidRDefault="007720A1" w:rsidP="00B85809">
            <w:pPr>
              <w:pStyle w:val="TableParagraph"/>
              <w:spacing w:line="266" w:lineRule="exact"/>
              <w:ind w:left="140"/>
              <w:jc w:val="both"/>
              <w:rPr>
                <w:rFonts w:ascii="Times New Roman" w:hAnsi="Times New Roman" w:cs="Times New Roman"/>
                <w:sz w:val="20"/>
                <w:szCs w:val="20"/>
                <w:lang w:val="en-US"/>
              </w:rPr>
            </w:pPr>
            <w:r w:rsidRPr="00F240E7">
              <w:rPr>
                <w:rFonts w:ascii="Times New Roman" w:hAnsi="Times New Roman" w:cs="Times New Roman"/>
                <w:sz w:val="20"/>
                <w:szCs w:val="20"/>
                <w:lang w:val="en-US"/>
              </w:rPr>
              <w:t>Nilai Sakip Perangkat Daerah</w:t>
            </w:r>
          </w:p>
        </w:tc>
        <w:tc>
          <w:tcPr>
            <w:tcW w:w="1925" w:type="dxa"/>
            <w:tcBorders>
              <w:top w:val="single" w:sz="4" w:space="0" w:color="000000"/>
              <w:bottom w:val="single" w:sz="4" w:space="0" w:color="000000"/>
            </w:tcBorders>
          </w:tcPr>
          <w:p w14:paraId="4B0D1DD1" w14:textId="6825A175" w:rsidR="00AD3BCF" w:rsidRPr="00F240E7" w:rsidRDefault="0003026B">
            <w:pPr>
              <w:pStyle w:val="TableParagraph"/>
              <w:spacing w:line="266" w:lineRule="exact"/>
              <w:ind w:left="266" w:right="266"/>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70.05</w:t>
            </w:r>
          </w:p>
        </w:tc>
      </w:tr>
    </w:tbl>
    <w:p w14:paraId="47FBECFC" w14:textId="28735277" w:rsidR="00AD3BCF" w:rsidRPr="00F240E7" w:rsidRDefault="007720A1" w:rsidP="004A17A8">
      <w:pPr>
        <w:ind w:left="1134"/>
        <w:rPr>
          <w:rFonts w:ascii="Times New Roman" w:hAnsi="Times New Roman" w:cs="Times New Roman"/>
          <w:i/>
          <w:iCs/>
        </w:rPr>
      </w:pPr>
      <w:r w:rsidRPr="00F240E7">
        <w:rPr>
          <w:rFonts w:ascii="Times New Roman" w:hAnsi="Times New Roman" w:cs="Times New Roman"/>
          <w:i/>
          <w:iCs/>
          <w:w w:val="115"/>
          <w:sz w:val="18"/>
          <w:szCs w:val="18"/>
        </w:rPr>
        <w:t>Sumber: PK Kepala Dinas Perhubungan Provinsi Riau Tahun</w:t>
      </w:r>
      <w:r w:rsidRPr="00F240E7">
        <w:rPr>
          <w:rFonts w:ascii="Times New Roman" w:hAnsi="Times New Roman" w:cs="Times New Roman"/>
          <w:i/>
          <w:iCs/>
          <w:w w:val="115"/>
        </w:rPr>
        <w:t xml:space="preserve"> 202</w:t>
      </w:r>
      <w:r w:rsidR="0003026B" w:rsidRPr="00F240E7">
        <w:rPr>
          <w:rFonts w:ascii="Times New Roman" w:hAnsi="Times New Roman" w:cs="Times New Roman"/>
          <w:i/>
          <w:iCs/>
          <w:w w:val="115"/>
        </w:rPr>
        <w:t>5</w:t>
      </w:r>
    </w:p>
    <w:p w14:paraId="120D6BB7" w14:textId="77777777" w:rsidR="004A17A8" w:rsidRPr="00F240E7" w:rsidRDefault="004A17A8" w:rsidP="00C2055E">
      <w:pPr>
        <w:pStyle w:val="BodyText"/>
        <w:spacing w:before="0" w:after="0" w:line="360" w:lineRule="auto"/>
        <w:ind w:left="1134" w:right="3" w:firstLine="567"/>
        <w:rPr>
          <w:rFonts w:ascii="Times New Roman" w:hAnsi="Times New Roman" w:cs="Times New Roman"/>
          <w:w w:val="115"/>
          <w:sz w:val="22"/>
          <w:szCs w:val="22"/>
        </w:rPr>
      </w:pPr>
    </w:p>
    <w:p w14:paraId="26BF6A19" w14:textId="6516DDC7" w:rsidR="00AD3BCF" w:rsidRPr="00F240E7" w:rsidRDefault="007720A1" w:rsidP="00EC272B">
      <w:pPr>
        <w:pStyle w:val="BodyText"/>
        <w:spacing w:before="0" w:after="0" w:line="360" w:lineRule="auto"/>
        <w:ind w:left="1134" w:right="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Program yang terdapat dalam lampir</w:t>
      </w:r>
      <w:r w:rsidR="0003026B" w:rsidRPr="00F240E7">
        <w:rPr>
          <w:rFonts w:ascii="Times New Roman" w:eastAsia="Arial MT" w:hAnsi="Times New Roman" w:cs="Times New Roman"/>
          <w:sz w:val="22"/>
          <w:szCs w:val="22"/>
          <w:lang w:val="en-US"/>
        </w:rPr>
        <w:t>an Perjanjian Kinerja Tahun 2025</w:t>
      </w:r>
      <w:r w:rsidRPr="00F240E7">
        <w:rPr>
          <w:rFonts w:ascii="Times New Roman" w:eastAsia="Arial MT" w:hAnsi="Times New Roman" w:cs="Times New Roman"/>
          <w:sz w:val="22"/>
          <w:szCs w:val="22"/>
          <w:lang w:val="en-US"/>
        </w:rPr>
        <w:t xml:space="preserve"> adalah sebagai berikut:</w:t>
      </w:r>
    </w:p>
    <w:p w14:paraId="1855FFCD" w14:textId="12185127" w:rsidR="00AD3BCF" w:rsidRPr="00F240E7" w:rsidRDefault="002A1264" w:rsidP="00063019">
      <w:pPr>
        <w:pStyle w:val="Caption"/>
        <w:spacing w:line="276" w:lineRule="auto"/>
        <w:ind w:left="284"/>
        <w:jc w:val="center"/>
        <w:rPr>
          <w:rFonts w:ascii="Times New Roman" w:eastAsia="Arial MT" w:hAnsi="Times New Roman" w:cs="Times New Roman"/>
          <w:sz w:val="22"/>
          <w:lang w:val="en-US"/>
        </w:rPr>
      </w:pPr>
      <w:bookmarkStart w:id="54" w:name="_Toc193402246"/>
      <w:bookmarkStart w:id="55" w:name="_Toc222390789"/>
      <w:r w:rsidRPr="00F240E7">
        <w:rPr>
          <w:rFonts w:ascii="Times New Roman" w:eastAsia="Arial MT" w:hAnsi="Times New Roman" w:cs="Times New Roman"/>
          <w:b/>
          <w:sz w:val="22"/>
          <w:lang w:val="en-US"/>
        </w:rPr>
        <w:t>Tabel 2.</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Tabel_2.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5</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sz w:val="22"/>
          <w:lang w:val="en-US"/>
        </w:rPr>
        <w:t xml:space="preserve"> </w:t>
      </w:r>
      <w:r w:rsidRPr="00F240E7">
        <w:rPr>
          <w:rFonts w:ascii="Times New Roman" w:eastAsia="Arial MT" w:hAnsi="Times New Roman" w:cs="Times New Roman"/>
          <w:sz w:val="22"/>
          <w:lang w:val="en-US"/>
        </w:rPr>
        <w:br/>
      </w:r>
      <w:r w:rsidR="007720A1" w:rsidRPr="00F240E7">
        <w:rPr>
          <w:rFonts w:ascii="Times New Roman" w:eastAsia="Arial MT" w:hAnsi="Times New Roman" w:cs="Times New Roman"/>
          <w:sz w:val="22"/>
          <w:lang w:val="en-US"/>
        </w:rPr>
        <w:t>Program dan Anggaran Tahun 202</w:t>
      </w:r>
      <w:bookmarkEnd w:id="54"/>
      <w:r w:rsidR="0003026B" w:rsidRPr="00F240E7">
        <w:rPr>
          <w:rFonts w:ascii="Times New Roman" w:eastAsia="Arial MT" w:hAnsi="Times New Roman" w:cs="Times New Roman"/>
          <w:sz w:val="22"/>
          <w:lang w:val="en-US"/>
        </w:rPr>
        <w:t>5</w:t>
      </w:r>
      <w:bookmarkEnd w:id="55"/>
    </w:p>
    <w:tbl>
      <w:tblPr>
        <w:tblpPr w:leftFromText="180" w:rightFromText="180" w:vertAnchor="text" w:horzAnchor="page" w:tblpX="2830" w:tblpY="180"/>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57"/>
        <w:gridCol w:w="3659"/>
        <w:gridCol w:w="1800"/>
        <w:gridCol w:w="1908"/>
      </w:tblGrid>
      <w:tr w:rsidR="009F5377" w:rsidRPr="00F240E7" w14:paraId="45D22FC0" w14:textId="77777777" w:rsidTr="00CB1513">
        <w:trPr>
          <w:trHeight w:val="340"/>
          <w:tblHeader/>
        </w:trPr>
        <w:tc>
          <w:tcPr>
            <w:tcW w:w="7824" w:type="dxa"/>
            <w:gridSpan w:val="4"/>
            <w:shd w:val="clear" w:color="auto" w:fill="92D050"/>
          </w:tcPr>
          <w:p w14:paraId="36431039" w14:textId="293C9C5E" w:rsidR="00AD3BCF" w:rsidRPr="00143D95" w:rsidRDefault="00CA34CB" w:rsidP="00341765">
            <w:pPr>
              <w:pStyle w:val="TableParagraph"/>
              <w:spacing w:line="259" w:lineRule="auto"/>
              <w:ind w:left="1111" w:right="935" w:hanging="152"/>
              <w:jc w:val="center"/>
              <w:rPr>
                <w:rFonts w:ascii="Times New Roman" w:hAnsi="Times New Roman" w:cs="Times New Roman"/>
                <w:b/>
                <w:sz w:val="20"/>
                <w:szCs w:val="20"/>
                <w:lang w:val="en-US"/>
              </w:rPr>
            </w:pPr>
            <w:r w:rsidRPr="00143D95">
              <w:rPr>
                <w:rFonts w:ascii="Times New Roman" w:hAnsi="Times New Roman" w:cs="Times New Roman"/>
                <w:b/>
                <w:sz w:val="20"/>
                <w:szCs w:val="20"/>
                <w:lang w:val="en-US"/>
              </w:rPr>
              <w:t>Perjanjian Kinerja Tahun 2025</w:t>
            </w:r>
            <w:r w:rsidR="007720A1" w:rsidRPr="00143D95">
              <w:rPr>
                <w:rFonts w:ascii="Times New Roman" w:hAnsi="Times New Roman" w:cs="Times New Roman"/>
                <w:b/>
                <w:sz w:val="20"/>
                <w:szCs w:val="20"/>
                <w:lang w:val="en-US"/>
              </w:rPr>
              <w:t xml:space="preserve">     Dinas Perhubungan Provinsi Riau</w:t>
            </w:r>
          </w:p>
        </w:tc>
      </w:tr>
      <w:tr w:rsidR="009F5377" w:rsidRPr="00F240E7" w14:paraId="0924B0AE" w14:textId="77777777" w:rsidTr="00341765">
        <w:trPr>
          <w:trHeight w:val="279"/>
          <w:tblHeader/>
        </w:trPr>
        <w:tc>
          <w:tcPr>
            <w:tcW w:w="457" w:type="dxa"/>
            <w:shd w:val="clear" w:color="auto" w:fill="F1F1F1"/>
          </w:tcPr>
          <w:p w14:paraId="2B7EB8CF" w14:textId="77777777" w:rsidR="00AD3BCF" w:rsidRPr="00F240E7" w:rsidRDefault="007720A1" w:rsidP="00341765">
            <w:pPr>
              <w:pStyle w:val="TableParagraph"/>
              <w:spacing w:line="241" w:lineRule="exact"/>
              <w:ind w:right="149"/>
              <w:jc w:val="right"/>
              <w:rPr>
                <w:rFonts w:ascii="Times New Roman" w:hAnsi="Times New Roman" w:cs="Times New Roman"/>
                <w:sz w:val="20"/>
                <w:szCs w:val="20"/>
                <w:lang w:val="en-US"/>
              </w:rPr>
            </w:pPr>
            <w:r w:rsidRPr="00F240E7">
              <w:rPr>
                <w:rFonts w:ascii="Times New Roman" w:hAnsi="Times New Roman" w:cs="Times New Roman"/>
                <w:sz w:val="20"/>
                <w:szCs w:val="20"/>
                <w:lang w:val="en-US"/>
              </w:rPr>
              <w:t>No</w:t>
            </w:r>
          </w:p>
        </w:tc>
        <w:tc>
          <w:tcPr>
            <w:tcW w:w="3659" w:type="dxa"/>
            <w:shd w:val="clear" w:color="auto" w:fill="F1F1F1"/>
          </w:tcPr>
          <w:p w14:paraId="3784B1CB" w14:textId="77777777" w:rsidR="00AD3BCF" w:rsidRPr="00143D95" w:rsidRDefault="007720A1" w:rsidP="00341765">
            <w:pPr>
              <w:pStyle w:val="TableParagraph"/>
              <w:spacing w:line="241" w:lineRule="exact"/>
              <w:ind w:left="587"/>
              <w:rPr>
                <w:rFonts w:ascii="Times New Roman" w:hAnsi="Times New Roman" w:cs="Times New Roman"/>
                <w:sz w:val="20"/>
                <w:szCs w:val="20"/>
                <w:lang w:val="en-US"/>
              </w:rPr>
            </w:pPr>
            <w:r w:rsidRPr="00143D95">
              <w:rPr>
                <w:rFonts w:ascii="Times New Roman" w:hAnsi="Times New Roman" w:cs="Times New Roman"/>
                <w:sz w:val="20"/>
                <w:szCs w:val="20"/>
                <w:lang w:val="en-US"/>
              </w:rPr>
              <w:t>Program</w:t>
            </w:r>
          </w:p>
        </w:tc>
        <w:tc>
          <w:tcPr>
            <w:tcW w:w="1800" w:type="dxa"/>
            <w:shd w:val="clear" w:color="auto" w:fill="F1F1F1"/>
          </w:tcPr>
          <w:p w14:paraId="78A5955B" w14:textId="77777777" w:rsidR="00AD3BCF" w:rsidRPr="00143D95" w:rsidRDefault="007720A1" w:rsidP="00341765">
            <w:pPr>
              <w:pStyle w:val="TableParagraph"/>
              <w:spacing w:line="241" w:lineRule="exact"/>
              <w:ind w:left="215"/>
              <w:rPr>
                <w:rFonts w:ascii="Times New Roman" w:hAnsi="Times New Roman" w:cs="Times New Roman"/>
                <w:sz w:val="20"/>
                <w:szCs w:val="20"/>
                <w:lang w:val="en-US"/>
              </w:rPr>
            </w:pPr>
            <w:r w:rsidRPr="00143D95">
              <w:rPr>
                <w:rFonts w:ascii="Times New Roman" w:hAnsi="Times New Roman" w:cs="Times New Roman"/>
                <w:sz w:val="20"/>
                <w:szCs w:val="20"/>
                <w:lang w:val="en-US"/>
              </w:rPr>
              <w:t>Anggaran (Rp)</w:t>
            </w:r>
          </w:p>
        </w:tc>
        <w:tc>
          <w:tcPr>
            <w:tcW w:w="1906" w:type="dxa"/>
            <w:shd w:val="clear" w:color="auto" w:fill="F1F1F1"/>
          </w:tcPr>
          <w:p w14:paraId="035FB162" w14:textId="77777777" w:rsidR="00AD3BCF" w:rsidRPr="00143D95" w:rsidRDefault="007720A1" w:rsidP="00341765">
            <w:pPr>
              <w:pStyle w:val="TableParagraph"/>
              <w:spacing w:line="241" w:lineRule="exact"/>
              <w:ind w:right="196"/>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Ket</w:t>
            </w:r>
          </w:p>
        </w:tc>
      </w:tr>
      <w:tr w:rsidR="009F5377" w:rsidRPr="00F240E7" w14:paraId="22827B96" w14:textId="77777777" w:rsidTr="0003026B">
        <w:trPr>
          <w:trHeight w:val="584"/>
        </w:trPr>
        <w:tc>
          <w:tcPr>
            <w:tcW w:w="457" w:type="dxa"/>
          </w:tcPr>
          <w:p w14:paraId="5F9ABFE7" w14:textId="77777777" w:rsidR="00AD3BCF" w:rsidRPr="00F240E7" w:rsidRDefault="007720A1" w:rsidP="00341765">
            <w:pPr>
              <w:pStyle w:val="TableParagraph"/>
              <w:ind w:right="219"/>
              <w:jc w:val="right"/>
              <w:rPr>
                <w:rFonts w:ascii="Times New Roman" w:hAnsi="Times New Roman" w:cs="Times New Roman"/>
                <w:sz w:val="20"/>
                <w:szCs w:val="20"/>
                <w:lang w:val="en-US"/>
              </w:rPr>
            </w:pPr>
            <w:r w:rsidRPr="00F240E7">
              <w:rPr>
                <w:rFonts w:ascii="Times New Roman" w:hAnsi="Times New Roman" w:cs="Times New Roman"/>
                <w:sz w:val="20"/>
                <w:szCs w:val="20"/>
                <w:lang w:val="en-US"/>
              </w:rPr>
              <w:t>1</w:t>
            </w:r>
          </w:p>
        </w:tc>
        <w:tc>
          <w:tcPr>
            <w:tcW w:w="3659" w:type="dxa"/>
          </w:tcPr>
          <w:p w14:paraId="4EC0DFB4" w14:textId="77777777" w:rsidR="00AD3BCF" w:rsidRPr="00143D95" w:rsidRDefault="007720A1" w:rsidP="00341765">
            <w:pPr>
              <w:pStyle w:val="TableParagraph"/>
              <w:spacing w:line="259" w:lineRule="auto"/>
              <w:ind w:left="107" w:right="155"/>
              <w:rPr>
                <w:rFonts w:ascii="Times New Roman" w:hAnsi="Times New Roman" w:cs="Times New Roman"/>
                <w:sz w:val="20"/>
                <w:szCs w:val="20"/>
                <w:lang w:val="en-US"/>
              </w:rPr>
            </w:pPr>
            <w:r w:rsidRPr="00143D95">
              <w:rPr>
                <w:rFonts w:ascii="Times New Roman" w:hAnsi="Times New Roman" w:cs="Times New Roman"/>
                <w:sz w:val="20"/>
                <w:szCs w:val="20"/>
                <w:lang w:val="en-US"/>
              </w:rPr>
              <w:t>Program Penunjang Urusan Pemerintah</w:t>
            </w:r>
          </w:p>
          <w:p w14:paraId="5852CD9D" w14:textId="77777777" w:rsidR="00AD3BCF" w:rsidRPr="00143D95" w:rsidRDefault="007720A1" w:rsidP="00341765">
            <w:pPr>
              <w:pStyle w:val="TableParagraph"/>
              <w:ind w:left="107"/>
              <w:rPr>
                <w:rFonts w:ascii="Times New Roman" w:hAnsi="Times New Roman" w:cs="Times New Roman"/>
                <w:sz w:val="20"/>
                <w:szCs w:val="20"/>
                <w:lang w:val="en-US"/>
              </w:rPr>
            </w:pPr>
            <w:r w:rsidRPr="00143D95">
              <w:rPr>
                <w:rFonts w:ascii="Times New Roman" w:hAnsi="Times New Roman" w:cs="Times New Roman"/>
                <w:sz w:val="20"/>
                <w:szCs w:val="20"/>
                <w:lang w:val="en-US"/>
              </w:rPr>
              <w:t>Daerah Provinsi</w:t>
            </w:r>
          </w:p>
        </w:tc>
        <w:tc>
          <w:tcPr>
            <w:tcW w:w="1800" w:type="dxa"/>
            <w:vAlign w:val="center"/>
          </w:tcPr>
          <w:p w14:paraId="7BA6D5F9" w14:textId="033F7B1E" w:rsidR="00AD3BCF" w:rsidRPr="00143D95" w:rsidRDefault="00CA34CB" w:rsidP="0003026B">
            <w:pPr>
              <w:pStyle w:val="TableParagraph"/>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31.232.371.958</w:t>
            </w:r>
          </w:p>
        </w:tc>
        <w:tc>
          <w:tcPr>
            <w:tcW w:w="1906" w:type="dxa"/>
          </w:tcPr>
          <w:p w14:paraId="4A6BBEC6" w14:textId="77777777" w:rsidR="00AD3BCF" w:rsidRPr="00143D95" w:rsidRDefault="007720A1" w:rsidP="00341765">
            <w:pPr>
              <w:pStyle w:val="TableParagraph"/>
              <w:ind w:right="196"/>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APBD</w:t>
            </w:r>
          </w:p>
        </w:tc>
      </w:tr>
      <w:tr w:rsidR="009F5377" w:rsidRPr="00F240E7" w14:paraId="1A6A998F" w14:textId="77777777" w:rsidTr="0003026B">
        <w:trPr>
          <w:trHeight w:val="824"/>
        </w:trPr>
        <w:tc>
          <w:tcPr>
            <w:tcW w:w="457" w:type="dxa"/>
          </w:tcPr>
          <w:p w14:paraId="02CBF22D" w14:textId="77777777" w:rsidR="00AD3BCF" w:rsidRPr="00F240E7" w:rsidRDefault="007720A1" w:rsidP="00341765">
            <w:pPr>
              <w:pStyle w:val="TableParagraph"/>
              <w:ind w:right="219"/>
              <w:jc w:val="right"/>
              <w:rPr>
                <w:rFonts w:ascii="Times New Roman" w:hAnsi="Times New Roman" w:cs="Times New Roman"/>
                <w:sz w:val="20"/>
                <w:szCs w:val="20"/>
                <w:lang w:val="en-US"/>
              </w:rPr>
            </w:pPr>
            <w:r w:rsidRPr="00F240E7">
              <w:rPr>
                <w:rFonts w:ascii="Times New Roman" w:hAnsi="Times New Roman" w:cs="Times New Roman"/>
                <w:sz w:val="20"/>
                <w:szCs w:val="20"/>
                <w:lang w:val="en-US"/>
              </w:rPr>
              <w:t>2</w:t>
            </w:r>
          </w:p>
        </w:tc>
        <w:tc>
          <w:tcPr>
            <w:tcW w:w="3659" w:type="dxa"/>
          </w:tcPr>
          <w:p w14:paraId="6516632A" w14:textId="77777777" w:rsidR="00AD3BCF" w:rsidRPr="00143D95" w:rsidRDefault="007720A1" w:rsidP="00341765">
            <w:pPr>
              <w:pStyle w:val="TableParagraph"/>
              <w:spacing w:before="5" w:line="259" w:lineRule="auto"/>
              <w:ind w:left="107" w:right="353"/>
              <w:rPr>
                <w:rFonts w:ascii="Times New Roman" w:hAnsi="Times New Roman" w:cs="Times New Roman"/>
                <w:sz w:val="20"/>
                <w:szCs w:val="20"/>
                <w:lang w:val="en-US"/>
              </w:rPr>
            </w:pPr>
            <w:r w:rsidRPr="00143D95">
              <w:rPr>
                <w:rFonts w:ascii="Times New Roman" w:hAnsi="Times New Roman" w:cs="Times New Roman"/>
                <w:sz w:val="20"/>
                <w:szCs w:val="20"/>
                <w:lang w:val="en-US"/>
              </w:rPr>
              <w:t>Program Penyelenggaraan Lalu Lintas Angkutan Jalan</w:t>
            </w:r>
          </w:p>
          <w:p w14:paraId="26E732A8" w14:textId="77777777" w:rsidR="00AD3BCF" w:rsidRPr="00143D95" w:rsidRDefault="007720A1" w:rsidP="00341765">
            <w:pPr>
              <w:pStyle w:val="TableParagraph"/>
              <w:spacing w:before="1"/>
              <w:ind w:left="107"/>
              <w:rPr>
                <w:rFonts w:ascii="Times New Roman" w:hAnsi="Times New Roman" w:cs="Times New Roman"/>
                <w:sz w:val="20"/>
                <w:szCs w:val="20"/>
                <w:lang w:val="en-US"/>
              </w:rPr>
            </w:pPr>
            <w:r w:rsidRPr="00143D95">
              <w:rPr>
                <w:rFonts w:ascii="Times New Roman" w:hAnsi="Times New Roman" w:cs="Times New Roman"/>
                <w:sz w:val="20"/>
                <w:szCs w:val="20"/>
                <w:lang w:val="en-US"/>
              </w:rPr>
              <w:t>(LLAJ)</w:t>
            </w:r>
          </w:p>
        </w:tc>
        <w:tc>
          <w:tcPr>
            <w:tcW w:w="1800" w:type="dxa"/>
            <w:vAlign w:val="center"/>
          </w:tcPr>
          <w:p w14:paraId="0E8F0CD5" w14:textId="2D365402" w:rsidR="00AD3BCF" w:rsidRPr="00143D95" w:rsidRDefault="00CA34CB" w:rsidP="0003026B">
            <w:pPr>
              <w:pStyle w:val="TableParagraph"/>
              <w:ind w:right="100"/>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57.114.391.345</w:t>
            </w:r>
          </w:p>
        </w:tc>
        <w:tc>
          <w:tcPr>
            <w:tcW w:w="1906" w:type="dxa"/>
          </w:tcPr>
          <w:p w14:paraId="20EC0AE4" w14:textId="77777777" w:rsidR="00AD3BCF" w:rsidRPr="00143D95" w:rsidRDefault="007720A1" w:rsidP="00341765">
            <w:pPr>
              <w:pStyle w:val="TableParagraph"/>
              <w:ind w:right="196"/>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APBD</w:t>
            </w:r>
          </w:p>
        </w:tc>
      </w:tr>
      <w:tr w:rsidR="009F5377" w:rsidRPr="00F240E7" w14:paraId="1F4FE3EB" w14:textId="77777777" w:rsidTr="0003026B">
        <w:trPr>
          <w:trHeight w:val="484"/>
        </w:trPr>
        <w:tc>
          <w:tcPr>
            <w:tcW w:w="457" w:type="dxa"/>
          </w:tcPr>
          <w:p w14:paraId="0691B66E" w14:textId="77777777" w:rsidR="00AD3BCF" w:rsidRPr="00F240E7" w:rsidRDefault="007720A1" w:rsidP="00341765">
            <w:pPr>
              <w:pStyle w:val="TableParagraph"/>
              <w:ind w:right="219"/>
              <w:jc w:val="right"/>
              <w:rPr>
                <w:rFonts w:ascii="Times New Roman" w:hAnsi="Times New Roman" w:cs="Times New Roman"/>
                <w:sz w:val="20"/>
                <w:szCs w:val="20"/>
                <w:lang w:val="en-US"/>
              </w:rPr>
            </w:pPr>
            <w:r w:rsidRPr="00F240E7">
              <w:rPr>
                <w:rFonts w:ascii="Times New Roman" w:hAnsi="Times New Roman" w:cs="Times New Roman"/>
                <w:sz w:val="20"/>
                <w:szCs w:val="20"/>
                <w:lang w:val="en-US"/>
              </w:rPr>
              <w:t>3</w:t>
            </w:r>
          </w:p>
        </w:tc>
        <w:tc>
          <w:tcPr>
            <w:tcW w:w="3659" w:type="dxa"/>
          </w:tcPr>
          <w:p w14:paraId="1F104546" w14:textId="77777777" w:rsidR="00AD3BCF" w:rsidRPr="00143D95" w:rsidRDefault="007720A1" w:rsidP="00341765">
            <w:pPr>
              <w:pStyle w:val="TableParagraph"/>
              <w:spacing w:line="259" w:lineRule="auto"/>
              <w:ind w:left="107" w:right="767"/>
              <w:rPr>
                <w:rFonts w:ascii="Times New Roman" w:hAnsi="Times New Roman" w:cs="Times New Roman"/>
                <w:sz w:val="20"/>
                <w:szCs w:val="20"/>
                <w:lang w:val="en-US"/>
              </w:rPr>
            </w:pPr>
            <w:r w:rsidRPr="00143D95">
              <w:rPr>
                <w:rFonts w:ascii="Times New Roman" w:hAnsi="Times New Roman" w:cs="Times New Roman"/>
                <w:sz w:val="20"/>
                <w:szCs w:val="20"/>
                <w:lang w:val="en-US"/>
              </w:rPr>
              <w:t>Program Pengelolaan</w:t>
            </w:r>
          </w:p>
          <w:p w14:paraId="4E3E4175" w14:textId="77777777" w:rsidR="00AD3BCF" w:rsidRPr="00143D95" w:rsidRDefault="007720A1" w:rsidP="00341765">
            <w:pPr>
              <w:pStyle w:val="TableParagraph"/>
              <w:spacing w:before="1" w:line="242" w:lineRule="exact"/>
              <w:ind w:left="107"/>
              <w:rPr>
                <w:rFonts w:ascii="Times New Roman" w:hAnsi="Times New Roman" w:cs="Times New Roman"/>
                <w:sz w:val="20"/>
                <w:szCs w:val="20"/>
                <w:lang w:val="en-US"/>
              </w:rPr>
            </w:pPr>
            <w:r w:rsidRPr="00143D95">
              <w:rPr>
                <w:rFonts w:ascii="Times New Roman" w:hAnsi="Times New Roman" w:cs="Times New Roman"/>
                <w:sz w:val="20"/>
                <w:szCs w:val="20"/>
                <w:lang w:val="en-US"/>
              </w:rPr>
              <w:t>Pelayaran</w:t>
            </w:r>
          </w:p>
        </w:tc>
        <w:tc>
          <w:tcPr>
            <w:tcW w:w="1800" w:type="dxa"/>
            <w:vAlign w:val="center"/>
          </w:tcPr>
          <w:p w14:paraId="4561F3BB" w14:textId="281726EC" w:rsidR="00AD3BCF" w:rsidRPr="00143D95" w:rsidRDefault="00CA34CB" w:rsidP="0003026B">
            <w:pPr>
              <w:pStyle w:val="TableParagraph"/>
              <w:ind w:right="100"/>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6.122.737.335</w:t>
            </w:r>
          </w:p>
        </w:tc>
        <w:tc>
          <w:tcPr>
            <w:tcW w:w="1906" w:type="dxa"/>
          </w:tcPr>
          <w:p w14:paraId="59D018AF" w14:textId="77777777" w:rsidR="00AD3BCF" w:rsidRPr="00143D95" w:rsidRDefault="007720A1" w:rsidP="00341765">
            <w:pPr>
              <w:pStyle w:val="TableParagraph"/>
              <w:ind w:right="196"/>
              <w:jc w:val="center"/>
              <w:rPr>
                <w:rFonts w:ascii="Times New Roman" w:hAnsi="Times New Roman" w:cs="Times New Roman"/>
                <w:sz w:val="20"/>
                <w:szCs w:val="20"/>
                <w:lang w:val="en-US"/>
              </w:rPr>
            </w:pPr>
            <w:r w:rsidRPr="00143D95">
              <w:rPr>
                <w:rFonts w:ascii="Times New Roman" w:hAnsi="Times New Roman" w:cs="Times New Roman"/>
                <w:sz w:val="20"/>
                <w:szCs w:val="20"/>
                <w:lang w:val="en-US"/>
              </w:rPr>
              <w:t>APBD</w:t>
            </w:r>
          </w:p>
        </w:tc>
      </w:tr>
      <w:tr w:rsidR="009F5377" w:rsidRPr="00F240E7" w14:paraId="55041FE6" w14:textId="77777777" w:rsidTr="0003026B">
        <w:trPr>
          <w:trHeight w:val="244"/>
        </w:trPr>
        <w:tc>
          <w:tcPr>
            <w:tcW w:w="4116" w:type="dxa"/>
            <w:gridSpan w:val="2"/>
          </w:tcPr>
          <w:p w14:paraId="56E768E4" w14:textId="77777777" w:rsidR="00AD3BCF" w:rsidRPr="00143D95" w:rsidRDefault="007720A1" w:rsidP="00341765">
            <w:pPr>
              <w:pStyle w:val="TableParagraph"/>
              <w:ind w:left="913" w:right="909"/>
              <w:jc w:val="center"/>
              <w:rPr>
                <w:rFonts w:ascii="Times New Roman" w:hAnsi="Times New Roman" w:cs="Times New Roman"/>
                <w:b/>
                <w:sz w:val="20"/>
                <w:szCs w:val="20"/>
                <w:lang w:val="en-US"/>
              </w:rPr>
            </w:pPr>
            <w:r w:rsidRPr="00143D95">
              <w:rPr>
                <w:rFonts w:ascii="Times New Roman" w:hAnsi="Times New Roman" w:cs="Times New Roman"/>
                <w:b/>
                <w:sz w:val="20"/>
                <w:szCs w:val="20"/>
                <w:lang w:val="en-US"/>
              </w:rPr>
              <w:t>Jumlah</w:t>
            </w:r>
          </w:p>
        </w:tc>
        <w:tc>
          <w:tcPr>
            <w:tcW w:w="1800" w:type="dxa"/>
            <w:vAlign w:val="center"/>
          </w:tcPr>
          <w:p w14:paraId="06AFC75A" w14:textId="0B9651E9" w:rsidR="00AD3BCF" w:rsidRPr="00143D95" w:rsidRDefault="00CA34CB" w:rsidP="0003026B">
            <w:pPr>
              <w:pStyle w:val="TableParagraph"/>
              <w:jc w:val="center"/>
              <w:rPr>
                <w:rFonts w:ascii="Times New Roman" w:hAnsi="Times New Roman" w:cs="Times New Roman"/>
                <w:b/>
                <w:sz w:val="20"/>
                <w:szCs w:val="20"/>
                <w:lang w:val="en-US"/>
              </w:rPr>
            </w:pPr>
            <w:r w:rsidRPr="00143D95">
              <w:rPr>
                <w:rFonts w:ascii="Times New Roman" w:hAnsi="Times New Roman" w:cs="Times New Roman"/>
                <w:b/>
                <w:sz w:val="20"/>
                <w:szCs w:val="20"/>
                <w:lang w:val="en-US"/>
              </w:rPr>
              <w:t>94.469.500.638</w:t>
            </w:r>
          </w:p>
        </w:tc>
        <w:tc>
          <w:tcPr>
            <w:tcW w:w="1906" w:type="dxa"/>
          </w:tcPr>
          <w:p w14:paraId="207F76FA" w14:textId="77777777" w:rsidR="00AD3BCF" w:rsidRPr="00143D95" w:rsidRDefault="00AD3BCF" w:rsidP="00341765">
            <w:pPr>
              <w:pStyle w:val="TableParagraph"/>
              <w:rPr>
                <w:rFonts w:ascii="Times New Roman" w:hAnsi="Times New Roman" w:cs="Times New Roman"/>
                <w:sz w:val="20"/>
                <w:szCs w:val="20"/>
                <w:lang w:val="en-US"/>
              </w:rPr>
            </w:pPr>
          </w:p>
        </w:tc>
      </w:tr>
    </w:tbl>
    <w:p w14:paraId="1A48948C" w14:textId="77777777" w:rsidR="00AD3BCF" w:rsidRPr="00F240E7" w:rsidRDefault="00AD3BCF">
      <w:pPr>
        <w:pStyle w:val="BodyText"/>
        <w:spacing w:before="9"/>
        <w:rPr>
          <w:rFonts w:ascii="Times New Roman" w:hAnsi="Times New Roman" w:cs="Times New Roman"/>
          <w:sz w:val="22"/>
          <w:szCs w:val="22"/>
        </w:rPr>
      </w:pPr>
    </w:p>
    <w:p w14:paraId="6D77781A" w14:textId="77777777" w:rsidR="00AD3BCF" w:rsidRPr="00F240E7" w:rsidRDefault="00AD3BCF">
      <w:pPr>
        <w:spacing w:before="115"/>
        <w:ind w:left="748"/>
        <w:rPr>
          <w:rFonts w:ascii="Times New Roman" w:hAnsi="Times New Roman" w:cs="Times New Roman"/>
          <w:i/>
          <w:w w:val="115"/>
        </w:rPr>
      </w:pPr>
    </w:p>
    <w:p w14:paraId="1B4774F5" w14:textId="77777777" w:rsidR="00AD3BCF" w:rsidRPr="00F240E7" w:rsidRDefault="00AD3BCF">
      <w:pPr>
        <w:spacing w:before="115"/>
        <w:ind w:left="748"/>
        <w:rPr>
          <w:rFonts w:ascii="Times New Roman" w:hAnsi="Times New Roman" w:cs="Times New Roman"/>
          <w:i/>
          <w:w w:val="115"/>
        </w:rPr>
      </w:pPr>
    </w:p>
    <w:p w14:paraId="1F5EAA0E" w14:textId="77777777" w:rsidR="00AD3BCF" w:rsidRPr="00F240E7" w:rsidRDefault="00AD3BCF">
      <w:pPr>
        <w:spacing w:before="115"/>
        <w:ind w:left="748"/>
        <w:rPr>
          <w:rFonts w:ascii="Times New Roman" w:hAnsi="Times New Roman" w:cs="Times New Roman"/>
          <w:i/>
          <w:w w:val="115"/>
        </w:rPr>
      </w:pPr>
    </w:p>
    <w:p w14:paraId="09B60245" w14:textId="1E0A3E80" w:rsidR="00AD3BCF" w:rsidRPr="00F240E7" w:rsidRDefault="004A17A8" w:rsidP="00802935">
      <w:pPr>
        <w:ind w:left="1134"/>
        <w:rPr>
          <w:rFonts w:ascii="Times New Roman" w:hAnsi="Times New Roman" w:cs="Times New Roman"/>
          <w:i/>
          <w:sz w:val="18"/>
          <w:szCs w:val="18"/>
        </w:rPr>
      </w:pPr>
      <w:r w:rsidRPr="00F240E7">
        <w:rPr>
          <w:rFonts w:ascii="Times New Roman" w:hAnsi="Times New Roman" w:cs="Times New Roman"/>
          <w:i/>
          <w:w w:val="115"/>
          <w:sz w:val="18"/>
          <w:szCs w:val="18"/>
        </w:rPr>
        <w:t>S</w:t>
      </w:r>
      <w:r w:rsidR="007720A1" w:rsidRPr="00F240E7">
        <w:rPr>
          <w:rFonts w:ascii="Times New Roman" w:hAnsi="Times New Roman" w:cs="Times New Roman"/>
          <w:i/>
          <w:w w:val="115"/>
          <w:sz w:val="18"/>
          <w:szCs w:val="18"/>
        </w:rPr>
        <w:t>umber:</w:t>
      </w:r>
      <w:r w:rsidR="007720A1" w:rsidRPr="00F240E7">
        <w:rPr>
          <w:rFonts w:ascii="Times New Roman" w:hAnsi="Times New Roman" w:cs="Times New Roman"/>
          <w:i/>
          <w:spacing w:val="8"/>
          <w:w w:val="115"/>
          <w:sz w:val="18"/>
          <w:szCs w:val="18"/>
        </w:rPr>
        <w:t xml:space="preserve"> </w:t>
      </w:r>
      <w:r w:rsidR="004C3244">
        <w:rPr>
          <w:rFonts w:ascii="Times New Roman" w:hAnsi="Times New Roman" w:cs="Times New Roman"/>
          <w:i/>
          <w:spacing w:val="8"/>
          <w:w w:val="115"/>
          <w:sz w:val="18"/>
          <w:szCs w:val="18"/>
        </w:rPr>
        <w:t>Sumber :</w:t>
      </w:r>
      <w:r w:rsidR="00CA3383" w:rsidRPr="00F240E7">
        <w:rPr>
          <w:rFonts w:ascii="Times New Roman" w:hAnsi="Times New Roman" w:cs="Times New Roman"/>
          <w:i/>
          <w:w w:val="115"/>
          <w:sz w:val="18"/>
          <w:szCs w:val="18"/>
        </w:rPr>
        <w:t>P</w:t>
      </w:r>
      <w:r w:rsidR="004C3244">
        <w:rPr>
          <w:rFonts w:ascii="Times New Roman" w:hAnsi="Times New Roman" w:cs="Times New Roman"/>
          <w:i/>
          <w:w w:val="115"/>
          <w:sz w:val="18"/>
          <w:szCs w:val="18"/>
        </w:rPr>
        <w:t xml:space="preserve">K </w:t>
      </w:r>
      <w:r w:rsidR="007720A1" w:rsidRPr="00F240E7">
        <w:rPr>
          <w:rFonts w:ascii="Times New Roman" w:hAnsi="Times New Roman" w:cs="Times New Roman"/>
          <w:i/>
          <w:w w:val="115"/>
          <w:sz w:val="18"/>
          <w:szCs w:val="18"/>
        </w:rPr>
        <w:t>Kepala</w:t>
      </w:r>
      <w:r w:rsidR="007720A1" w:rsidRPr="00F240E7">
        <w:rPr>
          <w:rFonts w:ascii="Times New Roman" w:hAnsi="Times New Roman" w:cs="Times New Roman"/>
          <w:i/>
          <w:spacing w:val="4"/>
          <w:w w:val="115"/>
          <w:sz w:val="18"/>
          <w:szCs w:val="18"/>
        </w:rPr>
        <w:t xml:space="preserve"> </w:t>
      </w:r>
      <w:r w:rsidR="007720A1" w:rsidRPr="00F240E7">
        <w:rPr>
          <w:rFonts w:ascii="Times New Roman" w:hAnsi="Times New Roman" w:cs="Times New Roman"/>
          <w:i/>
          <w:w w:val="115"/>
          <w:sz w:val="18"/>
          <w:szCs w:val="18"/>
        </w:rPr>
        <w:t>Dinas</w:t>
      </w:r>
      <w:r w:rsidR="007720A1" w:rsidRPr="00F240E7">
        <w:rPr>
          <w:rFonts w:ascii="Times New Roman" w:hAnsi="Times New Roman" w:cs="Times New Roman"/>
          <w:i/>
          <w:spacing w:val="10"/>
          <w:w w:val="115"/>
          <w:sz w:val="18"/>
          <w:szCs w:val="18"/>
        </w:rPr>
        <w:t xml:space="preserve"> </w:t>
      </w:r>
      <w:r w:rsidR="007720A1" w:rsidRPr="00F240E7">
        <w:rPr>
          <w:rFonts w:ascii="Times New Roman" w:hAnsi="Times New Roman" w:cs="Times New Roman"/>
          <w:i/>
          <w:w w:val="115"/>
          <w:sz w:val="18"/>
          <w:szCs w:val="18"/>
        </w:rPr>
        <w:t>Perhubungan</w:t>
      </w:r>
      <w:r w:rsidR="007720A1" w:rsidRPr="00F240E7">
        <w:rPr>
          <w:rFonts w:ascii="Times New Roman" w:hAnsi="Times New Roman" w:cs="Times New Roman"/>
          <w:i/>
          <w:spacing w:val="8"/>
          <w:w w:val="115"/>
          <w:sz w:val="18"/>
          <w:szCs w:val="18"/>
        </w:rPr>
        <w:t xml:space="preserve"> </w:t>
      </w:r>
      <w:r w:rsidR="007720A1" w:rsidRPr="00F240E7">
        <w:rPr>
          <w:rFonts w:ascii="Times New Roman" w:hAnsi="Times New Roman" w:cs="Times New Roman"/>
          <w:i/>
          <w:w w:val="115"/>
          <w:sz w:val="18"/>
          <w:szCs w:val="18"/>
        </w:rPr>
        <w:t>Provinsi</w:t>
      </w:r>
      <w:r w:rsidR="007720A1" w:rsidRPr="00F240E7">
        <w:rPr>
          <w:rFonts w:ascii="Times New Roman" w:hAnsi="Times New Roman" w:cs="Times New Roman"/>
          <w:i/>
          <w:spacing w:val="6"/>
          <w:w w:val="115"/>
          <w:sz w:val="18"/>
          <w:szCs w:val="18"/>
        </w:rPr>
        <w:t xml:space="preserve"> </w:t>
      </w:r>
      <w:r w:rsidR="007720A1" w:rsidRPr="00F240E7">
        <w:rPr>
          <w:rFonts w:ascii="Times New Roman" w:hAnsi="Times New Roman" w:cs="Times New Roman"/>
          <w:i/>
          <w:w w:val="115"/>
          <w:sz w:val="18"/>
          <w:szCs w:val="18"/>
        </w:rPr>
        <w:t>Riau</w:t>
      </w:r>
      <w:r w:rsidR="007720A1" w:rsidRPr="00F240E7">
        <w:rPr>
          <w:rFonts w:ascii="Times New Roman" w:hAnsi="Times New Roman" w:cs="Times New Roman"/>
          <w:i/>
          <w:spacing w:val="8"/>
          <w:w w:val="115"/>
          <w:sz w:val="18"/>
          <w:szCs w:val="18"/>
        </w:rPr>
        <w:t xml:space="preserve"> </w:t>
      </w:r>
      <w:r w:rsidR="007720A1" w:rsidRPr="00F240E7">
        <w:rPr>
          <w:rFonts w:ascii="Times New Roman" w:hAnsi="Times New Roman" w:cs="Times New Roman"/>
          <w:i/>
          <w:w w:val="115"/>
          <w:sz w:val="18"/>
          <w:szCs w:val="18"/>
        </w:rPr>
        <w:t>Tahun</w:t>
      </w:r>
      <w:r w:rsidR="007720A1" w:rsidRPr="00F240E7">
        <w:rPr>
          <w:rFonts w:ascii="Times New Roman" w:hAnsi="Times New Roman" w:cs="Times New Roman"/>
          <w:i/>
          <w:spacing w:val="7"/>
          <w:w w:val="115"/>
          <w:sz w:val="18"/>
          <w:szCs w:val="18"/>
        </w:rPr>
        <w:t xml:space="preserve"> </w:t>
      </w:r>
      <w:r w:rsidR="00CA34CB" w:rsidRPr="00F240E7">
        <w:rPr>
          <w:rFonts w:ascii="Times New Roman" w:hAnsi="Times New Roman" w:cs="Times New Roman"/>
          <w:i/>
          <w:w w:val="115"/>
          <w:sz w:val="18"/>
          <w:szCs w:val="18"/>
        </w:rPr>
        <w:t>2025</w:t>
      </w:r>
    </w:p>
    <w:p w14:paraId="677A0C4C" w14:textId="77777777" w:rsidR="004A17A8" w:rsidRPr="00F240E7" w:rsidRDefault="004A17A8" w:rsidP="00802935">
      <w:pPr>
        <w:pStyle w:val="BodyText"/>
        <w:spacing w:before="0" w:after="0" w:line="360" w:lineRule="auto"/>
        <w:ind w:left="1134" w:right="1079" w:firstLine="561"/>
        <w:jc w:val="both"/>
        <w:rPr>
          <w:rFonts w:ascii="Times New Roman" w:hAnsi="Times New Roman" w:cs="Times New Roman"/>
          <w:w w:val="115"/>
          <w:sz w:val="22"/>
          <w:szCs w:val="22"/>
        </w:rPr>
      </w:pPr>
    </w:p>
    <w:p w14:paraId="2681D148" w14:textId="0CCFE578" w:rsidR="00AD3BCF" w:rsidRPr="00F240E7" w:rsidRDefault="007720A1" w:rsidP="00802935">
      <w:pPr>
        <w:pStyle w:val="BodyText"/>
        <w:spacing w:before="0" w:after="0" w:line="360" w:lineRule="auto"/>
        <w:ind w:left="1134" w:right="3" w:firstLine="561"/>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Perjanjian Kinerja Tahun 202</w:t>
      </w:r>
      <w:r w:rsidR="00CA34CB"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antara Kepala Dinas Perhubungan Provinsi Riau dengan Gubernur Riau dan untuk mencapai target kinerja yang telah ditetapkan tersebut dilanjutkan dengan Perjanjian Kinerja antara Kepala Dinas Perhubungan Provinsi Riau (Eselon II) dengan Eselon III dan dilanjutkan Perjanjian Kinerja antara Eselon III dengan Eselon IV.</w:t>
      </w:r>
    </w:p>
    <w:p w14:paraId="5D46842E" w14:textId="77777777" w:rsidR="00AD3BCF" w:rsidRPr="00F240E7" w:rsidRDefault="00AD3BCF">
      <w:pPr>
        <w:spacing w:line="360" w:lineRule="auto"/>
        <w:jc w:val="both"/>
        <w:rPr>
          <w:rFonts w:ascii="Times New Roman" w:hAnsi="Times New Roman" w:cs="Times New Roman"/>
        </w:rPr>
        <w:sectPr w:rsidR="00AD3BCF" w:rsidRPr="00F240E7" w:rsidSect="00BE2E15">
          <w:footerReference w:type="default" r:id="rId30"/>
          <w:pgSz w:w="11910" w:h="16840"/>
          <w:pgMar w:top="1701" w:right="1418" w:bottom="1134" w:left="1701" w:header="372" w:footer="1260" w:gutter="0"/>
          <w:cols w:space="720"/>
        </w:sectPr>
      </w:pPr>
    </w:p>
    <w:p w14:paraId="7549CE6C" w14:textId="3F3B47D4" w:rsidR="00AD3BCF" w:rsidRPr="00F240E7" w:rsidRDefault="007720A1" w:rsidP="00EC272B">
      <w:pPr>
        <w:pStyle w:val="Heading1"/>
        <w:spacing w:before="0" w:line="360" w:lineRule="auto"/>
        <w:rPr>
          <w:rFonts w:ascii="Times New Roman" w:hAnsi="Times New Roman" w:cs="Times New Roman"/>
        </w:rPr>
      </w:pPr>
      <w:bookmarkStart w:id="56" w:name="_Toc224213772"/>
      <w:r w:rsidRPr="00F240E7">
        <w:rPr>
          <w:rFonts w:ascii="Times New Roman" w:hAnsi="Times New Roman" w:cs="Times New Roman"/>
        </w:rPr>
        <w:lastRenderedPageBreak/>
        <w:t>BAB III</w:t>
      </w:r>
      <w:r w:rsidR="00E1179F" w:rsidRPr="00F240E7">
        <w:rPr>
          <w:rFonts w:ascii="Times New Roman" w:hAnsi="Times New Roman" w:cs="Times New Roman"/>
        </w:rPr>
        <w:br/>
      </w:r>
      <w:r w:rsidRPr="00F240E7">
        <w:rPr>
          <w:rFonts w:ascii="Times New Roman" w:hAnsi="Times New Roman" w:cs="Times New Roman"/>
        </w:rPr>
        <w:t>AKUNTABILITAS KINERJA</w:t>
      </w:r>
      <w:bookmarkEnd w:id="56"/>
    </w:p>
    <w:p w14:paraId="2B80ECC9" w14:textId="77777777" w:rsidR="00AD3BCF" w:rsidRPr="00F240E7" w:rsidRDefault="00AD3BCF" w:rsidP="00C75D95">
      <w:pPr>
        <w:pStyle w:val="BodyText"/>
        <w:spacing w:before="0" w:after="0" w:line="360" w:lineRule="auto"/>
        <w:rPr>
          <w:rFonts w:ascii="Times New Roman" w:hAnsi="Times New Roman" w:cs="Times New Roman"/>
          <w:b/>
          <w:sz w:val="22"/>
          <w:szCs w:val="22"/>
        </w:rPr>
      </w:pPr>
    </w:p>
    <w:p w14:paraId="453D2B86" w14:textId="1275EB53" w:rsidR="00AD3BCF" w:rsidRPr="00F240E7" w:rsidRDefault="007720A1" w:rsidP="006B5A1B">
      <w:pPr>
        <w:pStyle w:val="BodyText"/>
        <w:spacing w:before="0" w:after="0" w:line="360" w:lineRule="auto"/>
        <w:ind w:left="567" w:right="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Akuntabilitas Kinerja Dinas Perhubungan Provinsi Riau merupakan perwujudan dari pelaksanaan kewajiban Dinas Perhubungan Provinsi Riau dalam mempertanggungjawabkan keberhasilan dan kegagalan kinerja pelayanan transportasi sesuai misi dalam Rencana Strategi Dinas Perhubungan  Provinsi  Riau yang ditetapkan dalam Rencana Pembangunan Jangka Menengah Dinas Perhubungan Provinsi Riau Tahun 20</w:t>
      </w:r>
      <w:r w:rsidR="00143D95">
        <w:rPr>
          <w:rFonts w:ascii="Times New Roman" w:eastAsia="Arial MT" w:hAnsi="Times New Roman" w:cs="Times New Roman"/>
          <w:sz w:val="22"/>
          <w:szCs w:val="22"/>
          <w:lang w:val="en-US"/>
        </w:rPr>
        <w:t>25</w:t>
      </w:r>
      <w:r w:rsidR="00772828">
        <w:rPr>
          <w:rFonts w:ascii="Times New Roman" w:eastAsia="Arial MT" w:hAnsi="Times New Roman" w:cs="Times New Roman"/>
          <w:sz w:val="22"/>
          <w:szCs w:val="22"/>
          <w:lang w:val="en-US"/>
        </w:rPr>
        <w:t>-2026</w:t>
      </w:r>
      <w:r w:rsidRPr="00F240E7">
        <w:rPr>
          <w:rFonts w:ascii="Times New Roman" w:eastAsia="Arial MT" w:hAnsi="Times New Roman" w:cs="Times New Roman"/>
          <w:sz w:val="22"/>
          <w:szCs w:val="22"/>
          <w:lang w:val="en-US"/>
        </w:rPr>
        <w:t>.</w:t>
      </w:r>
    </w:p>
    <w:p w14:paraId="56BB97DC" w14:textId="77777777" w:rsidR="00AD3BCF" w:rsidRPr="00F240E7" w:rsidRDefault="007720A1" w:rsidP="004F3AFD">
      <w:pPr>
        <w:pStyle w:val="BodyText"/>
        <w:spacing w:after="0" w:line="360" w:lineRule="auto"/>
        <w:ind w:left="567" w:right="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Keberhasilan/kegagalan kinerja tersebut diukur berdasarkan pencapaian sasaran strategi yang berpengaruh terhadap pencapaian visi misi dan tujuan (goal) yang telah ditetapkan dalam dokumen perencanaan jangka menengah.</w:t>
      </w:r>
    </w:p>
    <w:p w14:paraId="09F9C4DA" w14:textId="77777777" w:rsidR="00B85809" w:rsidRPr="00F240E7" w:rsidRDefault="007720A1" w:rsidP="004F3AFD">
      <w:pPr>
        <w:pStyle w:val="BodyText"/>
        <w:spacing w:after="0" w:line="360" w:lineRule="auto"/>
        <w:ind w:left="567" w:right="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Pengumpulan data kinerja diarahkan untuk mendapatkan data kinerja yang akurat, lengkap, tepat waktu, dan konsisten yang berguna bagi pengambilan keputusan dalam rangka perbaikan kinerja instansi Pemerintah tanpa meninggalkan prinsip-prinsip keseimbangan biaya dan manfaat, efisiensi dan efektivitas. Untuk itu perlu dibangun sistem informasi kinerja yang mengintegrasikan data yang dibutuhkan dari unit-unit yang bertanggung jawab dalam pencatatan secara terpadu dengan sistem informasi yang ada. Kerangka Pengukuran Kinerja merupakan beberapa tahapan yang berawal  dari  pengumpulan data kinerja hingga pengukuran kinerja. Indikator yang digunakan sebagai instrument acuan telah ditetapkan dalam perencanaan kinerja yang terdapat dalam rencana kerja. Laporan Kinerja Instansi  Pemerintah (LKjIP) Dinas Perhubungan  Provinsi  Riau memuat gambaran perwujudan Akuntabilitas Kinerja Instansi Pemerintah (AKIP) yang disusun dan disampaikan secara sistematis dan melembaga sebagai tolok ukur untuk menilai kinerja Perhitungan persentase pencapaian rencana tingkat kinerja perlu memperhatikan karakteristik komponen dan realisasi.</w:t>
      </w:r>
    </w:p>
    <w:p w14:paraId="204EE724" w14:textId="7CC418D6" w:rsidR="006B5A1B" w:rsidRPr="00F240E7" w:rsidRDefault="007720A1" w:rsidP="006B5A1B">
      <w:pPr>
        <w:pStyle w:val="BodyText"/>
        <w:spacing w:before="0" w:after="0" w:line="360" w:lineRule="auto"/>
        <w:ind w:left="567" w:right="3" w:firstLine="567"/>
        <w:jc w:val="both"/>
        <w:rPr>
          <w:rFonts w:ascii="Times New Roman" w:eastAsia="Arial MT" w:hAnsi="Times New Roman" w:cs="Times New Roman"/>
          <w:sz w:val="22"/>
          <w:szCs w:val="22"/>
          <w:lang w:val="en-US"/>
        </w:rPr>
        <w:sectPr w:rsidR="006B5A1B" w:rsidRPr="00F240E7" w:rsidSect="00BE2E15">
          <w:headerReference w:type="default" r:id="rId31"/>
          <w:footerReference w:type="default" r:id="rId32"/>
          <w:pgSz w:w="11910" w:h="16840"/>
          <w:pgMar w:top="1701" w:right="1418" w:bottom="1134" w:left="1701" w:header="374" w:footer="1259" w:gutter="0"/>
          <w:cols w:space="720"/>
        </w:sectPr>
      </w:pPr>
      <w:r w:rsidRPr="00F240E7">
        <w:rPr>
          <w:rFonts w:ascii="Times New Roman" w:eastAsia="Arial MT" w:hAnsi="Times New Roman" w:cs="Times New Roman"/>
          <w:sz w:val="22"/>
          <w:szCs w:val="22"/>
          <w:lang w:val="en-US"/>
        </w:rPr>
        <w:t xml:space="preserve"> </w:t>
      </w:r>
    </w:p>
    <w:p w14:paraId="07C1F037" w14:textId="2B3E1DE6" w:rsidR="00AD3BCF" w:rsidRPr="00F240E7" w:rsidRDefault="00DD3417" w:rsidP="00D22B90">
      <w:pPr>
        <w:pStyle w:val="Heading2"/>
        <w:numPr>
          <w:ilvl w:val="1"/>
          <w:numId w:val="16"/>
        </w:numPr>
        <w:spacing w:before="0" w:line="360" w:lineRule="auto"/>
        <w:jc w:val="left"/>
        <w:rPr>
          <w:rFonts w:ascii="Times New Roman" w:eastAsia="Arial MT" w:hAnsi="Times New Roman" w:cs="Times New Roman"/>
          <w:sz w:val="22"/>
          <w:szCs w:val="22"/>
          <w:lang w:val="en-US"/>
        </w:rPr>
      </w:pPr>
      <w:bookmarkStart w:id="57" w:name="_Toc224213773"/>
      <w:r w:rsidRPr="00F240E7">
        <w:rPr>
          <w:rFonts w:ascii="Times New Roman" w:eastAsia="Arial MT" w:hAnsi="Times New Roman" w:cs="Times New Roman"/>
          <w:sz w:val="22"/>
          <w:szCs w:val="22"/>
          <w:lang w:val="en-US"/>
        </w:rPr>
        <w:lastRenderedPageBreak/>
        <w:t>Capaian Kinerja Organisasi</w:t>
      </w:r>
      <w:bookmarkEnd w:id="57"/>
    </w:p>
    <w:p w14:paraId="36292341" w14:textId="7766E053" w:rsidR="00AD3BCF" w:rsidRPr="00F240E7" w:rsidRDefault="007720A1" w:rsidP="00802935">
      <w:pPr>
        <w:pStyle w:val="BodyText"/>
        <w:tabs>
          <w:tab w:val="left" w:pos="2654"/>
          <w:tab w:val="left" w:pos="3829"/>
          <w:tab w:val="left" w:pos="4850"/>
          <w:tab w:val="left" w:pos="5718"/>
          <w:tab w:val="left" w:pos="7239"/>
          <w:tab w:val="left" w:pos="8135"/>
        </w:tabs>
        <w:spacing w:before="0" w:after="0" w:line="360" w:lineRule="auto"/>
        <w:ind w:left="1440" w:right="6" w:firstLine="544"/>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Pengukuran Kinerja dilakukan terhadap capaian kinerja kegiatan dan tingkat pencapaian sasaran yang telah ditetapkan pada dokumen Rencana</w:t>
      </w:r>
      <w:r w:rsidR="00673000" w:rsidRPr="00F240E7">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Kinerja</w:t>
      </w:r>
      <w:r w:rsidR="006B5A1B" w:rsidRPr="00F240E7">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Dinas</w:t>
      </w:r>
      <w:r w:rsidR="006B5A1B" w:rsidRPr="00F240E7">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Perhubungan Provinsi Riau. Evaluasi kinerja dilakukan terhadap hasil pengukuran kinerja dan capaian sasaran, dimana setiap capaian indikator kinerja dijelaskan dalam pelaksanaan program kerja yang dilaksanakan sesuai dengan rencana kinerja dan Penetapan Kinerja Dinas Perh</w:t>
      </w:r>
      <w:r w:rsidR="00F32ABC" w:rsidRPr="00F240E7">
        <w:rPr>
          <w:rFonts w:ascii="Times New Roman" w:eastAsia="Arial MT" w:hAnsi="Times New Roman" w:cs="Times New Roman"/>
          <w:sz w:val="22"/>
          <w:szCs w:val="22"/>
          <w:lang w:val="en-US"/>
        </w:rPr>
        <w:t>ubungan Provinsi Riau Tahun 2025</w:t>
      </w:r>
      <w:r w:rsidRPr="00F240E7">
        <w:rPr>
          <w:rFonts w:ascii="Times New Roman" w:eastAsia="Arial MT" w:hAnsi="Times New Roman" w:cs="Times New Roman"/>
          <w:sz w:val="22"/>
          <w:szCs w:val="22"/>
          <w:lang w:val="en-US"/>
        </w:rPr>
        <w:t>.</w:t>
      </w:r>
    </w:p>
    <w:p w14:paraId="633A5412" w14:textId="1442E2AA" w:rsidR="00AD3BCF" w:rsidRPr="00F240E7" w:rsidRDefault="007720A1" w:rsidP="006B5A1B">
      <w:pPr>
        <w:pStyle w:val="BodyText"/>
        <w:spacing w:before="0" w:after="0" w:line="360" w:lineRule="auto"/>
        <w:ind w:left="1393" w:right="3" w:firstLine="592"/>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Dalam rangka pencapaian Tujuan Dinas Perhubungan Provinsi Ria</w:t>
      </w:r>
      <w:r w:rsidR="00F32ABC" w:rsidRPr="00F240E7">
        <w:rPr>
          <w:rFonts w:ascii="Times New Roman" w:eastAsia="Arial MT" w:hAnsi="Times New Roman" w:cs="Times New Roman"/>
          <w:sz w:val="22"/>
          <w:szCs w:val="22"/>
          <w:lang w:val="en-US"/>
        </w:rPr>
        <w:t>u, pada Tahun 2025</w:t>
      </w:r>
      <w:r w:rsidRPr="00F240E7">
        <w:rPr>
          <w:rFonts w:ascii="Times New Roman" w:eastAsia="Arial MT" w:hAnsi="Times New Roman" w:cs="Times New Roman"/>
          <w:sz w:val="22"/>
          <w:szCs w:val="22"/>
          <w:lang w:val="en-US"/>
        </w:rPr>
        <w:t xml:space="preserve"> telah ditetapkan 2 (dua) sasaran strategis yang ingin dicapai melalui melalui 3 (tiga) program utama yang merupakan program wajib yang diproses untuk mencapai sasaran-sasaran sesuai dengan Renstra Dinas Perhubungan</w:t>
      </w:r>
      <w:r w:rsidR="00F32ABC" w:rsidRPr="00F240E7">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Provinsi Riau.</w:t>
      </w:r>
    </w:p>
    <w:p w14:paraId="4FB8201D" w14:textId="181B41EF" w:rsidR="00AD3BCF" w:rsidRPr="00F240E7" w:rsidRDefault="007720A1" w:rsidP="006B5A1B">
      <w:pPr>
        <w:pStyle w:val="BodyText"/>
        <w:spacing w:before="0" w:after="0" w:line="360" w:lineRule="auto"/>
        <w:ind w:left="1393" w:right="144" w:firstLine="592"/>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Kriteria keberhasilan pencapaian kinerja diukur dengan menggunakan asumsi  sebagaimana digolongkan dalam tabel di bawah ini :</w:t>
      </w:r>
    </w:p>
    <w:p w14:paraId="65B4CFC0" w14:textId="15478091" w:rsidR="00AD3BCF" w:rsidRPr="00F240E7" w:rsidRDefault="005B52DE" w:rsidP="00143D95">
      <w:pPr>
        <w:pStyle w:val="Caption"/>
        <w:spacing w:line="276" w:lineRule="auto"/>
        <w:jc w:val="center"/>
        <w:rPr>
          <w:rFonts w:ascii="Times New Roman" w:eastAsia="Arial MT" w:hAnsi="Times New Roman" w:cs="Times New Roman"/>
          <w:sz w:val="22"/>
          <w:lang w:val="en-US"/>
        </w:rPr>
      </w:pPr>
      <w:bookmarkStart w:id="58" w:name="_Toc193206887"/>
      <w:bookmarkStart w:id="59" w:name="_Toc222390795"/>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1</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sz w:val="22"/>
          <w:lang w:val="en-US"/>
        </w:rPr>
        <w:br/>
      </w:r>
      <w:r w:rsidR="007720A1" w:rsidRPr="00F240E7">
        <w:rPr>
          <w:rFonts w:ascii="Times New Roman" w:eastAsia="Arial MT" w:hAnsi="Times New Roman" w:cs="Times New Roman"/>
          <w:sz w:val="22"/>
          <w:lang w:val="en-US"/>
        </w:rPr>
        <w:t>Kategori keberhasilan pencapaian kinerja</w:t>
      </w:r>
      <w:bookmarkEnd w:id="58"/>
      <w:bookmarkEnd w:id="59"/>
    </w:p>
    <w:tbl>
      <w:tblPr>
        <w:tblW w:w="0" w:type="auto"/>
        <w:tblInd w:w="182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816"/>
        <w:gridCol w:w="3037"/>
        <w:gridCol w:w="2977"/>
      </w:tblGrid>
      <w:tr w:rsidR="009F5377" w:rsidRPr="00F240E7" w14:paraId="6BB9B81A" w14:textId="77777777" w:rsidTr="004F3AFD">
        <w:trPr>
          <w:trHeight w:val="666"/>
        </w:trPr>
        <w:tc>
          <w:tcPr>
            <w:tcW w:w="816" w:type="dxa"/>
            <w:shd w:val="clear" w:color="auto" w:fill="92D050"/>
          </w:tcPr>
          <w:p w14:paraId="721E2013" w14:textId="77777777" w:rsidR="00AD3BCF" w:rsidRPr="00F240E7" w:rsidRDefault="007720A1">
            <w:pPr>
              <w:pStyle w:val="TableParagraph"/>
              <w:spacing w:before="146"/>
              <w:ind w:left="242" w:right="234"/>
              <w:jc w:val="center"/>
              <w:rPr>
                <w:rFonts w:ascii="Times New Roman" w:hAnsi="Times New Roman" w:cs="Times New Roman"/>
                <w:b/>
              </w:rPr>
            </w:pPr>
            <w:r w:rsidRPr="00F240E7">
              <w:rPr>
                <w:rFonts w:ascii="Times New Roman" w:hAnsi="Times New Roman" w:cs="Times New Roman"/>
                <w:b/>
                <w:w w:val="110"/>
              </w:rPr>
              <w:t>No</w:t>
            </w:r>
          </w:p>
        </w:tc>
        <w:tc>
          <w:tcPr>
            <w:tcW w:w="3037" w:type="dxa"/>
            <w:shd w:val="clear" w:color="auto" w:fill="92D050"/>
          </w:tcPr>
          <w:p w14:paraId="08C16062" w14:textId="77777777" w:rsidR="00AD3BCF" w:rsidRPr="00F240E7" w:rsidRDefault="007720A1">
            <w:pPr>
              <w:pStyle w:val="TableParagraph"/>
              <w:spacing w:line="255" w:lineRule="exact"/>
              <w:ind w:left="428" w:right="410"/>
              <w:jc w:val="center"/>
              <w:rPr>
                <w:rFonts w:ascii="Times New Roman" w:hAnsi="Times New Roman" w:cs="Times New Roman"/>
                <w:b/>
              </w:rPr>
            </w:pPr>
            <w:r w:rsidRPr="00F240E7">
              <w:rPr>
                <w:rFonts w:ascii="Times New Roman" w:hAnsi="Times New Roman" w:cs="Times New Roman"/>
                <w:b/>
                <w:w w:val="115"/>
              </w:rPr>
              <w:t>Rentang</w:t>
            </w:r>
            <w:r w:rsidRPr="00F240E7">
              <w:rPr>
                <w:rFonts w:ascii="Times New Roman" w:hAnsi="Times New Roman" w:cs="Times New Roman"/>
                <w:b/>
                <w:spacing w:val="26"/>
                <w:w w:val="115"/>
              </w:rPr>
              <w:t xml:space="preserve"> </w:t>
            </w:r>
            <w:r w:rsidRPr="00F240E7">
              <w:rPr>
                <w:rFonts w:ascii="Times New Roman" w:hAnsi="Times New Roman" w:cs="Times New Roman"/>
                <w:b/>
                <w:w w:val="115"/>
              </w:rPr>
              <w:t>Capaian</w:t>
            </w:r>
          </w:p>
          <w:p w14:paraId="7D9B3D3B" w14:textId="77777777" w:rsidR="00AD3BCF" w:rsidRPr="00F240E7" w:rsidRDefault="007720A1">
            <w:pPr>
              <w:pStyle w:val="TableParagraph"/>
              <w:spacing w:before="39"/>
              <w:ind w:left="426" w:right="410"/>
              <w:jc w:val="center"/>
              <w:rPr>
                <w:rFonts w:ascii="Times New Roman" w:hAnsi="Times New Roman" w:cs="Times New Roman"/>
                <w:b/>
              </w:rPr>
            </w:pPr>
            <w:r w:rsidRPr="00F240E7">
              <w:rPr>
                <w:rFonts w:ascii="Times New Roman" w:hAnsi="Times New Roman" w:cs="Times New Roman"/>
                <w:b/>
                <w:w w:val="115"/>
              </w:rPr>
              <w:t>Kinerja</w:t>
            </w:r>
          </w:p>
        </w:tc>
        <w:tc>
          <w:tcPr>
            <w:tcW w:w="2977" w:type="dxa"/>
            <w:shd w:val="clear" w:color="auto" w:fill="92D050"/>
          </w:tcPr>
          <w:p w14:paraId="4788F206" w14:textId="77777777" w:rsidR="00AD3BCF" w:rsidRPr="00F240E7" w:rsidRDefault="007720A1" w:rsidP="00513AFE">
            <w:pPr>
              <w:pStyle w:val="TableParagraph"/>
              <w:spacing w:line="255" w:lineRule="exact"/>
              <w:ind w:left="428" w:right="410"/>
              <w:jc w:val="center"/>
              <w:rPr>
                <w:rFonts w:ascii="Times New Roman" w:hAnsi="Times New Roman" w:cs="Times New Roman"/>
                <w:b/>
              </w:rPr>
            </w:pPr>
            <w:r w:rsidRPr="00F240E7">
              <w:rPr>
                <w:rFonts w:ascii="Times New Roman" w:hAnsi="Times New Roman" w:cs="Times New Roman"/>
                <w:b/>
                <w:w w:val="115"/>
              </w:rPr>
              <w:t>Kategori Capaian</w:t>
            </w:r>
          </w:p>
        </w:tc>
      </w:tr>
      <w:tr w:rsidR="009F5377" w:rsidRPr="00F240E7" w14:paraId="3C1B1D15" w14:textId="77777777" w:rsidTr="00143D95">
        <w:trPr>
          <w:trHeight w:val="382"/>
        </w:trPr>
        <w:tc>
          <w:tcPr>
            <w:tcW w:w="816" w:type="dxa"/>
          </w:tcPr>
          <w:p w14:paraId="4ED8BB2D" w14:textId="77777777" w:rsidR="00AD3BCF" w:rsidRPr="00F240E7" w:rsidRDefault="007720A1">
            <w:pPr>
              <w:pStyle w:val="TableParagraph"/>
              <w:spacing w:line="256" w:lineRule="exact"/>
              <w:ind w:left="12"/>
              <w:jc w:val="center"/>
              <w:rPr>
                <w:rFonts w:ascii="Times New Roman" w:hAnsi="Times New Roman" w:cs="Times New Roman"/>
              </w:rPr>
            </w:pPr>
            <w:r w:rsidRPr="00F240E7">
              <w:rPr>
                <w:rFonts w:ascii="Times New Roman" w:hAnsi="Times New Roman" w:cs="Times New Roman"/>
                <w:w w:val="112"/>
              </w:rPr>
              <w:t>1</w:t>
            </w:r>
          </w:p>
        </w:tc>
        <w:tc>
          <w:tcPr>
            <w:tcW w:w="3037" w:type="dxa"/>
          </w:tcPr>
          <w:p w14:paraId="6B917F64" w14:textId="77777777" w:rsidR="00AD3BCF" w:rsidRPr="00F240E7" w:rsidRDefault="007720A1">
            <w:pPr>
              <w:pStyle w:val="TableParagraph"/>
              <w:spacing w:line="259" w:lineRule="exact"/>
              <w:ind w:left="421" w:right="410"/>
              <w:jc w:val="center"/>
              <w:rPr>
                <w:rFonts w:ascii="Times New Roman" w:hAnsi="Times New Roman" w:cs="Times New Roman"/>
              </w:rPr>
            </w:pPr>
            <w:r w:rsidRPr="00F240E7">
              <w:rPr>
                <w:rFonts w:ascii="Times New Roman" w:hAnsi="Times New Roman" w:cs="Times New Roman"/>
                <w:w w:val="105"/>
              </w:rPr>
              <w:t>91</w:t>
            </w:r>
            <w:r w:rsidRPr="00F240E7">
              <w:rPr>
                <w:rFonts w:ascii="Times New Roman" w:hAnsi="Times New Roman" w:cs="Times New Roman"/>
                <w:spacing w:val="17"/>
                <w:w w:val="105"/>
              </w:rPr>
              <w:t xml:space="preserve"> </w:t>
            </w:r>
            <w:r w:rsidRPr="00F240E7">
              <w:rPr>
                <w:rFonts w:ascii="Times New Roman" w:hAnsi="Times New Roman" w:cs="Times New Roman"/>
                <w:w w:val="105"/>
              </w:rPr>
              <w:t>%</w:t>
            </w:r>
            <w:r w:rsidRPr="00F240E7">
              <w:rPr>
                <w:rFonts w:ascii="Times New Roman" w:hAnsi="Times New Roman" w:cs="Times New Roman"/>
                <w:spacing w:val="8"/>
                <w:w w:val="105"/>
              </w:rPr>
              <w:t xml:space="preserve"> </w:t>
            </w:r>
            <w:r w:rsidRPr="00F240E7">
              <w:rPr>
                <w:rFonts w:ascii="Times New Roman" w:hAnsi="Times New Roman" w:cs="Times New Roman"/>
                <w:w w:val="105"/>
              </w:rPr>
              <w:t></w:t>
            </w:r>
            <w:r w:rsidRPr="00F240E7">
              <w:rPr>
                <w:rFonts w:ascii="Times New Roman" w:hAnsi="Times New Roman" w:cs="Times New Roman"/>
                <w:spacing w:val="52"/>
                <w:w w:val="105"/>
              </w:rPr>
              <w:t xml:space="preserve"> </w:t>
            </w:r>
            <w:r w:rsidRPr="00F240E7">
              <w:rPr>
                <w:rFonts w:ascii="Times New Roman" w:hAnsi="Times New Roman" w:cs="Times New Roman"/>
                <w:w w:val="105"/>
              </w:rPr>
              <w:t>100</w:t>
            </w:r>
            <w:r w:rsidRPr="00F240E7">
              <w:rPr>
                <w:rFonts w:ascii="Times New Roman" w:hAnsi="Times New Roman" w:cs="Times New Roman"/>
                <w:spacing w:val="18"/>
                <w:w w:val="105"/>
              </w:rPr>
              <w:t xml:space="preserve"> </w:t>
            </w:r>
            <w:r w:rsidRPr="00F240E7">
              <w:rPr>
                <w:rFonts w:ascii="Times New Roman" w:hAnsi="Times New Roman" w:cs="Times New Roman"/>
                <w:w w:val="105"/>
              </w:rPr>
              <w:t>%</w:t>
            </w:r>
          </w:p>
        </w:tc>
        <w:tc>
          <w:tcPr>
            <w:tcW w:w="2977" w:type="dxa"/>
          </w:tcPr>
          <w:p w14:paraId="47D11B8F" w14:textId="77777777" w:rsidR="00AD3BCF" w:rsidRPr="00F240E7" w:rsidRDefault="007720A1">
            <w:pPr>
              <w:pStyle w:val="TableParagraph"/>
              <w:spacing w:line="256" w:lineRule="exact"/>
              <w:ind w:left="721" w:right="710"/>
              <w:jc w:val="center"/>
              <w:rPr>
                <w:rFonts w:ascii="Times New Roman" w:hAnsi="Times New Roman" w:cs="Times New Roman"/>
              </w:rPr>
            </w:pPr>
            <w:r w:rsidRPr="00F240E7">
              <w:rPr>
                <w:rFonts w:ascii="Times New Roman" w:hAnsi="Times New Roman" w:cs="Times New Roman"/>
                <w:w w:val="115"/>
              </w:rPr>
              <w:t>Sangat</w:t>
            </w:r>
            <w:r w:rsidRPr="00F240E7">
              <w:rPr>
                <w:rFonts w:ascii="Times New Roman" w:hAnsi="Times New Roman" w:cs="Times New Roman"/>
                <w:spacing w:val="7"/>
                <w:w w:val="115"/>
              </w:rPr>
              <w:t xml:space="preserve"> </w:t>
            </w:r>
            <w:r w:rsidRPr="00F240E7">
              <w:rPr>
                <w:rFonts w:ascii="Times New Roman" w:hAnsi="Times New Roman" w:cs="Times New Roman"/>
                <w:w w:val="115"/>
              </w:rPr>
              <w:t>Tinggi</w:t>
            </w:r>
          </w:p>
        </w:tc>
      </w:tr>
      <w:tr w:rsidR="009F5377" w:rsidRPr="00F240E7" w14:paraId="73A6BA7A" w14:textId="77777777" w:rsidTr="00143D95">
        <w:trPr>
          <w:trHeight w:val="407"/>
        </w:trPr>
        <w:tc>
          <w:tcPr>
            <w:tcW w:w="816" w:type="dxa"/>
          </w:tcPr>
          <w:p w14:paraId="77378A30" w14:textId="77777777" w:rsidR="00AD3BCF" w:rsidRPr="00F240E7" w:rsidRDefault="007720A1">
            <w:pPr>
              <w:pStyle w:val="TableParagraph"/>
              <w:spacing w:before="2"/>
              <w:ind w:left="12"/>
              <w:jc w:val="center"/>
              <w:rPr>
                <w:rFonts w:ascii="Times New Roman" w:hAnsi="Times New Roman" w:cs="Times New Roman"/>
              </w:rPr>
            </w:pPr>
            <w:r w:rsidRPr="00F240E7">
              <w:rPr>
                <w:rFonts w:ascii="Times New Roman" w:hAnsi="Times New Roman" w:cs="Times New Roman"/>
                <w:w w:val="112"/>
              </w:rPr>
              <w:t>2</w:t>
            </w:r>
          </w:p>
        </w:tc>
        <w:tc>
          <w:tcPr>
            <w:tcW w:w="3037" w:type="dxa"/>
          </w:tcPr>
          <w:p w14:paraId="28BD524B" w14:textId="77777777" w:rsidR="00AD3BCF" w:rsidRPr="00F240E7" w:rsidRDefault="007720A1">
            <w:pPr>
              <w:pStyle w:val="TableParagraph"/>
              <w:spacing w:line="264" w:lineRule="exact"/>
              <w:ind w:left="421" w:right="410"/>
              <w:jc w:val="center"/>
              <w:rPr>
                <w:rFonts w:ascii="Times New Roman" w:hAnsi="Times New Roman" w:cs="Times New Roman"/>
              </w:rPr>
            </w:pPr>
            <w:r w:rsidRPr="00F240E7">
              <w:rPr>
                <w:rFonts w:ascii="Times New Roman" w:hAnsi="Times New Roman" w:cs="Times New Roman"/>
                <w:w w:val="105"/>
              </w:rPr>
              <w:t>76</w:t>
            </w:r>
            <w:r w:rsidRPr="00F240E7">
              <w:rPr>
                <w:rFonts w:ascii="Times New Roman" w:hAnsi="Times New Roman" w:cs="Times New Roman"/>
                <w:spacing w:val="17"/>
                <w:w w:val="105"/>
              </w:rPr>
              <w:t xml:space="preserve"> </w:t>
            </w:r>
            <w:r w:rsidRPr="00F240E7">
              <w:rPr>
                <w:rFonts w:ascii="Times New Roman" w:hAnsi="Times New Roman" w:cs="Times New Roman"/>
                <w:w w:val="105"/>
              </w:rPr>
              <w:t>%</w:t>
            </w:r>
            <w:r w:rsidRPr="00F240E7">
              <w:rPr>
                <w:rFonts w:ascii="Times New Roman" w:hAnsi="Times New Roman" w:cs="Times New Roman"/>
                <w:spacing w:val="7"/>
                <w:w w:val="105"/>
              </w:rPr>
              <w:t xml:space="preserve"> </w:t>
            </w:r>
            <w:r w:rsidRPr="00F240E7">
              <w:rPr>
                <w:rFonts w:ascii="Times New Roman" w:hAnsi="Times New Roman" w:cs="Times New Roman"/>
                <w:w w:val="105"/>
              </w:rPr>
              <w:t></w:t>
            </w:r>
            <w:r w:rsidRPr="00F240E7">
              <w:rPr>
                <w:rFonts w:ascii="Times New Roman" w:hAnsi="Times New Roman" w:cs="Times New Roman"/>
                <w:spacing w:val="49"/>
                <w:w w:val="105"/>
              </w:rPr>
              <w:t xml:space="preserve"> </w:t>
            </w:r>
            <w:r w:rsidRPr="00F240E7">
              <w:rPr>
                <w:rFonts w:ascii="Times New Roman" w:hAnsi="Times New Roman" w:cs="Times New Roman"/>
                <w:w w:val="105"/>
              </w:rPr>
              <w:t>90</w:t>
            </w:r>
            <w:r w:rsidRPr="00F240E7">
              <w:rPr>
                <w:rFonts w:ascii="Times New Roman" w:hAnsi="Times New Roman" w:cs="Times New Roman"/>
                <w:spacing w:val="17"/>
                <w:w w:val="105"/>
              </w:rPr>
              <w:t xml:space="preserve"> </w:t>
            </w:r>
            <w:r w:rsidRPr="00F240E7">
              <w:rPr>
                <w:rFonts w:ascii="Times New Roman" w:hAnsi="Times New Roman" w:cs="Times New Roman"/>
                <w:w w:val="105"/>
              </w:rPr>
              <w:t>%</w:t>
            </w:r>
          </w:p>
        </w:tc>
        <w:tc>
          <w:tcPr>
            <w:tcW w:w="2977" w:type="dxa"/>
          </w:tcPr>
          <w:p w14:paraId="020ACEA8" w14:textId="77777777" w:rsidR="00AD3BCF" w:rsidRPr="00F240E7" w:rsidRDefault="007720A1">
            <w:pPr>
              <w:pStyle w:val="TableParagraph"/>
              <w:spacing w:line="256" w:lineRule="exact"/>
              <w:ind w:left="721" w:right="710"/>
              <w:jc w:val="center"/>
              <w:rPr>
                <w:rFonts w:ascii="Times New Roman" w:hAnsi="Times New Roman" w:cs="Times New Roman"/>
                <w:w w:val="115"/>
              </w:rPr>
            </w:pPr>
            <w:r w:rsidRPr="00F240E7">
              <w:rPr>
                <w:rFonts w:ascii="Times New Roman" w:hAnsi="Times New Roman" w:cs="Times New Roman"/>
                <w:w w:val="115"/>
              </w:rPr>
              <w:t>Tinggi</w:t>
            </w:r>
          </w:p>
        </w:tc>
      </w:tr>
      <w:tr w:rsidR="009F5377" w:rsidRPr="00F240E7" w14:paraId="7DDB2FD1" w14:textId="77777777" w:rsidTr="00143D95">
        <w:trPr>
          <w:trHeight w:val="387"/>
        </w:trPr>
        <w:tc>
          <w:tcPr>
            <w:tcW w:w="816" w:type="dxa"/>
          </w:tcPr>
          <w:p w14:paraId="5E4CC40C" w14:textId="77777777" w:rsidR="00AD3BCF" w:rsidRPr="00F240E7" w:rsidRDefault="007720A1">
            <w:pPr>
              <w:pStyle w:val="TableParagraph"/>
              <w:spacing w:before="2"/>
              <w:ind w:left="12"/>
              <w:jc w:val="center"/>
              <w:rPr>
                <w:rFonts w:ascii="Times New Roman" w:hAnsi="Times New Roman" w:cs="Times New Roman"/>
              </w:rPr>
            </w:pPr>
            <w:r w:rsidRPr="00F240E7">
              <w:rPr>
                <w:rFonts w:ascii="Times New Roman" w:hAnsi="Times New Roman" w:cs="Times New Roman"/>
                <w:w w:val="112"/>
              </w:rPr>
              <w:t>3</w:t>
            </w:r>
          </w:p>
        </w:tc>
        <w:tc>
          <w:tcPr>
            <w:tcW w:w="3037" w:type="dxa"/>
          </w:tcPr>
          <w:p w14:paraId="4209D627" w14:textId="77777777" w:rsidR="00AD3BCF" w:rsidRPr="00F240E7" w:rsidRDefault="007720A1">
            <w:pPr>
              <w:pStyle w:val="TableParagraph"/>
              <w:spacing w:line="264" w:lineRule="exact"/>
              <w:ind w:left="421" w:right="410"/>
              <w:jc w:val="center"/>
              <w:rPr>
                <w:rFonts w:ascii="Times New Roman" w:hAnsi="Times New Roman" w:cs="Times New Roman"/>
              </w:rPr>
            </w:pPr>
            <w:r w:rsidRPr="00F240E7">
              <w:rPr>
                <w:rFonts w:ascii="Times New Roman" w:hAnsi="Times New Roman" w:cs="Times New Roman"/>
                <w:w w:val="105"/>
              </w:rPr>
              <w:t>66</w:t>
            </w:r>
            <w:r w:rsidRPr="00F240E7">
              <w:rPr>
                <w:rFonts w:ascii="Times New Roman" w:hAnsi="Times New Roman" w:cs="Times New Roman"/>
                <w:spacing w:val="16"/>
                <w:w w:val="105"/>
              </w:rPr>
              <w:t xml:space="preserve"> </w:t>
            </w:r>
            <w:r w:rsidRPr="00F240E7">
              <w:rPr>
                <w:rFonts w:ascii="Times New Roman" w:hAnsi="Times New Roman" w:cs="Times New Roman"/>
                <w:w w:val="105"/>
              </w:rPr>
              <w:t>%</w:t>
            </w:r>
            <w:r w:rsidRPr="00F240E7">
              <w:rPr>
                <w:rFonts w:ascii="Times New Roman" w:hAnsi="Times New Roman" w:cs="Times New Roman"/>
                <w:spacing w:val="6"/>
                <w:w w:val="105"/>
              </w:rPr>
              <w:t xml:space="preserve"> </w:t>
            </w:r>
            <w:r w:rsidRPr="00F240E7">
              <w:rPr>
                <w:rFonts w:ascii="Times New Roman" w:hAnsi="Times New Roman" w:cs="Times New Roman"/>
                <w:w w:val="105"/>
              </w:rPr>
              <w:t></w:t>
            </w:r>
            <w:r w:rsidRPr="00F240E7">
              <w:rPr>
                <w:rFonts w:ascii="Times New Roman" w:hAnsi="Times New Roman" w:cs="Times New Roman"/>
                <w:spacing w:val="50"/>
                <w:w w:val="105"/>
              </w:rPr>
              <w:t xml:space="preserve"> </w:t>
            </w:r>
            <w:r w:rsidRPr="00F240E7">
              <w:rPr>
                <w:rFonts w:ascii="Times New Roman" w:hAnsi="Times New Roman" w:cs="Times New Roman"/>
                <w:w w:val="105"/>
              </w:rPr>
              <w:t>75</w:t>
            </w:r>
            <w:r w:rsidRPr="00F240E7">
              <w:rPr>
                <w:rFonts w:ascii="Times New Roman" w:hAnsi="Times New Roman" w:cs="Times New Roman"/>
                <w:spacing w:val="17"/>
                <w:w w:val="105"/>
              </w:rPr>
              <w:t xml:space="preserve"> </w:t>
            </w:r>
            <w:r w:rsidRPr="00F240E7">
              <w:rPr>
                <w:rFonts w:ascii="Times New Roman" w:hAnsi="Times New Roman" w:cs="Times New Roman"/>
                <w:w w:val="105"/>
              </w:rPr>
              <w:t>%</w:t>
            </w:r>
          </w:p>
        </w:tc>
        <w:tc>
          <w:tcPr>
            <w:tcW w:w="2977" w:type="dxa"/>
          </w:tcPr>
          <w:p w14:paraId="0E696F30" w14:textId="77777777" w:rsidR="00AD3BCF" w:rsidRPr="00F240E7" w:rsidRDefault="007720A1">
            <w:pPr>
              <w:pStyle w:val="TableParagraph"/>
              <w:spacing w:line="256" w:lineRule="exact"/>
              <w:ind w:left="721" w:right="710"/>
              <w:jc w:val="center"/>
              <w:rPr>
                <w:rFonts w:ascii="Times New Roman" w:hAnsi="Times New Roman" w:cs="Times New Roman"/>
                <w:w w:val="115"/>
              </w:rPr>
            </w:pPr>
            <w:r w:rsidRPr="00F240E7">
              <w:rPr>
                <w:rFonts w:ascii="Times New Roman" w:hAnsi="Times New Roman" w:cs="Times New Roman"/>
                <w:w w:val="115"/>
              </w:rPr>
              <w:t>Sedang</w:t>
            </w:r>
          </w:p>
        </w:tc>
      </w:tr>
      <w:tr w:rsidR="009F5377" w:rsidRPr="00F240E7" w14:paraId="06BE12AC" w14:textId="77777777" w:rsidTr="00143D95">
        <w:trPr>
          <w:trHeight w:val="324"/>
        </w:trPr>
        <w:tc>
          <w:tcPr>
            <w:tcW w:w="816" w:type="dxa"/>
          </w:tcPr>
          <w:p w14:paraId="5CC66BA5" w14:textId="77777777" w:rsidR="00AD3BCF" w:rsidRPr="00F240E7" w:rsidRDefault="007720A1">
            <w:pPr>
              <w:pStyle w:val="TableParagraph"/>
              <w:spacing w:line="255" w:lineRule="exact"/>
              <w:ind w:left="12"/>
              <w:jc w:val="center"/>
              <w:rPr>
                <w:rFonts w:ascii="Times New Roman" w:hAnsi="Times New Roman" w:cs="Times New Roman"/>
              </w:rPr>
            </w:pPr>
            <w:r w:rsidRPr="00F240E7">
              <w:rPr>
                <w:rFonts w:ascii="Times New Roman" w:hAnsi="Times New Roman" w:cs="Times New Roman"/>
                <w:w w:val="112"/>
              </w:rPr>
              <w:t>4</w:t>
            </w:r>
          </w:p>
        </w:tc>
        <w:tc>
          <w:tcPr>
            <w:tcW w:w="3037" w:type="dxa"/>
          </w:tcPr>
          <w:p w14:paraId="431C898F" w14:textId="77777777" w:rsidR="00AD3BCF" w:rsidRPr="00F240E7" w:rsidRDefault="007720A1">
            <w:pPr>
              <w:pStyle w:val="TableParagraph"/>
              <w:spacing w:line="259" w:lineRule="exact"/>
              <w:ind w:left="420" w:right="410"/>
              <w:jc w:val="center"/>
              <w:rPr>
                <w:rFonts w:ascii="Times New Roman" w:hAnsi="Times New Roman" w:cs="Times New Roman"/>
              </w:rPr>
            </w:pPr>
            <w:r w:rsidRPr="00F240E7">
              <w:rPr>
                <w:rFonts w:ascii="Times New Roman" w:hAnsi="Times New Roman" w:cs="Times New Roman"/>
                <w:w w:val="105"/>
              </w:rPr>
              <w:t>51</w:t>
            </w:r>
            <w:r w:rsidRPr="00F240E7">
              <w:rPr>
                <w:rFonts w:ascii="Times New Roman" w:hAnsi="Times New Roman" w:cs="Times New Roman"/>
                <w:spacing w:val="16"/>
                <w:w w:val="105"/>
              </w:rPr>
              <w:t xml:space="preserve"> </w:t>
            </w:r>
            <w:r w:rsidRPr="00F240E7">
              <w:rPr>
                <w:rFonts w:ascii="Times New Roman" w:hAnsi="Times New Roman" w:cs="Times New Roman"/>
                <w:w w:val="105"/>
              </w:rPr>
              <w:t>%</w:t>
            </w:r>
            <w:r w:rsidRPr="00F240E7">
              <w:rPr>
                <w:rFonts w:ascii="Times New Roman" w:hAnsi="Times New Roman" w:cs="Times New Roman"/>
                <w:spacing w:val="6"/>
                <w:w w:val="105"/>
              </w:rPr>
              <w:t xml:space="preserve"> </w:t>
            </w:r>
            <w:r w:rsidRPr="00F240E7">
              <w:rPr>
                <w:rFonts w:ascii="Times New Roman" w:hAnsi="Times New Roman" w:cs="Times New Roman"/>
                <w:w w:val="105"/>
              </w:rPr>
              <w:t></w:t>
            </w:r>
            <w:r w:rsidRPr="00F240E7">
              <w:rPr>
                <w:rFonts w:ascii="Times New Roman" w:hAnsi="Times New Roman" w:cs="Times New Roman"/>
                <w:spacing w:val="50"/>
                <w:w w:val="105"/>
              </w:rPr>
              <w:t xml:space="preserve"> </w:t>
            </w:r>
            <w:r w:rsidRPr="00F240E7">
              <w:rPr>
                <w:rFonts w:ascii="Times New Roman" w:hAnsi="Times New Roman" w:cs="Times New Roman"/>
                <w:w w:val="105"/>
              </w:rPr>
              <w:t>65</w:t>
            </w:r>
            <w:r w:rsidRPr="00F240E7">
              <w:rPr>
                <w:rFonts w:ascii="Times New Roman" w:hAnsi="Times New Roman" w:cs="Times New Roman"/>
                <w:spacing w:val="17"/>
                <w:w w:val="105"/>
              </w:rPr>
              <w:t xml:space="preserve"> </w:t>
            </w:r>
            <w:r w:rsidRPr="00F240E7">
              <w:rPr>
                <w:rFonts w:ascii="Times New Roman" w:hAnsi="Times New Roman" w:cs="Times New Roman"/>
                <w:w w:val="105"/>
              </w:rPr>
              <w:t>%</w:t>
            </w:r>
          </w:p>
        </w:tc>
        <w:tc>
          <w:tcPr>
            <w:tcW w:w="2977" w:type="dxa"/>
          </w:tcPr>
          <w:p w14:paraId="38D60D04" w14:textId="77777777" w:rsidR="00AD3BCF" w:rsidRPr="00F240E7" w:rsidRDefault="007720A1">
            <w:pPr>
              <w:pStyle w:val="TableParagraph"/>
              <w:spacing w:line="256" w:lineRule="exact"/>
              <w:ind w:left="721" w:right="710"/>
              <w:jc w:val="center"/>
              <w:rPr>
                <w:rFonts w:ascii="Times New Roman" w:hAnsi="Times New Roman" w:cs="Times New Roman"/>
                <w:w w:val="115"/>
              </w:rPr>
            </w:pPr>
            <w:r w:rsidRPr="00F240E7">
              <w:rPr>
                <w:rFonts w:ascii="Times New Roman" w:hAnsi="Times New Roman" w:cs="Times New Roman"/>
                <w:w w:val="115"/>
              </w:rPr>
              <w:t>Rendah</w:t>
            </w:r>
          </w:p>
        </w:tc>
      </w:tr>
      <w:tr w:rsidR="00AD3BCF" w:rsidRPr="00F240E7" w14:paraId="0168ECBC" w14:textId="77777777" w:rsidTr="00143D95">
        <w:trPr>
          <w:trHeight w:val="422"/>
        </w:trPr>
        <w:tc>
          <w:tcPr>
            <w:tcW w:w="816" w:type="dxa"/>
          </w:tcPr>
          <w:p w14:paraId="44DEF726" w14:textId="77777777" w:rsidR="00AD3BCF" w:rsidRPr="00F240E7" w:rsidRDefault="007720A1">
            <w:pPr>
              <w:pStyle w:val="TableParagraph"/>
              <w:spacing w:before="2"/>
              <w:ind w:left="12"/>
              <w:jc w:val="center"/>
              <w:rPr>
                <w:rFonts w:ascii="Times New Roman" w:hAnsi="Times New Roman" w:cs="Times New Roman"/>
              </w:rPr>
            </w:pPr>
            <w:r w:rsidRPr="00F240E7">
              <w:rPr>
                <w:rFonts w:ascii="Times New Roman" w:hAnsi="Times New Roman" w:cs="Times New Roman"/>
                <w:w w:val="112"/>
              </w:rPr>
              <w:t>5</w:t>
            </w:r>
          </w:p>
        </w:tc>
        <w:tc>
          <w:tcPr>
            <w:tcW w:w="3037" w:type="dxa"/>
          </w:tcPr>
          <w:p w14:paraId="38BC3C28" w14:textId="77777777" w:rsidR="00AD3BCF" w:rsidRPr="00F240E7" w:rsidRDefault="007720A1">
            <w:pPr>
              <w:pStyle w:val="TableParagraph"/>
              <w:spacing w:line="264" w:lineRule="exact"/>
              <w:ind w:left="428" w:right="385"/>
              <w:jc w:val="center"/>
              <w:rPr>
                <w:rFonts w:ascii="Times New Roman" w:hAnsi="Times New Roman" w:cs="Times New Roman"/>
              </w:rPr>
            </w:pPr>
            <w:r w:rsidRPr="00F240E7">
              <w:rPr>
                <w:rFonts w:ascii="Times New Roman" w:hAnsi="Times New Roman" w:cs="Times New Roman"/>
                <w:w w:val="105"/>
              </w:rPr>
              <w:t></w:t>
            </w:r>
            <w:r w:rsidRPr="00F240E7">
              <w:rPr>
                <w:rFonts w:ascii="Times New Roman" w:hAnsi="Times New Roman" w:cs="Times New Roman"/>
                <w:spacing w:val="45"/>
                <w:w w:val="105"/>
              </w:rPr>
              <w:t xml:space="preserve"> </w:t>
            </w:r>
            <w:r w:rsidRPr="00F240E7">
              <w:rPr>
                <w:rFonts w:ascii="Times New Roman" w:hAnsi="Times New Roman" w:cs="Times New Roman"/>
                <w:w w:val="105"/>
              </w:rPr>
              <w:t>50</w:t>
            </w:r>
            <w:r w:rsidRPr="00F240E7">
              <w:rPr>
                <w:rFonts w:ascii="Times New Roman" w:hAnsi="Times New Roman" w:cs="Times New Roman"/>
                <w:spacing w:val="14"/>
                <w:w w:val="105"/>
              </w:rPr>
              <w:t xml:space="preserve"> </w:t>
            </w:r>
            <w:r w:rsidRPr="00F240E7">
              <w:rPr>
                <w:rFonts w:ascii="Times New Roman" w:hAnsi="Times New Roman" w:cs="Times New Roman"/>
                <w:w w:val="105"/>
              </w:rPr>
              <w:t>%</w:t>
            </w:r>
          </w:p>
        </w:tc>
        <w:tc>
          <w:tcPr>
            <w:tcW w:w="2977" w:type="dxa"/>
          </w:tcPr>
          <w:p w14:paraId="285C8BB8" w14:textId="77777777" w:rsidR="00AD3BCF" w:rsidRPr="00F240E7" w:rsidRDefault="007720A1">
            <w:pPr>
              <w:pStyle w:val="TableParagraph"/>
              <w:spacing w:line="256" w:lineRule="exact"/>
              <w:ind w:left="721" w:right="710"/>
              <w:jc w:val="center"/>
              <w:rPr>
                <w:rFonts w:ascii="Times New Roman" w:hAnsi="Times New Roman" w:cs="Times New Roman"/>
                <w:w w:val="115"/>
              </w:rPr>
            </w:pPr>
            <w:r w:rsidRPr="00F240E7">
              <w:rPr>
                <w:rFonts w:ascii="Times New Roman" w:hAnsi="Times New Roman" w:cs="Times New Roman"/>
                <w:w w:val="115"/>
              </w:rPr>
              <w:t>Sangat Rendah</w:t>
            </w:r>
          </w:p>
        </w:tc>
      </w:tr>
    </w:tbl>
    <w:p w14:paraId="0639F1CD" w14:textId="77777777" w:rsidR="00802935" w:rsidRPr="00F240E7" w:rsidRDefault="00802935" w:rsidP="006B5A1B">
      <w:pPr>
        <w:pStyle w:val="BodyText"/>
        <w:spacing w:before="0" w:after="0" w:line="360" w:lineRule="auto"/>
        <w:ind w:left="1440" w:right="3" w:firstLine="545"/>
        <w:jc w:val="both"/>
        <w:rPr>
          <w:rFonts w:ascii="Times New Roman" w:hAnsi="Times New Roman" w:cs="Times New Roman"/>
          <w:w w:val="115"/>
          <w:sz w:val="22"/>
          <w:szCs w:val="22"/>
        </w:rPr>
      </w:pPr>
    </w:p>
    <w:p w14:paraId="314EA870" w14:textId="2779C9A8" w:rsidR="00AD3BCF" w:rsidRPr="00F240E7" w:rsidRDefault="007720A1" w:rsidP="006B5A1B">
      <w:pPr>
        <w:pStyle w:val="BodyText"/>
        <w:spacing w:before="0" w:after="0" w:line="360" w:lineRule="auto"/>
        <w:ind w:left="1440" w:right="3" w:firstLine="54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Semakin tinggi realisasi menunjukan pencapaian kinerja yang semakin baik, maka digunakan rumus :</w:t>
      </w:r>
    </w:p>
    <w:p w14:paraId="31A096BF" w14:textId="77777777" w:rsidR="00AD3BCF" w:rsidRPr="00F240E7" w:rsidRDefault="007720A1">
      <w:pPr>
        <w:pStyle w:val="BodyText"/>
        <w:spacing w:before="164" w:line="357" w:lineRule="auto"/>
        <w:ind w:left="1561" w:right="1000"/>
        <w:jc w:val="both"/>
        <w:rPr>
          <w:rFonts w:ascii="Times New Roman" w:eastAsia="Arial MT" w:hAnsi="Times New Roman" w:cs="Times New Roman"/>
          <w:sz w:val="22"/>
          <w:szCs w:val="22"/>
          <w:lang w:val="en-US"/>
        </w:rPr>
      </w:pPr>
      <w:r w:rsidRPr="00F240E7">
        <w:rPr>
          <w:rFonts w:ascii="Times New Roman" w:eastAsia="Arial MT" w:hAnsi="Times New Roman" w:cs="Times New Roman"/>
          <w:noProof/>
          <w:sz w:val="22"/>
          <w:szCs w:val="22"/>
          <w:lang w:val="en-US"/>
        </w:rPr>
        <mc:AlternateContent>
          <mc:Choice Requires="wps">
            <w:drawing>
              <wp:anchor distT="0" distB="0" distL="114300" distR="114300" simplePos="0" relativeHeight="251650048" behindDoc="0" locked="0" layoutInCell="1" allowOverlap="1" wp14:anchorId="454CD804" wp14:editId="764BAFD3">
                <wp:simplePos x="0" y="0"/>
                <wp:positionH relativeFrom="column">
                  <wp:posOffset>1014730</wp:posOffset>
                </wp:positionH>
                <wp:positionV relativeFrom="paragraph">
                  <wp:posOffset>64135</wp:posOffset>
                </wp:positionV>
                <wp:extent cx="3950970" cy="1078865"/>
                <wp:effectExtent l="0" t="0" r="0" b="0"/>
                <wp:wrapNone/>
                <wp:docPr id="60"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0898" cy="1078865"/>
                        </a:xfrm>
                        <a:prstGeom prst="rect">
                          <a:avLst/>
                        </a:prstGeom>
                        <a:noFill/>
                        <a:ln>
                          <a:noFill/>
                        </a:ln>
                      </wps:spPr>
                      <wps:txbx>
                        <w:txbxContent>
                          <w:p w14:paraId="701C6265" w14:textId="77777777" w:rsidR="002B4895" w:rsidRDefault="002B4895">
                            <w:pPr>
                              <w:spacing w:before="7"/>
                            </w:pPr>
                          </w:p>
                          <w:p w14:paraId="0BF7A093" w14:textId="77777777" w:rsidR="002B4895" w:rsidRDefault="002B4895" w:rsidP="007720A1">
                            <w:pPr>
                              <w:spacing w:before="1"/>
                              <w:ind w:firstLineChars="1450" w:firstLine="3664"/>
                            </w:pPr>
                            <w:r>
                              <w:rPr>
                                <w:w w:val="115"/>
                              </w:rPr>
                              <w:t>Realisasi</w:t>
                            </w:r>
                          </w:p>
                          <w:p w14:paraId="35D7DFD3" w14:textId="77777777" w:rsidR="002B4895" w:rsidRDefault="002B4895" w:rsidP="007720A1">
                            <w:pPr>
                              <w:tabs>
                                <w:tab w:val="left" w:pos="3256"/>
                                <w:tab w:val="left" w:pos="5169"/>
                                <w:tab w:val="left" w:pos="5640"/>
                              </w:tabs>
                              <w:spacing w:before="178"/>
                              <w:ind w:leftChars="112" w:left="4036" w:hangingChars="1500" w:hanging="3790"/>
                            </w:pPr>
                            <w:r>
                              <w:rPr>
                                <w:w w:val="115"/>
                              </w:rPr>
                              <w:t>Capaian</w:t>
                            </w:r>
                            <w:r>
                              <w:rPr>
                                <w:spacing w:val="5"/>
                                <w:w w:val="115"/>
                              </w:rPr>
                              <w:t xml:space="preserve"> </w:t>
                            </w:r>
                            <w:r>
                              <w:rPr>
                                <w:w w:val="115"/>
                              </w:rPr>
                              <w:t>Indikator</w:t>
                            </w:r>
                            <w:r>
                              <w:rPr>
                                <w:spacing w:val="5"/>
                                <w:w w:val="115"/>
                              </w:rPr>
                              <w:t xml:space="preserve"> </w:t>
                            </w:r>
                            <w:r>
                              <w:rPr>
                                <w:w w:val="115"/>
                              </w:rPr>
                              <w:t>Kinerja</w:t>
                            </w:r>
                            <w:r>
                              <w:rPr>
                                <w:w w:val="115"/>
                              </w:rPr>
                              <w:tab/>
                              <w:t>=</w:t>
                            </w:r>
                            <w:r>
                              <w:rPr>
                                <w:spacing w:val="36"/>
                                <w:w w:val="115"/>
                              </w:rPr>
                              <w:t xml:space="preserve"> </w:t>
                            </w:r>
                            <w:r>
                              <w:rPr>
                                <w:w w:val="115"/>
                              </w:rPr>
                              <w:t>-----------------</w:t>
                            </w:r>
                            <w:r>
                              <w:rPr>
                                <w:w w:val="115"/>
                              </w:rPr>
                              <w:tab/>
                              <w:t>x</w:t>
                            </w:r>
                            <w:r>
                              <w:rPr>
                                <w:spacing w:val="-1"/>
                                <w:w w:val="115"/>
                              </w:rPr>
                              <w:t>100</w:t>
                            </w:r>
                            <w:r>
                              <w:rPr>
                                <w:spacing w:val="-13"/>
                                <w:w w:val="115"/>
                              </w:rPr>
                              <w:t xml:space="preserve"> </w:t>
                            </w:r>
                            <w:r>
                              <w:rPr>
                                <w:w w:val="115"/>
                              </w:rPr>
                              <w:t>%</w:t>
                            </w:r>
                          </w:p>
                          <w:p w14:paraId="35B272E0" w14:textId="77777777" w:rsidR="002B4895" w:rsidRDefault="002B4895" w:rsidP="007720A1">
                            <w:pPr>
                              <w:spacing w:before="182"/>
                              <w:ind w:firstLineChars="1450" w:firstLine="3664"/>
                            </w:pPr>
                            <w:r>
                              <w:rPr>
                                <w:w w:val="115"/>
                              </w:rPr>
                              <w:t>Rencana</w:t>
                            </w:r>
                          </w:p>
                        </w:txbxContent>
                      </wps:txbx>
                      <wps:bodyPr rot="0" vert="horz" wrap="square" lIns="0" tIns="0" rIns="0" bIns="0" anchor="t" anchorCtr="0" upright="1">
                        <a:noAutofit/>
                      </wps:bodyPr>
                    </wps:wsp>
                  </a:graphicData>
                </a:graphic>
              </wp:anchor>
            </w:drawing>
          </mc:Choice>
          <mc:Fallback>
            <w:pict>
              <v:shape id="Text Box 129" o:spid="_x0000_s1027" type="#_x0000_t202" style="position:absolute;left:0;text-align:left;margin-left:79.9pt;margin-top:5.05pt;width:311.1pt;height:84.9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" filled="f" stroked="f">
                <v:textbox inset="0,0,0,0">
                  <w:txbxContent>
                    <w:p w14:paraId="701C6265" w14:textId="77777777" w:rsidR="001C387A" w:rsidRDefault="001C387A">
                      <w:pPr>
                        <w:spacing w:before="7"/>
                      </w:pPr>
                    </w:p>
                    <w:p w14:paraId="0BF7A093" w14:textId="77777777" w:rsidR="001C387A" w:rsidRDefault="001C387A" w:rsidP="007720A1">
                      <w:pPr>
                        <w:spacing w:before="1"/>
                        <w:ind w:firstLineChars="1450" w:firstLine="3664"/>
                      </w:pPr>
                      <w:r>
                        <w:rPr>
                          <w:w w:val="115"/>
                        </w:rPr>
                        <w:t>Realisasi</w:t>
                      </w:r>
                    </w:p>
                    <w:p w14:paraId="35D7DFD3" w14:textId="77777777" w:rsidR="001C387A" w:rsidRDefault="001C387A" w:rsidP="007720A1">
                      <w:pPr>
                        <w:tabs>
                          <w:tab w:val="left" w:pos="3256"/>
                          <w:tab w:val="left" w:pos="5169"/>
                          <w:tab w:val="left" w:pos="5640"/>
                        </w:tabs>
                        <w:spacing w:before="178"/>
                        <w:ind w:leftChars="112" w:left="4036" w:hangingChars="1500" w:hanging="3790"/>
                      </w:pPr>
                      <w:r>
                        <w:rPr>
                          <w:w w:val="115"/>
                        </w:rPr>
                        <w:t>Capaian</w:t>
                      </w:r>
                      <w:r>
                        <w:rPr>
                          <w:spacing w:val="5"/>
                          <w:w w:val="115"/>
                        </w:rPr>
                        <w:t xml:space="preserve"> </w:t>
                      </w:r>
                      <w:r>
                        <w:rPr>
                          <w:w w:val="115"/>
                        </w:rPr>
                        <w:t>Indikator</w:t>
                      </w:r>
                      <w:r>
                        <w:rPr>
                          <w:spacing w:val="5"/>
                          <w:w w:val="115"/>
                        </w:rPr>
                        <w:t xml:space="preserve"> </w:t>
                      </w:r>
                      <w:r>
                        <w:rPr>
                          <w:w w:val="115"/>
                        </w:rPr>
                        <w:t>Kinerja</w:t>
                      </w:r>
                      <w:r>
                        <w:rPr>
                          <w:w w:val="115"/>
                        </w:rPr>
                        <w:tab/>
                        <w:t>=</w:t>
                      </w:r>
                      <w:r>
                        <w:rPr>
                          <w:spacing w:val="36"/>
                          <w:w w:val="115"/>
                        </w:rPr>
                        <w:t xml:space="preserve"> </w:t>
                      </w:r>
                      <w:r>
                        <w:rPr>
                          <w:w w:val="115"/>
                        </w:rPr>
                        <w:t>-----------------</w:t>
                      </w:r>
                      <w:r>
                        <w:rPr>
                          <w:w w:val="115"/>
                        </w:rPr>
                        <w:tab/>
                        <w:t>x</w:t>
                      </w:r>
                      <w:r>
                        <w:rPr>
                          <w:spacing w:val="-1"/>
                          <w:w w:val="115"/>
                        </w:rPr>
                        <w:t>100</w:t>
                      </w:r>
                      <w:r>
                        <w:rPr>
                          <w:spacing w:val="-13"/>
                          <w:w w:val="115"/>
                        </w:rPr>
                        <w:t xml:space="preserve"> </w:t>
                      </w:r>
                      <w:r>
                        <w:rPr>
                          <w:w w:val="115"/>
                        </w:rPr>
                        <w:t>%</w:t>
                      </w:r>
                    </w:p>
                    <w:p w14:paraId="35B272E0" w14:textId="77777777" w:rsidR="001C387A" w:rsidRDefault="001C387A" w:rsidP="007720A1">
                      <w:pPr>
                        <w:spacing w:before="182"/>
                        <w:ind w:firstLineChars="1450" w:firstLine="3664"/>
                      </w:pPr>
                      <w:r>
                        <w:rPr>
                          <w:w w:val="115"/>
                        </w:rPr>
                        <w:t>Rencana</w:t>
                      </w:r>
                    </w:p>
                  </w:txbxContent>
                </v:textbox>
              </v:shape>
            </w:pict>
          </mc:Fallback>
        </mc:AlternateContent>
      </w:r>
    </w:p>
    <w:p w14:paraId="78C3FC5B" w14:textId="77777777" w:rsidR="00AD3BCF" w:rsidRPr="00F240E7" w:rsidRDefault="00AD3BCF">
      <w:pPr>
        <w:rPr>
          <w:rFonts w:ascii="Times New Roman" w:eastAsia="Arial MT" w:hAnsi="Times New Roman" w:cs="Times New Roman"/>
          <w:lang w:val="en-US"/>
        </w:rPr>
      </w:pPr>
    </w:p>
    <w:p w14:paraId="11B524E3" w14:textId="77777777" w:rsidR="00AD3BCF" w:rsidRPr="00F240E7" w:rsidRDefault="00AD3BCF">
      <w:pPr>
        <w:rPr>
          <w:rFonts w:ascii="Times New Roman" w:eastAsia="Arial MT" w:hAnsi="Times New Roman" w:cs="Times New Roman"/>
          <w:lang w:val="en-US"/>
        </w:rPr>
      </w:pPr>
    </w:p>
    <w:p w14:paraId="638D87D3" w14:textId="77777777" w:rsidR="009F0B3E" w:rsidRPr="00F240E7" w:rsidRDefault="009F0B3E" w:rsidP="006B5A1B">
      <w:pPr>
        <w:pStyle w:val="BodyText"/>
        <w:spacing w:before="0" w:after="0" w:line="360" w:lineRule="auto"/>
        <w:ind w:left="1440"/>
        <w:rPr>
          <w:rFonts w:ascii="Times New Roman" w:eastAsia="Arial MT" w:hAnsi="Times New Roman" w:cs="Times New Roman"/>
          <w:sz w:val="22"/>
          <w:szCs w:val="22"/>
          <w:lang w:val="en-US"/>
        </w:rPr>
      </w:pPr>
    </w:p>
    <w:p w14:paraId="0CB17055" w14:textId="77777777" w:rsidR="00CA3383" w:rsidRPr="00F240E7" w:rsidRDefault="00CA3383" w:rsidP="006B5A1B">
      <w:pPr>
        <w:pStyle w:val="BodyText"/>
        <w:spacing w:before="0" w:after="0" w:line="360" w:lineRule="auto"/>
        <w:ind w:left="1440"/>
        <w:rPr>
          <w:rFonts w:ascii="Times New Roman" w:eastAsia="Arial MT" w:hAnsi="Times New Roman" w:cs="Times New Roman"/>
          <w:sz w:val="22"/>
          <w:szCs w:val="22"/>
          <w:lang w:val="en-US"/>
        </w:rPr>
      </w:pPr>
    </w:p>
    <w:p w14:paraId="0E2F2A2C" w14:textId="77777777" w:rsidR="00CA3383" w:rsidRPr="00F240E7" w:rsidRDefault="00CA3383" w:rsidP="006B5A1B">
      <w:pPr>
        <w:pStyle w:val="BodyText"/>
        <w:spacing w:before="0" w:after="0" w:line="360" w:lineRule="auto"/>
        <w:ind w:left="1440"/>
        <w:rPr>
          <w:rFonts w:ascii="Times New Roman" w:eastAsia="Arial MT" w:hAnsi="Times New Roman" w:cs="Times New Roman"/>
          <w:sz w:val="22"/>
          <w:szCs w:val="22"/>
          <w:lang w:val="en-US"/>
        </w:rPr>
      </w:pPr>
    </w:p>
    <w:p w14:paraId="63D2BF3C" w14:textId="77777777" w:rsidR="00063019" w:rsidRPr="00F240E7" w:rsidRDefault="00063019">
      <w:pPr>
        <w:widowControl/>
        <w:autoSpaceDE/>
        <w:autoSpaceDN/>
        <w:rPr>
          <w:rFonts w:ascii="Times New Roman" w:eastAsia="Arial MT" w:hAnsi="Times New Roman" w:cs="Times New Roman"/>
          <w:lang w:val="en-US"/>
        </w:rPr>
      </w:pPr>
      <w:r w:rsidRPr="00F240E7">
        <w:rPr>
          <w:rFonts w:ascii="Times New Roman" w:eastAsia="Arial MT" w:hAnsi="Times New Roman" w:cs="Times New Roman"/>
          <w:lang w:val="en-US"/>
        </w:rPr>
        <w:br w:type="page"/>
      </w:r>
    </w:p>
    <w:p w14:paraId="2E82CE7A" w14:textId="2F337315" w:rsidR="00AD3BCF" w:rsidRPr="00F240E7" w:rsidRDefault="007720A1" w:rsidP="009F0B3E">
      <w:pPr>
        <w:pStyle w:val="BodyText"/>
        <w:spacing w:before="0" w:after="0" w:line="360" w:lineRule="auto"/>
        <w:ind w:left="1440" w:firstLine="545"/>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lastRenderedPageBreak/>
        <w:t>Dalam penilaian kinerja tersebut, gradasi nilai (skala intensitas) kinerja suatu indikator dapat dimaknai sebagai berikut :</w:t>
      </w:r>
    </w:p>
    <w:p w14:paraId="5A582FAC" w14:textId="77777777" w:rsidR="00AD3BCF" w:rsidRPr="00F240E7" w:rsidRDefault="007720A1" w:rsidP="00D22B90">
      <w:pPr>
        <w:pStyle w:val="ListParagraph"/>
        <w:numPr>
          <w:ilvl w:val="0"/>
          <w:numId w:val="17"/>
        </w:numPr>
        <w:tabs>
          <w:tab w:val="left" w:pos="1833"/>
        </w:tabs>
        <w:spacing w:line="360" w:lineRule="auto"/>
        <w:ind w:right="3"/>
        <w:rPr>
          <w:rFonts w:ascii="Times New Roman" w:eastAsia="Arial MT" w:hAnsi="Times New Roman" w:cs="Times New Roman"/>
          <w:lang w:val="en-US"/>
        </w:rPr>
      </w:pPr>
      <w:r w:rsidRPr="00F240E7">
        <w:rPr>
          <w:rFonts w:ascii="Times New Roman" w:eastAsia="Arial MT" w:hAnsi="Times New Roman" w:cs="Times New Roman"/>
          <w:lang w:val="en-US"/>
        </w:rPr>
        <w:t>Hasil sangat tinggi dan tinggi : pencapaian/ realisasi kinerja capaian telah memenuhi target dan berada di atas persyaratan minimal kelulusan penilaian kinerja.</w:t>
      </w:r>
    </w:p>
    <w:p w14:paraId="0429C636" w14:textId="77777777" w:rsidR="00AD3BCF" w:rsidRPr="00F240E7" w:rsidRDefault="007720A1" w:rsidP="00D22B90">
      <w:pPr>
        <w:pStyle w:val="ListParagraph"/>
        <w:numPr>
          <w:ilvl w:val="0"/>
          <w:numId w:val="17"/>
        </w:numPr>
        <w:tabs>
          <w:tab w:val="left" w:pos="1833"/>
        </w:tabs>
        <w:spacing w:line="360" w:lineRule="auto"/>
        <w:ind w:right="3"/>
        <w:rPr>
          <w:rFonts w:ascii="Times New Roman" w:eastAsia="Arial MT" w:hAnsi="Times New Roman" w:cs="Times New Roman"/>
          <w:lang w:val="en-US"/>
        </w:rPr>
      </w:pPr>
      <w:r w:rsidRPr="00F240E7">
        <w:rPr>
          <w:rFonts w:ascii="Times New Roman" w:eastAsia="Arial MT" w:hAnsi="Times New Roman" w:cs="Times New Roman"/>
          <w:lang w:val="en-US"/>
        </w:rPr>
        <w:t>Hasil sedang : pencapaian/ realisasi kinerja capaian telah memenuhi persyaratan minimal.</w:t>
      </w:r>
    </w:p>
    <w:p w14:paraId="51A5A83C" w14:textId="6D01720E" w:rsidR="00AD3BCF" w:rsidRPr="00F240E7" w:rsidRDefault="007720A1" w:rsidP="00D22B90">
      <w:pPr>
        <w:pStyle w:val="ListParagraph"/>
        <w:numPr>
          <w:ilvl w:val="0"/>
          <w:numId w:val="17"/>
        </w:numPr>
        <w:tabs>
          <w:tab w:val="left" w:pos="1833"/>
        </w:tabs>
        <w:spacing w:line="360" w:lineRule="auto"/>
        <w:ind w:right="3"/>
        <w:rPr>
          <w:rFonts w:ascii="Times New Roman" w:eastAsia="Arial MT" w:hAnsi="Times New Roman" w:cs="Times New Roman"/>
          <w:lang w:val="en-US"/>
        </w:rPr>
      </w:pPr>
      <w:r w:rsidRPr="00F240E7">
        <w:rPr>
          <w:rFonts w:ascii="Times New Roman" w:eastAsia="Arial MT" w:hAnsi="Times New Roman" w:cs="Times New Roman"/>
          <w:lang w:val="en-US"/>
        </w:rPr>
        <w:t>Hasil Rendah dan Sangat Rendah : pencapaian/realisasi kinerja capaian belum memenuhi/ masih dibawah persyaratan Pengukuran capaian kinerja tahunan sebelumnya merupakan bagian dari penyelenggaraan akuntabilitas kinerja tahunan OPD. Akuntabilitas kinerja OPD diukur dari tingkat keberhasilan pencapaian tujuan dan sasaran strategisnya yang dituangkan dalam Perjanjian Kinerja Kepala OPD dengan Gubernur Riau. Dalam hal ini Perjanjian Kinerja antara Kepala Dinas Perhubungan Provinsi Riau dengan</w:t>
      </w:r>
      <w:r w:rsidR="00F32ABC" w:rsidRPr="00F240E7">
        <w:rPr>
          <w:rFonts w:ascii="Times New Roman" w:eastAsia="Arial MT" w:hAnsi="Times New Roman" w:cs="Times New Roman"/>
          <w:lang w:val="en-US"/>
        </w:rPr>
        <w:t xml:space="preserve"> Gubernur Riau  pada  Tahun 2025</w:t>
      </w:r>
      <w:r w:rsidRPr="00F240E7">
        <w:rPr>
          <w:rFonts w:ascii="Times New Roman" w:eastAsia="Arial MT" w:hAnsi="Times New Roman" w:cs="Times New Roman"/>
          <w:lang w:val="en-US"/>
        </w:rPr>
        <w:t xml:space="preserve"> adalah sebagai berikut :</w:t>
      </w:r>
    </w:p>
    <w:p w14:paraId="11BBC958" w14:textId="6BAAA9AC" w:rsidR="00AD3BCF" w:rsidRPr="00F240E7" w:rsidRDefault="00F439DD" w:rsidP="004F3AFD">
      <w:pPr>
        <w:pStyle w:val="Caption"/>
        <w:spacing w:line="360" w:lineRule="auto"/>
        <w:ind w:left="1418"/>
        <w:jc w:val="center"/>
        <w:rPr>
          <w:rFonts w:ascii="Times New Roman" w:eastAsia="Arial MT" w:hAnsi="Times New Roman" w:cs="Times New Roman"/>
          <w:sz w:val="22"/>
          <w:lang w:val="en-US"/>
        </w:rPr>
      </w:pPr>
      <w:bookmarkStart w:id="60" w:name="_Toc193206888"/>
      <w:bookmarkStart w:id="61" w:name="_Toc222390796"/>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2</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sz w:val="22"/>
          <w:lang w:val="en-US"/>
        </w:rPr>
        <w:br/>
      </w:r>
      <w:r w:rsidR="00F32ABC" w:rsidRPr="00F240E7">
        <w:rPr>
          <w:rFonts w:ascii="Times New Roman" w:eastAsia="Arial MT" w:hAnsi="Times New Roman" w:cs="Times New Roman"/>
          <w:sz w:val="22"/>
          <w:lang w:val="en-US"/>
        </w:rPr>
        <w:t>Perjanjian Kinerja Tahun 2025</w:t>
      </w:r>
      <w:r w:rsidR="007720A1" w:rsidRPr="00F240E7">
        <w:rPr>
          <w:rFonts w:ascii="Times New Roman" w:eastAsia="Arial MT" w:hAnsi="Times New Roman" w:cs="Times New Roman"/>
          <w:sz w:val="22"/>
          <w:lang w:val="en-US"/>
        </w:rPr>
        <w:t xml:space="preserve">  Dinas Perhubungan Provinsi Riau</w:t>
      </w:r>
      <w:bookmarkEnd w:id="60"/>
      <w:bookmarkEnd w:id="61"/>
    </w:p>
    <w:tbl>
      <w:tblPr>
        <w:tblW w:w="8080" w:type="dxa"/>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40"/>
        <w:gridCol w:w="1728"/>
        <w:gridCol w:w="1566"/>
        <w:gridCol w:w="993"/>
        <w:gridCol w:w="1170"/>
        <w:gridCol w:w="1140"/>
        <w:gridCol w:w="943"/>
      </w:tblGrid>
      <w:tr w:rsidR="009F5377" w:rsidRPr="00F240E7" w14:paraId="428A7905" w14:textId="77777777" w:rsidTr="004F3AFD">
        <w:trPr>
          <w:trHeight w:val="691"/>
        </w:trPr>
        <w:tc>
          <w:tcPr>
            <w:tcW w:w="540" w:type="dxa"/>
            <w:shd w:val="clear" w:color="auto" w:fill="92D050"/>
          </w:tcPr>
          <w:p w14:paraId="55E722BA" w14:textId="77777777" w:rsidR="00AD3BCF" w:rsidRPr="00F240E7" w:rsidRDefault="00AD3BCF" w:rsidP="00F32ABC">
            <w:pPr>
              <w:pStyle w:val="TableParagraph"/>
              <w:jc w:val="center"/>
              <w:rPr>
                <w:rFonts w:ascii="Times New Roman" w:hAnsi="Times New Roman" w:cs="Times New Roman"/>
                <w:b/>
                <w:sz w:val="20"/>
                <w:szCs w:val="20"/>
                <w:lang w:val="en-US"/>
              </w:rPr>
            </w:pPr>
          </w:p>
          <w:p w14:paraId="1F2C18F5" w14:textId="77777777" w:rsidR="00AD3BCF" w:rsidRPr="00F240E7" w:rsidRDefault="007720A1" w:rsidP="00F32ABC">
            <w:pPr>
              <w:pStyle w:val="TableParagraph"/>
              <w:ind w:left="106"/>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No</w:t>
            </w:r>
          </w:p>
        </w:tc>
        <w:tc>
          <w:tcPr>
            <w:tcW w:w="1728" w:type="dxa"/>
            <w:shd w:val="clear" w:color="auto" w:fill="92D050"/>
          </w:tcPr>
          <w:p w14:paraId="79C62B3E" w14:textId="77777777" w:rsidR="00AD3BCF" w:rsidRPr="00F240E7" w:rsidRDefault="00AD3BCF" w:rsidP="00F32ABC">
            <w:pPr>
              <w:pStyle w:val="TableParagraph"/>
              <w:ind w:left="594"/>
              <w:jc w:val="center"/>
              <w:rPr>
                <w:rFonts w:ascii="Times New Roman" w:hAnsi="Times New Roman" w:cs="Times New Roman"/>
                <w:b/>
                <w:sz w:val="20"/>
                <w:szCs w:val="20"/>
                <w:lang w:val="en-US"/>
              </w:rPr>
            </w:pPr>
          </w:p>
          <w:p w14:paraId="4275EB39" w14:textId="77777777" w:rsidR="00AD3BCF" w:rsidRPr="00F240E7" w:rsidRDefault="007720A1" w:rsidP="00F32ABC">
            <w:pPr>
              <w:pStyle w:val="TableParagraph"/>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Sasaran Strategis</w:t>
            </w:r>
          </w:p>
        </w:tc>
        <w:tc>
          <w:tcPr>
            <w:tcW w:w="1566" w:type="dxa"/>
            <w:shd w:val="clear" w:color="auto" w:fill="92D050"/>
          </w:tcPr>
          <w:p w14:paraId="40CDD3BB" w14:textId="77777777" w:rsidR="00AD3BCF" w:rsidRPr="00F240E7" w:rsidRDefault="00AD3BCF" w:rsidP="00F32ABC">
            <w:pPr>
              <w:pStyle w:val="TableParagraph"/>
              <w:spacing w:line="242" w:lineRule="auto"/>
              <w:ind w:left="582" w:right="453" w:hanging="104"/>
              <w:jc w:val="center"/>
              <w:rPr>
                <w:rFonts w:ascii="Times New Roman" w:hAnsi="Times New Roman" w:cs="Times New Roman"/>
                <w:b/>
                <w:sz w:val="20"/>
                <w:szCs w:val="20"/>
                <w:lang w:val="en-US"/>
              </w:rPr>
            </w:pPr>
          </w:p>
          <w:p w14:paraId="1D0CCDA0" w14:textId="77777777" w:rsidR="008E48D3" w:rsidRDefault="007720A1" w:rsidP="00F32ABC">
            <w:pPr>
              <w:pStyle w:val="TableParagraph"/>
              <w:tabs>
                <w:tab w:val="left" w:pos="1559"/>
              </w:tabs>
              <w:spacing w:line="242" w:lineRule="auto"/>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 xml:space="preserve">Indikator </w:t>
            </w:r>
          </w:p>
          <w:p w14:paraId="33408799" w14:textId="0F3927E1" w:rsidR="00AD3BCF" w:rsidRPr="00F240E7" w:rsidRDefault="007720A1" w:rsidP="00F32ABC">
            <w:pPr>
              <w:pStyle w:val="TableParagraph"/>
              <w:tabs>
                <w:tab w:val="left" w:pos="1559"/>
              </w:tabs>
              <w:spacing w:line="242" w:lineRule="auto"/>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Kinerja</w:t>
            </w:r>
          </w:p>
        </w:tc>
        <w:tc>
          <w:tcPr>
            <w:tcW w:w="993" w:type="dxa"/>
            <w:tcBorders>
              <w:bottom w:val="nil"/>
            </w:tcBorders>
            <w:shd w:val="clear" w:color="auto" w:fill="92D050"/>
          </w:tcPr>
          <w:p w14:paraId="4D9ECA2E" w14:textId="77777777" w:rsidR="00AD3BCF" w:rsidRPr="00F240E7" w:rsidRDefault="00AD3BCF" w:rsidP="00F32ABC">
            <w:pPr>
              <w:pStyle w:val="TableParagraph"/>
              <w:ind w:left="135" w:hanging="135"/>
              <w:jc w:val="center"/>
              <w:rPr>
                <w:rFonts w:ascii="Times New Roman" w:hAnsi="Times New Roman" w:cs="Times New Roman"/>
                <w:b/>
                <w:sz w:val="20"/>
                <w:szCs w:val="20"/>
                <w:lang w:val="en-US"/>
              </w:rPr>
            </w:pPr>
          </w:p>
          <w:p w14:paraId="3486E655" w14:textId="77777777" w:rsidR="00AD3BCF" w:rsidRPr="00F240E7" w:rsidRDefault="007720A1" w:rsidP="00F32ABC">
            <w:pPr>
              <w:pStyle w:val="TableParagraph"/>
              <w:ind w:left="135" w:hanging="135"/>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Target</w:t>
            </w:r>
          </w:p>
          <w:p w14:paraId="5FBF1921" w14:textId="6CC6719E" w:rsidR="00B85809" w:rsidRPr="00F240E7" w:rsidRDefault="00B85809" w:rsidP="00F32ABC">
            <w:pPr>
              <w:pStyle w:val="TableParagraph"/>
              <w:ind w:left="135" w:hanging="135"/>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202</w:t>
            </w:r>
            <w:r w:rsidR="00F32ABC" w:rsidRPr="00F240E7">
              <w:rPr>
                <w:rFonts w:ascii="Times New Roman" w:hAnsi="Times New Roman" w:cs="Times New Roman"/>
                <w:b/>
                <w:sz w:val="20"/>
                <w:szCs w:val="20"/>
                <w:lang w:val="en-US"/>
              </w:rPr>
              <w:t>5</w:t>
            </w:r>
          </w:p>
        </w:tc>
        <w:tc>
          <w:tcPr>
            <w:tcW w:w="1170" w:type="dxa"/>
            <w:tcBorders>
              <w:bottom w:val="nil"/>
            </w:tcBorders>
            <w:shd w:val="clear" w:color="auto" w:fill="92D050"/>
          </w:tcPr>
          <w:p w14:paraId="4133FFB3" w14:textId="77777777" w:rsidR="00AD3BCF" w:rsidRPr="00F240E7" w:rsidRDefault="00AD3BCF" w:rsidP="00F32ABC">
            <w:pPr>
              <w:pStyle w:val="TableParagraph"/>
              <w:jc w:val="center"/>
              <w:rPr>
                <w:rFonts w:ascii="Times New Roman" w:hAnsi="Times New Roman" w:cs="Times New Roman"/>
                <w:b/>
                <w:sz w:val="20"/>
                <w:szCs w:val="20"/>
                <w:lang w:val="en-US"/>
              </w:rPr>
            </w:pPr>
          </w:p>
          <w:p w14:paraId="7F34EA03" w14:textId="77777777" w:rsidR="00AD3BCF" w:rsidRPr="00F240E7" w:rsidRDefault="007720A1" w:rsidP="00F32ABC">
            <w:pPr>
              <w:pStyle w:val="TableParagraph"/>
              <w:ind w:left="89" w:right="8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Realisasi</w:t>
            </w:r>
          </w:p>
          <w:p w14:paraId="02E54169" w14:textId="1E0D9DFA" w:rsidR="00B85809" w:rsidRPr="00F240E7" w:rsidRDefault="00B85809" w:rsidP="00F32ABC">
            <w:pPr>
              <w:pStyle w:val="TableParagraph"/>
              <w:ind w:left="89" w:right="8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202</w:t>
            </w:r>
            <w:r w:rsidR="00F32ABC" w:rsidRPr="00F240E7">
              <w:rPr>
                <w:rFonts w:ascii="Times New Roman" w:hAnsi="Times New Roman" w:cs="Times New Roman"/>
                <w:b/>
                <w:sz w:val="20"/>
                <w:szCs w:val="20"/>
                <w:lang w:val="en-US"/>
              </w:rPr>
              <w:t>5</w:t>
            </w:r>
          </w:p>
        </w:tc>
        <w:tc>
          <w:tcPr>
            <w:tcW w:w="1140" w:type="dxa"/>
            <w:shd w:val="clear" w:color="auto" w:fill="92D050"/>
          </w:tcPr>
          <w:p w14:paraId="300B0248" w14:textId="77777777" w:rsidR="00AD3BCF" w:rsidRPr="00F240E7" w:rsidRDefault="00AD3BCF" w:rsidP="00F32ABC">
            <w:pPr>
              <w:pStyle w:val="TableParagraph"/>
              <w:jc w:val="center"/>
              <w:rPr>
                <w:rFonts w:ascii="Times New Roman" w:hAnsi="Times New Roman" w:cs="Times New Roman"/>
                <w:b/>
                <w:sz w:val="20"/>
                <w:szCs w:val="20"/>
                <w:lang w:val="en-US"/>
              </w:rPr>
            </w:pPr>
          </w:p>
          <w:p w14:paraId="31635349" w14:textId="77777777" w:rsidR="00AD3BCF" w:rsidRPr="00F240E7" w:rsidRDefault="007720A1" w:rsidP="00F32ABC">
            <w:pPr>
              <w:pStyle w:val="TableParagraph"/>
              <w:spacing w:line="242" w:lineRule="auto"/>
              <w:ind w:left="98" w:right="105"/>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Capaian Kinerja</w:t>
            </w:r>
          </w:p>
        </w:tc>
        <w:tc>
          <w:tcPr>
            <w:tcW w:w="943" w:type="dxa"/>
            <w:tcBorders>
              <w:bottom w:val="nil"/>
            </w:tcBorders>
            <w:shd w:val="clear" w:color="auto" w:fill="92D050"/>
          </w:tcPr>
          <w:p w14:paraId="4A7EDACE" w14:textId="77777777" w:rsidR="00AD3BCF" w:rsidRPr="00F240E7" w:rsidRDefault="00AD3BCF" w:rsidP="00F32ABC">
            <w:pPr>
              <w:pStyle w:val="TableParagraph"/>
              <w:jc w:val="center"/>
              <w:rPr>
                <w:rFonts w:ascii="Times New Roman" w:hAnsi="Times New Roman" w:cs="Times New Roman"/>
                <w:b/>
                <w:sz w:val="20"/>
                <w:szCs w:val="20"/>
                <w:lang w:val="en-US"/>
              </w:rPr>
            </w:pPr>
          </w:p>
          <w:p w14:paraId="7F9CEF04" w14:textId="77777777" w:rsidR="00AD3BCF" w:rsidRPr="00F240E7" w:rsidRDefault="007720A1" w:rsidP="00F32ABC">
            <w:pPr>
              <w:pStyle w:val="TableParagraph"/>
              <w:spacing w:line="242" w:lineRule="auto"/>
              <w:ind w:right="-8" w:hanging="48"/>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Kategori Penilaian</w:t>
            </w:r>
          </w:p>
        </w:tc>
      </w:tr>
      <w:tr w:rsidR="009F5377" w:rsidRPr="00F240E7" w14:paraId="549EC9ED" w14:textId="77777777" w:rsidTr="00063019">
        <w:trPr>
          <w:trHeight w:val="1028"/>
        </w:trPr>
        <w:tc>
          <w:tcPr>
            <w:tcW w:w="540" w:type="dxa"/>
            <w:tcBorders>
              <w:bottom w:val="nil"/>
            </w:tcBorders>
          </w:tcPr>
          <w:p w14:paraId="670E0F41" w14:textId="77777777" w:rsidR="00AD3BCF" w:rsidRPr="00F240E7" w:rsidRDefault="00AD3BCF">
            <w:pPr>
              <w:pStyle w:val="TableParagraph"/>
              <w:spacing w:before="10"/>
              <w:rPr>
                <w:rFonts w:ascii="Times New Roman" w:hAnsi="Times New Roman" w:cs="Times New Roman"/>
                <w:sz w:val="20"/>
                <w:szCs w:val="20"/>
                <w:lang w:val="en-US"/>
              </w:rPr>
            </w:pPr>
          </w:p>
          <w:p w14:paraId="216C1B17" w14:textId="77777777" w:rsidR="00AD3BCF" w:rsidRPr="00F240E7" w:rsidRDefault="007720A1">
            <w:pPr>
              <w:pStyle w:val="TableParagraph"/>
              <w:ind w:left="9"/>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w:t>
            </w:r>
          </w:p>
        </w:tc>
        <w:tc>
          <w:tcPr>
            <w:tcW w:w="1728" w:type="dxa"/>
            <w:tcBorders>
              <w:bottom w:val="nil"/>
            </w:tcBorders>
          </w:tcPr>
          <w:p w14:paraId="4B57F91A" w14:textId="77777777" w:rsidR="00AD3BCF" w:rsidRPr="00F240E7" w:rsidRDefault="007720A1">
            <w:pPr>
              <w:pStyle w:val="TableParagraph"/>
              <w:spacing w:line="259" w:lineRule="auto"/>
              <w:ind w:left="106" w:right="180"/>
              <w:rPr>
                <w:rFonts w:ascii="Times New Roman" w:hAnsi="Times New Roman" w:cs="Times New Roman"/>
                <w:sz w:val="20"/>
                <w:szCs w:val="20"/>
                <w:lang w:val="en-US"/>
              </w:rPr>
            </w:pPr>
            <w:r w:rsidRPr="00F240E7">
              <w:rPr>
                <w:rFonts w:ascii="Times New Roman" w:hAnsi="Times New Roman" w:cs="Times New Roman"/>
                <w:sz w:val="20"/>
                <w:szCs w:val="20"/>
                <w:lang w:val="en-US"/>
              </w:rPr>
              <w:t>Meningkatnya Layanan Lalu Lintas dan Angkutan Jalan</w:t>
            </w:r>
          </w:p>
        </w:tc>
        <w:tc>
          <w:tcPr>
            <w:tcW w:w="1566" w:type="dxa"/>
            <w:tcBorders>
              <w:bottom w:val="nil"/>
            </w:tcBorders>
          </w:tcPr>
          <w:p w14:paraId="08FC39AF" w14:textId="77777777" w:rsidR="00AD3BCF" w:rsidRPr="00F240E7" w:rsidRDefault="007720A1">
            <w:pPr>
              <w:pStyle w:val="TableParagraph"/>
              <w:spacing w:line="259" w:lineRule="auto"/>
              <w:ind w:left="180" w:right="177"/>
              <w:rPr>
                <w:rFonts w:ascii="Times New Roman" w:hAnsi="Times New Roman" w:cs="Times New Roman"/>
                <w:sz w:val="20"/>
                <w:szCs w:val="20"/>
                <w:lang w:val="en-US"/>
              </w:rPr>
            </w:pPr>
            <w:r w:rsidRPr="00F240E7">
              <w:rPr>
                <w:rFonts w:ascii="Times New Roman" w:hAnsi="Times New Roman" w:cs="Times New Roman"/>
                <w:sz w:val="20"/>
                <w:szCs w:val="20"/>
                <w:lang w:val="en-US"/>
              </w:rPr>
              <w:t>Indeks Layanan Lalu Lintas dan Angkutan Jalan</w:t>
            </w:r>
          </w:p>
        </w:tc>
        <w:tc>
          <w:tcPr>
            <w:tcW w:w="993" w:type="dxa"/>
            <w:tcBorders>
              <w:bottom w:val="nil"/>
            </w:tcBorders>
          </w:tcPr>
          <w:p w14:paraId="4F3D9CE1" w14:textId="36F5DE7B" w:rsidR="00AD3BCF" w:rsidRPr="00F240E7" w:rsidRDefault="00F32ABC">
            <w:pPr>
              <w:pStyle w:val="TableParagraph"/>
              <w:spacing w:line="292" w:lineRule="exact"/>
              <w:ind w:left="190"/>
              <w:rPr>
                <w:rFonts w:ascii="Times New Roman" w:hAnsi="Times New Roman" w:cs="Times New Roman"/>
                <w:sz w:val="20"/>
                <w:szCs w:val="20"/>
                <w:lang w:val="en-US"/>
              </w:rPr>
            </w:pPr>
            <w:r w:rsidRPr="00F240E7">
              <w:rPr>
                <w:rFonts w:ascii="Times New Roman" w:hAnsi="Times New Roman" w:cs="Times New Roman"/>
                <w:sz w:val="20"/>
                <w:szCs w:val="20"/>
                <w:lang w:val="en-US"/>
              </w:rPr>
              <w:t>32.93</w:t>
            </w:r>
          </w:p>
        </w:tc>
        <w:tc>
          <w:tcPr>
            <w:tcW w:w="1170" w:type="dxa"/>
            <w:tcBorders>
              <w:bottom w:val="nil"/>
            </w:tcBorders>
          </w:tcPr>
          <w:p w14:paraId="09B84752" w14:textId="45B77AF1" w:rsidR="00AD3BCF" w:rsidRPr="00F240E7" w:rsidRDefault="00F32ABC">
            <w:pPr>
              <w:pStyle w:val="TableParagraph"/>
              <w:spacing w:line="292" w:lineRule="exact"/>
              <w:ind w:left="85" w:right="80"/>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34.25</w:t>
            </w:r>
          </w:p>
        </w:tc>
        <w:tc>
          <w:tcPr>
            <w:tcW w:w="1140" w:type="dxa"/>
            <w:tcBorders>
              <w:bottom w:val="nil"/>
            </w:tcBorders>
          </w:tcPr>
          <w:p w14:paraId="7D94D79F" w14:textId="06017536" w:rsidR="00AD3BCF" w:rsidRPr="00F240E7" w:rsidRDefault="00D92941">
            <w:pPr>
              <w:pStyle w:val="TableParagraph"/>
              <w:spacing w:line="292" w:lineRule="exact"/>
              <w:ind w:left="83" w:right="84"/>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104.01</w:t>
            </w:r>
            <w:r w:rsidR="007720A1" w:rsidRPr="00F240E7">
              <w:rPr>
                <w:rFonts w:ascii="Times New Roman" w:hAnsi="Times New Roman" w:cs="Times New Roman"/>
                <w:sz w:val="20"/>
                <w:szCs w:val="20"/>
                <w:lang w:val="en-US"/>
              </w:rPr>
              <w:t>%</w:t>
            </w:r>
          </w:p>
        </w:tc>
        <w:tc>
          <w:tcPr>
            <w:tcW w:w="943" w:type="dxa"/>
            <w:tcBorders>
              <w:bottom w:val="nil"/>
            </w:tcBorders>
          </w:tcPr>
          <w:p w14:paraId="5220EFDD" w14:textId="77777777" w:rsidR="00AD3BCF" w:rsidRPr="00F240E7" w:rsidRDefault="007720A1">
            <w:pPr>
              <w:pStyle w:val="TableParagraph"/>
              <w:spacing w:line="292" w:lineRule="exact"/>
              <w:ind w:left="83" w:right="84"/>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Sangat tinggi</w:t>
            </w:r>
          </w:p>
        </w:tc>
      </w:tr>
      <w:tr w:rsidR="009F5377" w:rsidRPr="00F240E7" w14:paraId="2B2C2596" w14:textId="77777777" w:rsidTr="00063019">
        <w:trPr>
          <w:trHeight w:val="1027"/>
        </w:trPr>
        <w:tc>
          <w:tcPr>
            <w:tcW w:w="540" w:type="dxa"/>
            <w:tcBorders>
              <w:top w:val="nil"/>
              <w:bottom w:val="nil"/>
            </w:tcBorders>
          </w:tcPr>
          <w:p w14:paraId="6AB55E5D" w14:textId="77777777" w:rsidR="00AD3BCF" w:rsidRPr="00F240E7" w:rsidRDefault="007720A1">
            <w:pPr>
              <w:pStyle w:val="TableParagraph"/>
              <w:spacing w:before="153"/>
              <w:ind w:left="9"/>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2</w:t>
            </w:r>
          </w:p>
        </w:tc>
        <w:tc>
          <w:tcPr>
            <w:tcW w:w="1728" w:type="dxa"/>
            <w:tcBorders>
              <w:top w:val="nil"/>
              <w:bottom w:val="nil"/>
            </w:tcBorders>
          </w:tcPr>
          <w:p w14:paraId="4AF20ABF" w14:textId="77777777" w:rsidR="00AD3BCF" w:rsidRPr="00F240E7" w:rsidRDefault="00AD3BCF">
            <w:pPr>
              <w:pStyle w:val="TableParagraph"/>
              <w:spacing w:before="10"/>
              <w:ind w:right="180"/>
              <w:rPr>
                <w:rFonts w:ascii="Times New Roman" w:hAnsi="Times New Roman" w:cs="Times New Roman"/>
                <w:sz w:val="20"/>
                <w:szCs w:val="20"/>
                <w:lang w:val="en-US"/>
              </w:rPr>
            </w:pPr>
          </w:p>
          <w:p w14:paraId="42932FFB" w14:textId="77777777" w:rsidR="00AD3BCF" w:rsidRPr="00F240E7" w:rsidRDefault="007720A1">
            <w:pPr>
              <w:pStyle w:val="TableParagraph"/>
              <w:spacing w:line="259" w:lineRule="auto"/>
              <w:ind w:left="106" w:right="180"/>
              <w:rPr>
                <w:rFonts w:ascii="Times New Roman" w:hAnsi="Times New Roman" w:cs="Times New Roman"/>
                <w:sz w:val="20"/>
                <w:szCs w:val="20"/>
                <w:lang w:val="en-US"/>
              </w:rPr>
            </w:pPr>
            <w:r w:rsidRPr="00F240E7">
              <w:rPr>
                <w:rFonts w:ascii="Times New Roman" w:hAnsi="Times New Roman" w:cs="Times New Roman"/>
                <w:sz w:val="20"/>
                <w:szCs w:val="20"/>
                <w:lang w:val="en-US"/>
              </w:rPr>
              <w:t>Meningkatnya Layanan   Pelayaran</w:t>
            </w:r>
          </w:p>
        </w:tc>
        <w:tc>
          <w:tcPr>
            <w:tcW w:w="1566" w:type="dxa"/>
            <w:tcBorders>
              <w:top w:val="nil"/>
              <w:bottom w:val="nil"/>
            </w:tcBorders>
          </w:tcPr>
          <w:p w14:paraId="23A48DEC" w14:textId="77777777" w:rsidR="00AD3BCF" w:rsidRPr="00F240E7" w:rsidRDefault="007720A1">
            <w:pPr>
              <w:pStyle w:val="TableParagraph"/>
              <w:spacing w:before="69" w:line="259" w:lineRule="auto"/>
              <w:ind w:left="180" w:right="161"/>
              <w:rPr>
                <w:rFonts w:ascii="Times New Roman" w:hAnsi="Times New Roman" w:cs="Times New Roman"/>
                <w:sz w:val="20"/>
                <w:szCs w:val="20"/>
                <w:lang w:val="en-US"/>
              </w:rPr>
            </w:pPr>
            <w:r w:rsidRPr="00F240E7">
              <w:rPr>
                <w:rFonts w:ascii="Times New Roman" w:hAnsi="Times New Roman" w:cs="Times New Roman"/>
                <w:sz w:val="20"/>
                <w:szCs w:val="20"/>
                <w:lang w:val="en-US"/>
              </w:rPr>
              <w:t>Indeks Layanan Pelayaran</w:t>
            </w:r>
          </w:p>
        </w:tc>
        <w:tc>
          <w:tcPr>
            <w:tcW w:w="993" w:type="dxa"/>
            <w:tcBorders>
              <w:top w:val="nil"/>
              <w:bottom w:val="nil"/>
            </w:tcBorders>
          </w:tcPr>
          <w:p w14:paraId="7AE55320" w14:textId="670E48A3" w:rsidR="00AD3BCF" w:rsidRPr="00F240E7" w:rsidRDefault="00F32ABC">
            <w:pPr>
              <w:pStyle w:val="TableParagraph"/>
              <w:spacing w:before="69"/>
              <w:ind w:left="190"/>
              <w:rPr>
                <w:rFonts w:ascii="Times New Roman" w:hAnsi="Times New Roman" w:cs="Times New Roman"/>
                <w:sz w:val="20"/>
                <w:szCs w:val="20"/>
                <w:lang w:val="en-US"/>
              </w:rPr>
            </w:pPr>
            <w:r w:rsidRPr="00F240E7">
              <w:rPr>
                <w:rFonts w:ascii="Times New Roman" w:hAnsi="Times New Roman" w:cs="Times New Roman"/>
                <w:sz w:val="20"/>
                <w:szCs w:val="20"/>
                <w:lang w:val="en-US"/>
              </w:rPr>
              <w:t>55.35</w:t>
            </w:r>
          </w:p>
        </w:tc>
        <w:tc>
          <w:tcPr>
            <w:tcW w:w="1170" w:type="dxa"/>
            <w:tcBorders>
              <w:top w:val="nil"/>
              <w:bottom w:val="nil"/>
            </w:tcBorders>
          </w:tcPr>
          <w:p w14:paraId="4AB2DBE6" w14:textId="0F98522C" w:rsidR="00AD3BCF" w:rsidRPr="00F240E7" w:rsidRDefault="00F32ABC">
            <w:pPr>
              <w:pStyle w:val="TableParagraph"/>
              <w:spacing w:before="69"/>
              <w:ind w:left="85" w:right="80"/>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59.18</w:t>
            </w:r>
          </w:p>
        </w:tc>
        <w:tc>
          <w:tcPr>
            <w:tcW w:w="1140" w:type="dxa"/>
            <w:tcBorders>
              <w:top w:val="nil"/>
              <w:bottom w:val="nil"/>
            </w:tcBorders>
          </w:tcPr>
          <w:p w14:paraId="4AAAE856" w14:textId="55396D8E" w:rsidR="00AD3BCF" w:rsidRPr="00F240E7" w:rsidRDefault="00D92941">
            <w:pPr>
              <w:pStyle w:val="TableParagraph"/>
              <w:spacing w:before="69"/>
              <w:ind w:left="83" w:right="84"/>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106.92</w:t>
            </w:r>
            <w:r w:rsidR="007720A1" w:rsidRPr="00F240E7">
              <w:rPr>
                <w:rFonts w:ascii="Times New Roman" w:hAnsi="Times New Roman" w:cs="Times New Roman"/>
                <w:sz w:val="20"/>
                <w:szCs w:val="20"/>
                <w:lang w:val="en-US"/>
              </w:rPr>
              <w:t>%</w:t>
            </w:r>
          </w:p>
        </w:tc>
        <w:tc>
          <w:tcPr>
            <w:tcW w:w="943" w:type="dxa"/>
            <w:tcBorders>
              <w:top w:val="nil"/>
              <w:bottom w:val="nil"/>
            </w:tcBorders>
          </w:tcPr>
          <w:p w14:paraId="19A006A8" w14:textId="77777777" w:rsidR="00AD3BCF" w:rsidRPr="00F240E7" w:rsidRDefault="007720A1">
            <w:pPr>
              <w:pStyle w:val="TableParagraph"/>
              <w:spacing w:before="69"/>
              <w:ind w:left="83" w:right="84"/>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Sangat tinggi</w:t>
            </w:r>
          </w:p>
        </w:tc>
      </w:tr>
      <w:tr w:rsidR="009F5377" w:rsidRPr="00F240E7" w14:paraId="02C69C95" w14:textId="77777777" w:rsidTr="00063019">
        <w:trPr>
          <w:trHeight w:val="1246"/>
        </w:trPr>
        <w:tc>
          <w:tcPr>
            <w:tcW w:w="540" w:type="dxa"/>
            <w:tcBorders>
              <w:top w:val="nil"/>
            </w:tcBorders>
          </w:tcPr>
          <w:p w14:paraId="57AABB11" w14:textId="77777777" w:rsidR="00AD3BCF" w:rsidRPr="00F240E7" w:rsidRDefault="00AD3BCF">
            <w:pPr>
              <w:pStyle w:val="TableParagraph"/>
              <w:rPr>
                <w:rFonts w:ascii="Times New Roman" w:hAnsi="Times New Roman" w:cs="Times New Roman"/>
                <w:sz w:val="20"/>
                <w:szCs w:val="20"/>
                <w:lang w:val="en-US"/>
              </w:rPr>
            </w:pPr>
          </w:p>
          <w:p w14:paraId="4BD75145" w14:textId="77777777" w:rsidR="00AD3BCF" w:rsidRPr="00F240E7" w:rsidRDefault="007720A1">
            <w:pPr>
              <w:pStyle w:val="TableParagraph"/>
              <w:spacing w:before="184"/>
              <w:ind w:left="9"/>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3</w:t>
            </w:r>
          </w:p>
        </w:tc>
        <w:tc>
          <w:tcPr>
            <w:tcW w:w="1728" w:type="dxa"/>
            <w:tcBorders>
              <w:top w:val="nil"/>
            </w:tcBorders>
          </w:tcPr>
          <w:p w14:paraId="1E559298" w14:textId="77777777" w:rsidR="00AD3BCF" w:rsidRPr="00F240E7" w:rsidRDefault="007720A1">
            <w:pPr>
              <w:pStyle w:val="TableParagraph"/>
              <w:tabs>
                <w:tab w:val="left" w:pos="2340"/>
              </w:tabs>
              <w:spacing w:before="149" w:line="259" w:lineRule="auto"/>
              <w:ind w:left="106" w:right="180"/>
              <w:rPr>
                <w:rFonts w:ascii="Times New Roman" w:hAnsi="Times New Roman" w:cs="Times New Roman"/>
                <w:sz w:val="20"/>
                <w:szCs w:val="20"/>
                <w:lang w:val="en-US"/>
              </w:rPr>
            </w:pPr>
            <w:r w:rsidRPr="00F240E7">
              <w:rPr>
                <w:rFonts w:ascii="Times New Roman" w:hAnsi="Times New Roman" w:cs="Times New Roman"/>
                <w:sz w:val="20"/>
                <w:szCs w:val="20"/>
                <w:lang w:val="en-US"/>
              </w:rPr>
              <w:t>Meningkatnya Akuntabilitas kinerja Perangkat Daerah</w:t>
            </w:r>
          </w:p>
        </w:tc>
        <w:tc>
          <w:tcPr>
            <w:tcW w:w="1566" w:type="dxa"/>
            <w:tcBorders>
              <w:top w:val="nil"/>
            </w:tcBorders>
          </w:tcPr>
          <w:p w14:paraId="53E5927B" w14:textId="77777777" w:rsidR="00AD3BCF" w:rsidRPr="00F240E7" w:rsidRDefault="007720A1">
            <w:pPr>
              <w:pStyle w:val="TableParagraph"/>
              <w:spacing w:before="149" w:line="259" w:lineRule="auto"/>
              <w:ind w:left="180" w:right="426"/>
              <w:rPr>
                <w:rFonts w:ascii="Times New Roman" w:hAnsi="Times New Roman" w:cs="Times New Roman"/>
                <w:sz w:val="20"/>
                <w:szCs w:val="20"/>
                <w:lang w:val="en-US"/>
              </w:rPr>
            </w:pPr>
            <w:r w:rsidRPr="00F240E7">
              <w:rPr>
                <w:rFonts w:ascii="Times New Roman" w:hAnsi="Times New Roman" w:cs="Times New Roman"/>
                <w:sz w:val="20"/>
                <w:szCs w:val="20"/>
                <w:lang w:val="en-US"/>
              </w:rPr>
              <w:t>Nilai Sakip Perangkat Daerah</w:t>
            </w:r>
          </w:p>
        </w:tc>
        <w:tc>
          <w:tcPr>
            <w:tcW w:w="993" w:type="dxa"/>
            <w:tcBorders>
              <w:top w:val="nil"/>
            </w:tcBorders>
          </w:tcPr>
          <w:p w14:paraId="29315A8B" w14:textId="1DC3080B" w:rsidR="00AD3BCF" w:rsidRPr="00F240E7" w:rsidRDefault="00F32ABC">
            <w:pPr>
              <w:pStyle w:val="TableParagraph"/>
              <w:spacing w:before="149"/>
              <w:ind w:left="190"/>
              <w:rPr>
                <w:rFonts w:ascii="Times New Roman" w:hAnsi="Times New Roman" w:cs="Times New Roman"/>
                <w:sz w:val="20"/>
                <w:szCs w:val="20"/>
                <w:lang w:val="en-US"/>
              </w:rPr>
            </w:pPr>
            <w:r w:rsidRPr="00F240E7">
              <w:rPr>
                <w:rFonts w:ascii="Times New Roman" w:hAnsi="Times New Roman" w:cs="Times New Roman"/>
                <w:sz w:val="20"/>
                <w:szCs w:val="20"/>
                <w:lang w:val="en-US"/>
              </w:rPr>
              <w:t>70.05</w:t>
            </w:r>
          </w:p>
        </w:tc>
        <w:tc>
          <w:tcPr>
            <w:tcW w:w="1170" w:type="dxa"/>
            <w:tcBorders>
              <w:top w:val="nil"/>
            </w:tcBorders>
          </w:tcPr>
          <w:p w14:paraId="656B4283" w14:textId="3869E786" w:rsidR="00AD3BCF" w:rsidRPr="00F240E7" w:rsidRDefault="009458D2">
            <w:pPr>
              <w:pStyle w:val="TableParagraph"/>
              <w:spacing w:before="149"/>
              <w:ind w:left="13"/>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140" w:type="dxa"/>
            <w:tcBorders>
              <w:top w:val="nil"/>
            </w:tcBorders>
          </w:tcPr>
          <w:p w14:paraId="5EE38862" w14:textId="2E028AA5" w:rsidR="00AD3BCF" w:rsidRPr="00F240E7" w:rsidRDefault="009458D2">
            <w:pPr>
              <w:pStyle w:val="TableParagraph"/>
              <w:spacing w:before="149"/>
              <w:ind w:left="3"/>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943" w:type="dxa"/>
            <w:tcBorders>
              <w:top w:val="nil"/>
            </w:tcBorders>
          </w:tcPr>
          <w:p w14:paraId="59F40DE9" w14:textId="2663CA13" w:rsidR="00AD3BCF" w:rsidRPr="00F240E7" w:rsidRDefault="00873622">
            <w:pPr>
              <w:pStyle w:val="TableParagraph"/>
              <w:spacing w:before="149"/>
              <w:ind w:left="3"/>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r>
      <w:tr w:rsidR="009F5377" w:rsidRPr="00F240E7" w14:paraId="15C4A369" w14:textId="77777777" w:rsidTr="00063019">
        <w:trPr>
          <w:trHeight w:val="474"/>
        </w:trPr>
        <w:tc>
          <w:tcPr>
            <w:tcW w:w="4827" w:type="dxa"/>
            <w:gridSpan w:val="4"/>
          </w:tcPr>
          <w:p w14:paraId="1871BA0D" w14:textId="77777777" w:rsidR="00AD3BCF" w:rsidRPr="00F240E7" w:rsidRDefault="007720A1">
            <w:pPr>
              <w:pStyle w:val="TableParagraph"/>
              <w:spacing w:before="2"/>
              <w:ind w:left="611"/>
              <w:rPr>
                <w:rFonts w:ascii="Times New Roman" w:hAnsi="Times New Roman" w:cs="Times New Roman"/>
                <w:sz w:val="20"/>
                <w:szCs w:val="20"/>
                <w:lang w:val="en-US"/>
              </w:rPr>
            </w:pPr>
            <w:r w:rsidRPr="00F240E7">
              <w:rPr>
                <w:rFonts w:ascii="Times New Roman" w:hAnsi="Times New Roman" w:cs="Times New Roman"/>
                <w:sz w:val="20"/>
                <w:szCs w:val="20"/>
                <w:lang w:val="en-US"/>
              </w:rPr>
              <w:t>Capaian rata-rata PD</w:t>
            </w:r>
          </w:p>
        </w:tc>
        <w:tc>
          <w:tcPr>
            <w:tcW w:w="1170" w:type="dxa"/>
          </w:tcPr>
          <w:p w14:paraId="5DFB47DC" w14:textId="77777777" w:rsidR="00AD3BCF" w:rsidRPr="00F240E7" w:rsidRDefault="00AD3BCF">
            <w:pPr>
              <w:pStyle w:val="TableParagraph"/>
              <w:rPr>
                <w:rFonts w:ascii="Times New Roman" w:hAnsi="Times New Roman" w:cs="Times New Roman"/>
                <w:sz w:val="20"/>
                <w:szCs w:val="20"/>
                <w:lang w:val="en-US"/>
              </w:rPr>
            </w:pPr>
          </w:p>
        </w:tc>
        <w:tc>
          <w:tcPr>
            <w:tcW w:w="1140" w:type="dxa"/>
          </w:tcPr>
          <w:p w14:paraId="0C00AA2D" w14:textId="74D218B3" w:rsidR="00AD3BCF" w:rsidRPr="00F240E7" w:rsidRDefault="00D92941">
            <w:pPr>
              <w:pStyle w:val="TableParagraph"/>
              <w:spacing w:before="2"/>
              <w:ind w:left="83" w:right="84"/>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103.64</w:t>
            </w:r>
            <w:r w:rsidR="007720A1" w:rsidRPr="00F240E7">
              <w:rPr>
                <w:rFonts w:ascii="Times New Roman" w:hAnsi="Times New Roman" w:cs="Times New Roman"/>
                <w:sz w:val="20"/>
                <w:szCs w:val="20"/>
                <w:lang w:val="en-US"/>
              </w:rPr>
              <w:t>%</w:t>
            </w:r>
          </w:p>
        </w:tc>
        <w:tc>
          <w:tcPr>
            <w:tcW w:w="943" w:type="dxa"/>
          </w:tcPr>
          <w:p w14:paraId="108D3F5E" w14:textId="77777777" w:rsidR="00AD3BCF" w:rsidRPr="00F240E7" w:rsidRDefault="00AD3BCF">
            <w:pPr>
              <w:pStyle w:val="TableParagraph"/>
              <w:spacing w:before="2"/>
              <w:ind w:left="83" w:right="84"/>
              <w:jc w:val="center"/>
              <w:rPr>
                <w:rFonts w:ascii="Times New Roman" w:hAnsi="Times New Roman" w:cs="Times New Roman"/>
                <w:sz w:val="20"/>
                <w:szCs w:val="20"/>
                <w:lang w:val="en-US"/>
              </w:rPr>
            </w:pPr>
          </w:p>
        </w:tc>
      </w:tr>
    </w:tbl>
    <w:p w14:paraId="33BDB7B4" w14:textId="03B6E331" w:rsidR="00AD3BCF" w:rsidRPr="00F240E7" w:rsidRDefault="00802935" w:rsidP="00063019">
      <w:pPr>
        <w:ind w:left="567"/>
        <w:rPr>
          <w:rFonts w:ascii="Times New Roman" w:eastAsia="Arial MT" w:hAnsi="Times New Roman" w:cs="Times New Roman"/>
          <w:i/>
          <w:sz w:val="20"/>
          <w:szCs w:val="20"/>
          <w:lang w:val="en-US"/>
        </w:rPr>
      </w:pPr>
      <w:r w:rsidRPr="00F240E7">
        <w:rPr>
          <w:rFonts w:ascii="Times New Roman" w:eastAsia="Arial MT" w:hAnsi="Times New Roman" w:cs="Times New Roman"/>
          <w:lang w:val="en-US"/>
        </w:rPr>
        <w:t xml:space="preserve">            </w:t>
      </w:r>
      <w:r w:rsidR="0079242E" w:rsidRPr="00F240E7">
        <w:rPr>
          <w:rFonts w:ascii="Times New Roman" w:eastAsia="Arial MT" w:hAnsi="Times New Roman" w:cs="Times New Roman"/>
          <w:lang w:val="en-US"/>
        </w:rPr>
        <w:t xml:space="preserve">  </w:t>
      </w:r>
      <w:r w:rsidR="007720A1" w:rsidRPr="00F240E7">
        <w:rPr>
          <w:rFonts w:ascii="Times New Roman" w:eastAsia="Arial MT" w:hAnsi="Times New Roman" w:cs="Times New Roman"/>
          <w:i/>
          <w:sz w:val="20"/>
          <w:szCs w:val="20"/>
          <w:lang w:val="en-US"/>
        </w:rPr>
        <w:t>Sumber: Hasil Pengolahan Data.</w:t>
      </w:r>
    </w:p>
    <w:p w14:paraId="30B13147" w14:textId="77777777" w:rsidR="00F8542B" w:rsidRPr="00F240E7" w:rsidRDefault="00F8542B" w:rsidP="009047E5">
      <w:pPr>
        <w:pStyle w:val="BodyText"/>
        <w:spacing w:before="0" w:after="0" w:line="360" w:lineRule="auto"/>
        <w:ind w:left="900" w:right="13" w:firstLine="360"/>
        <w:jc w:val="both"/>
        <w:rPr>
          <w:rFonts w:ascii="Times New Roman" w:eastAsia="Arial MT" w:hAnsi="Times New Roman" w:cs="Times New Roman"/>
          <w:sz w:val="22"/>
          <w:szCs w:val="22"/>
          <w:lang w:val="en-US"/>
        </w:rPr>
      </w:pPr>
    </w:p>
    <w:p w14:paraId="1C1711CA" w14:textId="77777777" w:rsidR="00AD3BCF" w:rsidRDefault="007720A1" w:rsidP="009047E5">
      <w:pPr>
        <w:pStyle w:val="BodyText"/>
        <w:spacing w:before="0" w:after="0" w:line="360" w:lineRule="auto"/>
        <w:ind w:left="900" w:right="13" w:firstLine="360"/>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Indeks Kinerja Layanan Lalu Lintas dan Angkutan Jalan dan Pelayaran adalah Ukuran kinerja dalam menyediakan kepuasan pengguna transportasi dari segi sarana dan prasarana lalu lintas angkutan jalan dan pelayaran guna terciptanya transportasi yang handal, aman, nyaman dan selamat. </w:t>
      </w:r>
    </w:p>
    <w:p w14:paraId="54292184" w14:textId="77777777" w:rsidR="00143D95" w:rsidRPr="00F240E7" w:rsidRDefault="00143D95" w:rsidP="009047E5">
      <w:pPr>
        <w:pStyle w:val="BodyText"/>
        <w:spacing w:before="0" w:after="0" w:line="360" w:lineRule="auto"/>
        <w:ind w:left="900" w:right="13" w:firstLine="360"/>
        <w:jc w:val="both"/>
        <w:rPr>
          <w:rFonts w:ascii="Times New Roman" w:eastAsia="Arial MT" w:hAnsi="Times New Roman" w:cs="Times New Roman"/>
          <w:sz w:val="22"/>
          <w:szCs w:val="22"/>
          <w:lang w:val="en-US"/>
        </w:rPr>
      </w:pPr>
    </w:p>
    <w:p w14:paraId="3C1222F0" w14:textId="243D61DD" w:rsidR="00AD3BCF" w:rsidRPr="00F240E7" w:rsidRDefault="007720A1" w:rsidP="009047E5">
      <w:pPr>
        <w:pStyle w:val="BodyText"/>
        <w:spacing w:before="0" w:after="0" w:line="360" w:lineRule="auto"/>
        <w:ind w:left="900" w:right="13" w:firstLine="360"/>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lastRenderedPageBreak/>
        <w:t>Capaian kinerja Dinas Perh</w:t>
      </w:r>
      <w:r w:rsidR="00D92941" w:rsidRPr="00F240E7">
        <w:rPr>
          <w:rFonts w:ascii="Times New Roman" w:eastAsia="Arial MT" w:hAnsi="Times New Roman" w:cs="Times New Roman"/>
          <w:sz w:val="22"/>
          <w:szCs w:val="22"/>
          <w:lang w:val="en-US"/>
        </w:rPr>
        <w:t>ubungan Provinsi Riau Tahun 2025 sebesar 103.64</w:t>
      </w:r>
      <w:r w:rsidRPr="00F240E7">
        <w:rPr>
          <w:rFonts w:ascii="Times New Roman" w:eastAsia="Arial MT" w:hAnsi="Times New Roman" w:cs="Times New Roman"/>
          <w:sz w:val="22"/>
          <w:szCs w:val="22"/>
          <w:lang w:val="en-US"/>
        </w:rPr>
        <w:t>%, ini menunjukkan capaian kinerja telah melebihi 100%. Berdasarkan Skala Nilai Perangkat Kerja maka Capaian Kinerja yang diproleh Dinas Perhubungan Provinsi Riau Sangat Tinggi. Berikut Penjabarannya :</w:t>
      </w:r>
    </w:p>
    <w:p w14:paraId="2E8CE142" w14:textId="77777777" w:rsidR="004F3AFD" w:rsidRDefault="007720A1" w:rsidP="00D22B90">
      <w:pPr>
        <w:pStyle w:val="ListParagraph"/>
        <w:numPr>
          <w:ilvl w:val="0"/>
          <w:numId w:val="18"/>
        </w:numPr>
        <w:tabs>
          <w:tab w:val="left" w:pos="1530"/>
        </w:tabs>
        <w:spacing w:line="360" w:lineRule="auto"/>
        <w:ind w:left="1276" w:right="13"/>
        <w:rPr>
          <w:rFonts w:ascii="Times New Roman" w:eastAsia="Arial MT" w:hAnsi="Times New Roman" w:cs="Times New Roman"/>
          <w:lang w:val="en-US"/>
        </w:rPr>
      </w:pPr>
      <w:r w:rsidRPr="00F240E7">
        <w:rPr>
          <w:rFonts w:ascii="Times New Roman" w:eastAsia="Arial MT" w:hAnsi="Times New Roman" w:cs="Times New Roman"/>
          <w:lang w:val="en-US"/>
        </w:rPr>
        <w:t xml:space="preserve">Pada sasaran strategis I yaitu Indikator kinerja utama layanan LLAJ dengan target sebesar </w:t>
      </w:r>
      <w:r w:rsidR="00D92941" w:rsidRPr="00F240E7">
        <w:rPr>
          <w:rFonts w:ascii="Times New Roman" w:eastAsia="Arial MT" w:hAnsi="Times New Roman" w:cs="Times New Roman"/>
          <w:lang w:val="en-US"/>
        </w:rPr>
        <w:t>32.93</w:t>
      </w:r>
      <w:r w:rsidRPr="00F240E7">
        <w:rPr>
          <w:rFonts w:ascii="Times New Roman" w:eastAsia="Arial MT" w:hAnsi="Times New Roman" w:cs="Times New Roman"/>
          <w:lang w:val="en-US"/>
        </w:rPr>
        <w:t xml:space="preserve"> Dinas Perhubungan Provinsi Riau mencapai nilai tersebut bahkan melebihi target sehingga capaian target </w:t>
      </w:r>
      <w:r w:rsidR="00D92941" w:rsidRPr="00F240E7">
        <w:rPr>
          <w:rFonts w:ascii="Times New Roman" w:eastAsia="Arial MT" w:hAnsi="Times New Roman" w:cs="Times New Roman"/>
          <w:lang w:val="en-US"/>
        </w:rPr>
        <w:t>104.01</w:t>
      </w:r>
      <w:r w:rsidRPr="00F240E7">
        <w:rPr>
          <w:rFonts w:ascii="Times New Roman" w:eastAsia="Arial MT" w:hAnsi="Times New Roman" w:cs="Times New Roman"/>
          <w:lang w:val="en-US"/>
        </w:rPr>
        <w:t>% dengan kategori sangat tinggi.</w:t>
      </w:r>
    </w:p>
    <w:p w14:paraId="22C2C366" w14:textId="77777777" w:rsidR="004F3AFD" w:rsidRDefault="007720A1" w:rsidP="00D22B90">
      <w:pPr>
        <w:pStyle w:val="ListParagraph"/>
        <w:numPr>
          <w:ilvl w:val="0"/>
          <w:numId w:val="18"/>
        </w:numPr>
        <w:tabs>
          <w:tab w:val="left" w:pos="1530"/>
        </w:tabs>
        <w:spacing w:line="360" w:lineRule="auto"/>
        <w:ind w:left="1276" w:right="13"/>
        <w:rPr>
          <w:rFonts w:ascii="Times New Roman" w:eastAsia="Arial MT" w:hAnsi="Times New Roman" w:cs="Times New Roman"/>
          <w:lang w:val="en-US"/>
        </w:rPr>
      </w:pPr>
      <w:r w:rsidRPr="004F3AFD">
        <w:rPr>
          <w:rFonts w:ascii="Times New Roman" w:eastAsia="Arial MT" w:hAnsi="Times New Roman" w:cs="Times New Roman"/>
          <w:lang w:val="en-US"/>
        </w:rPr>
        <w:t xml:space="preserve">Pada sasaran strategis II yaitu indikator kinerja utama layanan Pelayaran dengan target sebesar </w:t>
      </w:r>
      <w:r w:rsidR="00D92941" w:rsidRPr="004F3AFD">
        <w:rPr>
          <w:rFonts w:ascii="Times New Roman" w:eastAsia="Arial MT" w:hAnsi="Times New Roman" w:cs="Times New Roman"/>
          <w:lang w:val="en-US"/>
        </w:rPr>
        <w:t>55.35</w:t>
      </w:r>
      <w:r w:rsidRPr="004F3AFD">
        <w:rPr>
          <w:rFonts w:ascii="Times New Roman" w:eastAsia="Arial MT" w:hAnsi="Times New Roman" w:cs="Times New Roman"/>
          <w:lang w:val="en-US"/>
        </w:rPr>
        <w:t xml:space="preserve"> Dinas Perhubungan Provinsi Riau mencapai nilai tersebut den</w:t>
      </w:r>
      <w:r w:rsidR="00D92941" w:rsidRPr="004F3AFD">
        <w:rPr>
          <w:rFonts w:ascii="Times New Roman" w:eastAsia="Arial MT" w:hAnsi="Times New Roman" w:cs="Times New Roman"/>
          <w:lang w:val="en-US"/>
        </w:rPr>
        <w:t>gan capaian kinerja sebesar 106.92</w:t>
      </w:r>
      <w:r w:rsidRPr="004F3AFD">
        <w:rPr>
          <w:rFonts w:ascii="Times New Roman" w:eastAsia="Arial MT" w:hAnsi="Times New Roman" w:cs="Times New Roman"/>
          <w:lang w:val="en-US"/>
        </w:rPr>
        <w:t xml:space="preserve"> %.</w:t>
      </w:r>
    </w:p>
    <w:p w14:paraId="18BC4C0F" w14:textId="78B80754" w:rsidR="00F8542B" w:rsidRPr="004F3AFD" w:rsidRDefault="007720A1" w:rsidP="00D22B90">
      <w:pPr>
        <w:pStyle w:val="ListParagraph"/>
        <w:numPr>
          <w:ilvl w:val="0"/>
          <w:numId w:val="18"/>
        </w:numPr>
        <w:tabs>
          <w:tab w:val="left" w:pos="1530"/>
        </w:tabs>
        <w:spacing w:line="360" w:lineRule="auto"/>
        <w:ind w:left="1276" w:right="13"/>
        <w:rPr>
          <w:rFonts w:ascii="Times New Roman" w:eastAsia="Arial MT" w:hAnsi="Times New Roman" w:cs="Times New Roman"/>
          <w:lang w:val="en-US"/>
        </w:rPr>
      </w:pPr>
      <w:r w:rsidRPr="004F3AFD">
        <w:rPr>
          <w:rFonts w:ascii="Times New Roman" w:eastAsia="Arial MT" w:hAnsi="Times New Roman" w:cs="Times New Roman"/>
          <w:lang w:val="en-US"/>
        </w:rPr>
        <w:t>Pada sasaran III yaitu Meningkatnya Akuntabilitas Kinerja Pera</w:t>
      </w:r>
      <w:r w:rsidR="00D92941" w:rsidRPr="004F3AFD">
        <w:rPr>
          <w:rFonts w:ascii="Times New Roman" w:eastAsia="Arial MT" w:hAnsi="Times New Roman" w:cs="Times New Roman"/>
          <w:lang w:val="en-US"/>
        </w:rPr>
        <w:t>ngkat Daerah dengan target 70.05</w:t>
      </w:r>
      <w:r w:rsidRPr="004F3AFD">
        <w:rPr>
          <w:rFonts w:ascii="Times New Roman" w:eastAsia="Arial MT" w:hAnsi="Times New Roman" w:cs="Times New Roman"/>
          <w:lang w:val="en-US"/>
        </w:rPr>
        <w:t xml:space="preserve">. </w:t>
      </w:r>
      <w:r w:rsidR="009458D2" w:rsidRPr="009458D2">
        <w:rPr>
          <w:rFonts w:ascii="Times New Roman" w:eastAsia="Arial MT" w:hAnsi="Times New Roman" w:cs="Times New Roman"/>
        </w:rPr>
        <w:t>Dinas Perhubungan Provinsi Riau menetapkan indikator kinerja berupa</w:t>
      </w:r>
      <w:r w:rsidR="001C387A">
        <w:rPr>
          <w:rFonts w:ascii="Times New Roman" w:eastAsia="Arial MT" w:hAnsi="Times New Roman" w:cs="Times New Roman"/>
        </w:rPr>
        <w:t xml:space="preserve"> Nilai SAKIP Perangkat Daerah n</w:t>
      </w:r>
      <w:r w:rsidR="009458D2" w:rsidRPr="009458D2">
        <w:rPr>
          <w:rFonts w:ascii="Times New Roman" w:eastAsia="Arial MT" w:hAnsi="Times New Roman" w:cs="Times New Roman"/>
        </w:rPr>
        <w:t>amun demikian, realisasi dan capaian kinerja tahun 2025 belum dapat disajikan karena ha</w:t>
      </w:r>
      <w:r w:rsidR="001C387A">
        <w:rPr>
          <w:rFonts w:ascii="Times New Roman" w:eastAsia="Arial MT" w:hAnsi="Times New Roman" w:cs="Times New Roman"/>
        </w:rPr>
        <w:t xml:space="preserve">sil evaluasi </w:t>
      </w:r>
      <w:r w:rsidR="009458D2" w:rsidRPr="009458D2">
        <w:rPr>
          <w:rFonts w:ascii="Times New Roman" w:eastAsia="Arial MT" w:hAnsi="Times New Roman" w:cs="Times New Roman"/>
        </w:rPr>
        <w:t xml:space="preserve">AKIP oleh </w:t>
      </w:r>
      <w:r w:rsidR="001C387A">
        <w:rPr>
          <w:rFonts w:ascii="Times New Roman" w:eastAsia="Arial MT" w:hAnsi="Times New Roman" w:cs="Times New Roman"/>
        </w:rPr>
        <w:t>I</w:t>
      </w:r>
      <w:r w:rsidR="009458D2">
        <w:rPr>
          <w:rFonts w:ascii="Times New Roman" w:eastAsia="Arial MT" w:hAnsi="Times New Roman" w:cs="Times New Roman"/>
        </w:rPr>
        <w:t xml:space="preserve">nspektorat </w:t>
      </w:r>
      <w:r w:rsidR="009458D2" w:rsidRPr="009458D2">
        <w:rPr>
          <w:rFonts w:ascii="Times New Roman" w:eastAsia="Arial MT" w:hAnsi="Times New Roman" w:cs="Times New Roman"/>
        </w:rPr>
        <w:t>masih dalam proses penilaian.</w:t>
      </w:r>
    </w:p>
    <w:p w14:paraId="3F5FEBEB" w14:textId="77777777" w:rsidR="00AD3BCF" w:rsidRPr="00F240E7" w:rsidRDefault="007720A1" w:rsidP="007E1461">
      <w:pPr>
        <w:pStyle w:val="BodyText"/>
        <w:tabs>
          <w:tab w:val="left" w:pos="1530"/>
        </w:tabs>
        <w:spacing w:before="0" w:after="0" w:line="360" w:lineRule="auto"/>
        <w:ind w:left="1350" w:right="13" w:firstLine="696"/>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Penjelasan atas pencapaian kinerja pada masing-masing sasaran diuraikan sebagai berikut.</w:t>
      </w:r>
    </w:p>
    <w:p w14:paraId="5DEA6053" w14:textId="77777777" w:rsidR="00AD3BCF" w:rsidRPr="00F240E7" w:rsidRDefault="009E304A" w:rsidP="006D7DB3">
      <w:pPr>
        <w:pStyle w:val="Heading3"/>
        <w:tabs>
          <w:tab w:val="left" w:pos="-90"/>
          <w:tab w:val="left" w:pos="1418"/>
        </w:tabs>
        <w:spacing w:before="0" w:after="0" w:line="360" w:lineRule="auto"/>
        <w:ind w:left="851" w:right="1029" w:hanging="284"/>
        <w:rPr>
          <w:rFonts w:eastAsia="Arial MT" w:cs="Times New Roman"/>
          <w:szCs w:val="22"/>
          <w:lang w:val="en-US"/>
        </w:rPr>
      </w:pPr>
      <w:bookmarkStart w:id="62" w:name="_Toc224213774"/>
      <w:r w:rsidRPr="00F240E7">
        <w:rPr>
          <w:rFonts w:eastAsia="Arial MT" w:cs="Times New Roman"/>
          <w:szCs w:val="22"/>
          <w:lang w:val="en-US"/>
        </w:rPr>
        <w:t>3.1.1</w:t>
      </w:r>
      <w:r w:rsidRPr="00F240E7">
        <w:rPr>
          <w:rFonts w:eastAsia="Arial MT" w:cs="Times New Roman"/>
          <w:b w:val="0"/>
          <w:bCs w:val="0"/>
          <w:szCs w:val="22"/>
          <w:lang w:val="en-US"/>
        </w:rPr>
        <w:tab/>
      </w:r>
      <w:r w:rsidR="007720A1" w:rsidRPr="00F240E7">
        <w:rPr>
          <w:rFonts w:eastAsia="Arial MT" w:cs="Times New Roman"/>
          <w:szCs w:val="22"/>
          <w:lang w:val="en-US"/>
        </w:rPr>
        <w:t>Sasaran Strategis Dinas Perhubungan Provinsi Riau</w:t>
      </w:r>
      <w:bookmarkEnd w:id="62"/>
      <w:r w:rsidR="007720A1" w:rsidRPr="00F240E7">
        <w:rPr>
          <w:rFonts w:eastAsia="Arial MT" w:cs="Times New Roman"/>
          <w:szCs w:val="22"/>
          <w:lang w:val="en-US"/>
        </w:rPr>
        <w:t xml:space="preserve"> </w:t>
      </w:r>
    </w:p>
    <w:p w14:paraId="037E34B6" w14:textId="747FD601" w:rsidR="00BF47E1" w:rsidRPr="00F240E7" w:rsidRDefault="007720A1" w:rsidP="00802935">
      <w:pPr>
        <w:pStyle w:val="BodyText"/>
        <w:tabs>
          <w:tab w:val="left" w:pos="2808"/>
        </w:tabs>
        <w:spacing w:before="0" w:after="0" w:line="360" w:lineRule="auto"/>
        <w:ind w:left="1418"/>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Sasaran I - Meningkatnya Layanan Lalu Lintas dan Angkutan Jalan</w:t>
      </w:r>
    </w:p>
    <w:p w14:paraId="1BB8D474" w14:textId="6979D0BE" w:rsidR="00AD3BCF" w:rsidRPr="00F240E7" w:rsidRDefault="007720A1" w:rsidP="00802935">
      <w:pPr>
        <w:pStyle w:val="BodyText"/>
        <w:tabs>
          <w:tab w:val="left" w:pos="540"/>
          <w:tab w:val="left" w:pos="630"/>
        </w:tabs>
        <w:spacing w:before="0" w:after="0" w:line="360" w:lineRule="auto"/>
        <w:ind w:left="1418" w:right="13" w:firstLine="441"/>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Meningkatnya layanan lalu lintas dan angkutan jalan  mengacu pada undang-undang nomor 22 tahun 2009 tentang lalu lintas dan angkutan jalan yang bertujuan terwujudnya pelayanan lalu</w:t>
      </w:r>
      <w:r w:rsidR="00CA402D" w:rsidRPr="00F240E7">
        <w:rPr>
          <w:rFonts w:ascii="Times New Roman" w:eastAsia="Arial MT" w:hAnsi="Times New Roman" w:cs="Times New Roman"/>
          <w:sz w:val="22"/>
          <w:szCs w:val="22"/>
          <w:lang w:val="en-US"/>
        </w:rPr>
        <w:t xml:space="preserve"> lintas dan angkutan jalan yang</w:t>
      </w:r>
      <w:r w:rsidRPr="00F240E7">
        <w:rPr>
          <w:rFonts w:ascii="Times New Roman" w:eastAsia="Arial MT" w:hAnsi="Times New Roman" w:cs="Times New Roman"/>
          <w:sz w:val="22"/>
          <w:szCs w:val="22"/>
          <w:lang w:val="en-US"/>
        </w:rPr>
        <w:t xml:space="preserve"> aman, selamat, tertib, lancar, dan terpadu dengan moda angkutan lain untuk mendorong perekonomian nasional, memajukan kesejahteraan umum, memperkukuh persatuan dan kesatuan bangsa serta mampu menjunjung tinggi martabat bangsa, </w:t>
      </w:r>
    </w:p>
    <w:p w14:paraId="546D4A8E" w14:textId="15D2FB63" w:rsidR="00AD3BCF" w:rsidRPr="00F240E7" w:rsidRDefault="007720A1" w:rsidP="00802935">
      <w:pPr>
        <w:pStyle w:val="BodyText"/>
        <w:spacing w:before="0" w:after="0" w:line="360" w:lineRule="auto"/>
        <w:ind w:left="1418" w:firstLine="425"/>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Tujuan tersebut diatas dilaksanakan meliputi pengaturan hal-hal sebagai berikut:  </w:t>
      </w:r>
    </w:p>
    <w:p w14:paraId="7FD216D4" w14:textId="77777777" w:rsidR="00AD3BCF" w:rsidRPr="00F240E7" w:rsidRDefault="007720A1" w:rsidP="00D22B90">
      <w:pPr>
        <w:pStyle w:val="BodyText"/>
        <w:numPr>
          <w:ilvl w:val="0"/>
          <w:numId w:val="30"/>
        </w:numPr>
        <w:tabs>
          <w:tab w:val="left" w:pos="1620"/>
          <w:tab w:val="left" w:pos="9630"/>
        </w:tabs>
        <w:spacing w:before="0" w:after="0" w:line="360" w:lineRule="auto"/>
        <w:ind w:left="1843" w:right="13" w:hanging="409"/>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Kegiatan gerak pindah kendaraan, orang, dan/atau barang di jalan</w:t>
      </w:r>
    </w:p>
    <w:p w14:paraId="39C2BCC6" w14:textId="77777777" w:rsidR="00AD3BCF" w:rsidRPr="00F240E7" w:rsidRDefault="007720A1" w:rsidP="00D22B90">
      <w:pPr>
        <w:pStyle w:val="BodyText"/>
        <w:numPr>
          <w:ilvl w:val="0"/>
          <w:numId w:val="30"/>
        </w:numPr>
        <w:tabs>
          <w:tab w:val="left" w:pos="1620"/>
          <w:tab w:val="left" w:pos="9630"/>
        </w:tabs>
        <w:spacing w:before="0" w:after="0" w:line="360" w:lineRule="auto"/>
        <w:ind w:left="1843" w:right="13" w:hanging="409"/>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Kegiatan yang menggunakan sarana, prasaran dan fasilitas pendukung lalu lintas dan angkutan jalan</w:t>
      </w:r>
    </w:p>
    <w:p w14:paraId="7ED0D836" w14:textId="77777777" w:rsidR="00AD3BCF" w:rsidRPr="00F240E7" w:rsidRDefault="007720A1" w:rsidP="00D22B90">
      <w:pPr>
        <w:pStyle w:val="BodyText"/>
        <w:numPr>
          <w:ilvl w:val="0"/>
          <w:numId w:val="30"/>
        </w:numPr>
        <w:tabs>
          <w:tab w:val="left" w:pos="1620"/>
          <w:tab w:val="left" w:pos="9630"/>
        </w:tabs>
        <w:spacing w:before="0" w:after="0" w:line="360" w:lineRule="auto"/>
        <w:ind w:left="1843" w:right="13" w:hanging="409"/>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Kegiatan yang berkaitan dengan registrasi dan identifikasi kendaraan bermotor dan pengemudi, pendidikan berlalu lintas, manajemen dan rekayasa lalu lintas, serta penegakan hukum lalu lintas dan angkutan jalan.</w:t>
      </w:r>
    </w:p>
    <w:p w14:paraId="0BECB8DF" w14:textId="77777777" w:rsidR="004F3AFD" w:rsidRDefault="004F3AFD">
      <w:pPr>
        <w:widowControl/>
        <w:autoSpaceDE/>
        <w:autoSpaceDN/>
        <w:rPr>
          <w:rFonts w:ascii="Times New Roman" w:eastAsia="Arial MT" w:hAnsi="Times New Roman" w:cs="Times New Roman"/>
          <w:b/>
          <w:bCs/>
          <w:lang w:val="en-US"/>
        </w:rPr>
      </w:pPr>
      <w:r>
        <w:rPr>
          <w:rFonts w:ascii="Times New Roman" w:eastAsia="Arial MT" w:hAnsi="Times New Roman" w:cs="Times New Roman"/>
          <w:b/>
          <w:bCs/>
          <w:lang w:val="en-US"/>
        </w:rPr>
        <w:br w:type="page"/>
      </w:r>
    </w:p>
    <w:p w14:paraId="2D03791E" w14:textId="682FC6DB" w:rsidR="00AD3BCF" w:rsidRPr="00F240E7" w:rsidRDefault="007720A1" w:rsidP="00D22B90">
      <w:pPr>
        <w:pStyle w:val="BodyText"/>
        <w:numPr>
          <w:ilvl w:val="0"/>
          <w:numId w:val="31"/>
        </w:numPr>
        <w:spacing w:before="0" w:after="0" w:line="360" w:lineRule="auto"/>
        <w:ind w:left="1843" w:hanging="450"/>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lastRenderedPageBreak/>
        <w:t xml:space="preserve">Perbandingan Target </w:t>
      </w:r>
      <w:r w:rsidR="00D92941" w:rsidRPr="00F240E7">
        <w:rPr>
          <w:rFonts w:ascii="Times New Roman" w:eastAsia="Arial MT" w:hAnsi="Times New Roman" w:cs="Times New Roman"/>
          <w:b/>
          <w:bCs/>
          <w:sz w:val="22"/>
          <w:szCs w:val="22"/>
          <w:lang w:val="en-US"/>
        </w:rPr>
        <w:t>dan Realisasi kinerja Tahun 2025</w:t>
      </w:r>
      <w:r w:rsidRPr="00F240E7">
        <w:rPr>
          <w:rFonts w:ascii="Times New Roman" w:eastAsia="Arial MT" w:hAnsi="Times New Roman" w:cs="Times New Roman"/>
          <w:b/>
          <w:bCs/>
          <w:sz w:val="22"/>
          <w:szCs w:val="22"/>
          <w:lang w:val="en-US"/>
        </w:rPr>
        <w:t xml:space="preserve"> </w:t>
      </w:r>
    </w:p>
    <w:p w14:paraId="12FC4C25" w14:textId="289FDE32" w:rsidR="00014712" w:rsidRPr="00F240E7" w:rsidRDefault="007720A1" w:rsidP="00802935">
      <w:pPr>
        <w:pStyle w:val="BodyText"/>
        <w:spacing w:before="0" w:after="0" w:line="360" w:lineRule="auto"/>
        <w:ind w:left="1843" w:right="13" w:firstLine="45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Capaian Indikator Kinerja Utama Dinas Perh</w:t>
      </w:r>
      <w:r w:rsidR="00D92941" w:rsidRPr="00F240E7">
        <w:rPr>
          <w:rFonts w:ascii="Times New Roman" w:eastAsia="Arial MT" w:hAnsi="Times New Roman" w:cs="Times New Roman"/>
          <w:sz w:val="22"/>
          <w:szCs w:val="22"/>
          <w:lang w:val="en-US"/>
        </w:rPr>
        <w:t>ubungan Provinsi Riau Tahun 2025</w:t>
      </w:r>
      <w:r w:rsidRPr="00F240E7">
        <w:rPr>
          <w:rFonts w:ascii="Times New Roman" w:eastAsia="Arial MT" w:hAnsi="Times New Roman" w:cs="Times New Roman"/>
          <w:sz w:val="22"/>
          <w:szCs w:val="22"/>
          <w:lang w:val="en-US"/>
        </w:rPr>
        <w:t xml:space="preserve"> pada sasaran I Meningkatnya Layanan Lalu Lintas Dan Angkutan Jalan dapat dilihat dalam tabel berikut ini : </w:t>
      </w:r>
    </w:p>
    <w:p w14:paraId="6A1F7B03" w14:textId="26FBF3EE" w:rsidR="00802935" w:rsidRPr="00F240E7" w:rsidRDefault="00E12C86" w:rsidP="004F3AFD">
      <w:pPr>
        <w:pStyle w:val="Caption"/>
        <w:ind w:left="1843"/>
        <w:jc w:val="center"/>
        <w:rPr>
          <w:rFonts w:ascii="Times New Roman" w:eastAsia="Arial MT" w:hAnsi="Times New Roman" w:cs="Times New Roman"/>
          <w:sz w:val="22"/>
          <w:lang w:val="en-US"/>
        </w:rPr>
      </w:pPr>
      <w:bookmarkStart w:id="63" w:name="_Toc222390797"/>
      <w:bookmarkStart w:id="64" w:name="_Toc193206889"/>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3</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b/>
          <w:sz w:val="22"/>
          <w:lang w:val="en-US"/>
        </w:rPr>
        <w:t xml:space="preserve"> </w:t>
      </w:r>
      <w:r w:rsidRPr="00F240E7">
        <w:rPr>
          <w:rFonts w:ascii="Times New Roman" w:eastAsia="Arial MT" w:hAnsi="Times New Roman" w:cs="Times New Roman"/>
          <w:b/>
          <w:sz w:val="22"/>
          <w:lang w:val="en-US"/>
        </w:rPr>
        <w:br/>
      </w:r>
      <w:r w:rsidR="007720A1" w:rsidRPr="00F240E7">
        <w:rPr>
          <w:rFonts w:ascii="Times New Roman" w:eastAsia="Arial MT" w:hAnsi="Times New Roman" w:cs="Times New Roman"/>
          <w:sz w:val="22"/>
          <w:lang w:val="en-US"/>
        </w:rPr>
        <w:t>Capaian Indikator Kinerja Utama  Dinas Perhubungan</w:t>
      </w:r>
      <w:bookmarkEnd w:id="63"/>
      <w:r w:rsidR="007720A1" w:rsidRPr="00F240E7">
        <w:rPr>
          <w:rFonts w:ascii="Times New Roman" w:eastAsia="Arial MT" w:hAnsi="Times New Roman" w:cs="Times New Roman"/>
          <w:sz w:val="22"/>
          <w:lang w:val="en-US"/>
        </w:rPr>
        <w:t xml:space="preserve"> </w:t>
      </w:r>
    </w:p>
    <w:p w14:paraId="31252DE3" w14:textId="0103EB0B" w:rsidR="00AD3BCF" w:rsidRPr="00F240E7" w:rsidRDefault="007720A1" w:rsidP="004F3AFD">
      <w:pPr>
        <w:pStyle w:val="Caption"/>
        <w:ind w:left="1843"/>
        <w:jc w:val="center"/>
        <w:rPr>
          <w:rFonts w:ascii="Times New Roman" w:eastAsia="Arial MT" w:hAnsi="Times New Roman" w:cs="Times New Roman"/>
          <w:sz w:val="22"/>
          <w:lang w:val="en-US"/>
        </w:rPr>
      </w:pPr>
      <w:r w:rsidRPr="00F240E7">
        <w:rPr>
          <w:rFonts w:ascii="Times New Roman" w:eastAsia="Arial MT" w:hAnsi="Times New Roman" w:cs="Times New Roman"/>
          <w:sz w:val="22"/>
          <w:lang w:val="en-US"/>
        </w:rPr>
        <w:t>Provinsi Riau tahun 202</w:t>
      </w:r>
      <w:bookmarkEnd w:id="64"/>
      <w:r w:rsidR="00D92941" w:rsidRPr="00F240E7">
        <w:rPr>
          <w:rFonts w:ascii="Times New Roman" w:eastAsia="Arial MT" w:hAnsi="Times New Roman" w:cs="Times New Roman"/>
          <w:sz w:val="22"/>
          <w:lang w:val="en-US"/>
        </w:rPr>
        <w:t>5</w:t>
      </w:r>
    </w:p>
    <w:tbl>
      <w:tblPr>
        <w:tblW w:w="7195" w:type="dxa"/>
        <w:tblInd w:w="1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40"/>
        <w:gridCol w:w="1586"/>
        <w:gridCol w:w="1418"/>
        <w:gridCol w:w="708"/>
        <w:gridCol w:w="851"/>
        <w:gridCol w:w="1050"/>
        <w:gridCol w:w="1042"/>
      </w:tblGrid>
      <w:tr w:rsidR="009F5377" w:rsidRPr="00F240E7" w14:paraId="19FE2E6D" w14:textId="77777777" w:rsidTr="004F3AFD">
        <w:trPr>
          <w:trHeight w:val="559"/>
        </w:trPr>
        <w:tc>
          <w:tcPr>
            <w:tcW w:w="540" w:type="dxa"/>
            <w:shd w:val="clear" w:color="auto" w:fill="92D050"/>
          </w:tcPr>
          <w:p w14:paraId="7A5E2D69" w14:textId="77777777" w:rsidR="00AD3BCF" w:rsidRPr="008E48D3" w:rsidRDefault="00AD3BCF" w:rsidP="004F3AFD">
            <w:pPr>
              <w:pStyle w:val="TableParagraph"/>
              <w:jc w:val="center"/>
              <w:rPr>
                <w:rFonts w:ascii="Times New Roman" w:hAnsi="Times New Roman" w:cs="Times New Roman"/>
                <w:b/>
                <w:lang w:val="en-US"/>
              </w:rPr>
            </w:pPr>
          </w:p>
          <w:p w14:paraId="0A010E15" w14:textId="77777777" w:rsidR="00AD3BCF" w:rsidRPr="008E48D3" w:rsidRDefault="007720A1" w:rsidP="004F3AFD">
            <w:pPr>
              <w:pStyle w:val="TableParagraph"/>
              <w:ind w:left="106"/>
              <w:jc w:val="center"/>
              <w:rPr>
                <w:rFonts w:ascii="Times New Roman" w:hAnsi="Times New Roman" w:cs="Times New Roman"/>
                <w:b/>
                <w:lang w:val="en-US"/>
              </w:rPr>
            </w:pPr>
            <w:r w:rsidRPr="008E48D3">
              <w:rPr>
                <w:rFonts w:ascii="Times New Roman" w:hAnsi="Times New Roman" w:cs="Times New Roman"/>
                <w:b/>
                <w:lang w:val="en-US"/>
              </w:rPr>
              <w:t>No</w:t>
            </w:r>
          </w:p>
        </w:tc>
        <w:tc>
          <w:tcPr>
            <w:tcW w:w="1586" w:type="dxa"/>
            <w:shd w:val="clear" w:color="auto" w:fill="92D050"/>
          </w:tcPr>
          <w:p w14:paraId="6585F5B2" w14:textId="77777777" w:rsidR="00AD3BCF" w:rsidRPr="008E48D3" w:rsidRDefault="00AD3BCF" w:rsidP="004F3AFD">
            <w:pPr>
              <w:pStyle w:val="TableParagraph"/>
              <w:ind w:left="594"/>
              <w:jc w:val="center"/>
              <w:rPr>
                <w:rFonts w:ascii="Times New Roman" w:hAnsi="Times New Roman" w:cs="Times New Roman"/>
                <w:b/>
                <w:lang w:val="en-US"/>
              </w:rPr>
            </w:pPr>
          </w:p>
          <w:p w14:paraId="5F2FA519" w14:textId="77777777" w:rsidR="00AD3BCF" w:rsidRPr="008E48D3" w:rsidRDefault="007720A1" w:rsidP="004F3AFD">
            <w:pPr>
              <w:pStyle w:val="TableParagraph"/>
              <w:jc w:val="center"/>
              <w:rPr>
                <w:rFonts w:ascii="Times New Roman" w:hAnsi="Times New Roman" w:cs="Times New Roman"/>
                <w:b/>
                <w:lang w:val="en-US"/>
              </w:rPr>
            </w:pPr>
            <w:r w:rsidRPr="008E48D3">
              <w:rPr>
                <w:rFonts w:ascii="Times New Roman" w:hAnsi="Times New Roman" w:cs="Times New Roman"/>
                <w:b/>
                <w:lang w:val="en-US"/>
              </w:rPr>
              <w:t>Sasaran Strategis</w:t>
            </w:r>
          </w:p>
        </w:tc>
        <w:tc>
          <w:tcPr>
            <w:tcW w:w="1418" w:type="dxa"/>
            <w:shd w:val="clear" w:color="auto" w:fill="92D050"/>
          </w:tcPr>
          <w:p w14:paraId="41DD9E74" w14:textId="77777777" w:rsidR="00AD3BCF" w:rsidRPr="008E48D3" w:rsidRDefault="00AD3BCF" w:rsidP="004F3AFD">
            <w:pPr>
              <w:pStyle w:val="TableParagraph"/>
              <w:spacing w:line="242" w:lineRule="auto"/>
              <w:ind w:left="283" w:right="275" w:hanging="104"/>
              <w:jc w:val="center"/>
              <w:rPr>
                <w:rFonts w:ascii="Times New Roman" w:hAnsi="Times New Roman" w:cs="Times New Roman"/>
                <w:b/>
                <w:lang w:val="en-US"/>
              </w:rPr>
            </w:pPr>
          </w:p>
          <w:p w14:paraId="6E1490F8" w14:textId="77777777" w:rsidR="00AD3BCF" w:rsidRPr="008E48D3" w:rsidRDefault="007720A1" w:rsidP="004F3AFD">
            <w:pPr>
              <w:pStyle w:val="TableParagraph"/>
              <w:spacing w:line="242" w:lineRule="auto"/>
              <w:ind w:left="283" w:right="275" w:hanging="104"/>
              <w:jc w:val="center"/>
              <w:rPr>
                <w:rFonts w:ascii="Times New Roman" w:hAnsi="Times New Roman" w:cs="Times New Roman"/>
                <w:b/>
                <w:lang w:val="en-US"/>
              </w:rPr>
            </w:pPr>
            <w:r w:rsidRPr="008E48D3">
              <w:rPr>
                <w:rFonts w:ascii="Times New Roman" w:hAnsi="Times New Roman" w:cs="Times New Roman"/>
                <w:b/>
                <w:lang w:val="en-US"/>
              </w:rPr>
              <w:t>Indikator Kinerja</w:t>
            </w:r>
          </w:p>
        </w:tc>
        <w:tc>
          <w:tcPr>
            <w:tcW w:w="708" w:type="dxa"/>
            <w:tcBorders>
              <w:bottom w:val="nil"/>
            </w:tcBorders>
            <w:shd w:val="clear" w:color="auto" w:fill="92D050"/>
          </w:tcPr>
          <w:p w14:paraId="260A6937" w14:textId="77777777" w:rsidR="00AD3BCF" w:rsidRPr="008E48D3" w:rsidRDefault="00AD3BCF" w:rsidP="004F3AFD">
            <w:pPr>
              <w:pStyle w:val="TableParagraph"/>
              <w:jc w:val="center"/>
              <w:rPr>
                <w:rFonts w:ascii="Times New Roman" w:hAnsi="Times New Roman" w:cs="Times New Roman"/>
                <w:b/>
                <w:lang w:val="en-US"/>
              </w:rPr>
            </w:pPr>
          </w:p>
          <w:p w14:paraId="7A9654BC" w14:textId="24124827" w:rsidR="00B85809" w:rsidRPr="008E48D3" w:rsidRDefault="007720A1" w:rsidP="004F3AFD">
            <w:pPr>
              <w:pStyle w:val="TableParagraph"/>
              <w:ind w:left="1"/>
              <w:jc w:val="center"/>
              <w:rPr>
                <w:rFonts w:ascii="Times New Roman" w:hAnsi="Times New Roman" w:cs="Times New Roman"/>
                <w:b/>
                <w:lang w:val="en-US"/>
              </w:rPr>
            </w:pPr>
            <w:r w:rsidRPr="008E48D3">
              <w:rPr>
                <w:rFonts w:ascii="Times New Roman" w:hAnsi="Times New Roman" w:cs="Times New Roman"/>
                <w:b/>
                <w:lang w:val="en-US"/>
              </w:rPr>
              <w:t>Targe</w:t>
            </w:r>
            <w:r w:rsidR="00B85809" w:rsidRPr="008E48D3">
              <w:rPr>
                <w:rFonts w:ascii="Times New Roman" w:hAnsi="Times New Roman" w:cs="Times New Roman"/>
                <w:b/>
                <w:lang w:val="en-US"/>
              </w:rPr>
              <w:t>t</w:t>
            </w:r>
          </w:p>
          <w:p w14:paraId="787324D7" w14:textId="183FF310" w:rsidR="00AD3BCF" w:rsidRPr="008E48D3" w:rsidRDefault="00B85809" w:rsidP="004F3AFD">
            <w:pPr>
              <w:pStyle w:val="TableParagraph"/>
              <w:jc w:val="center"/>
              <w:rPr>
                <w:rFonts w:ascii="Times New Roman" w:hAnsi="Times New Roman" w:cs="Times New Roman"/>
                <w:b/>
                <w:lang w:val="en-US"/>
              </w:rPr>
            </w:pPr>
            <w:r w:rsidRPr="008E48D3">
              <w:rPr>
                <w:rFonts w:ascii="Times New Roman" w:hAnsi="Times New Roman" w:cs="Times New Roman"/>
                <w:b/>
                <w:lang w:val="en-US"/>
              </w:rPr>
              <w:t>202</w:t>
            </w:r>
            <w:r w:rsidR="00D92941" w:rsidRPr="008E48D3">
              <w:rPr>
                <w:rFonts w:ascii="Times New Roman" w:hAnsi="Times New Roman" w:cs="Times New Roman"/>
                <w:b/>
                <w:lang w:val="en-US"/>
              </w:rPr>
              <w:t>5</w:t>
            </w:r>
          </w:p>
        </w:tc>
        <w:tc>
          <w:tcPr>
            <w:tcW w:w="851" w:type="dxa"/>
            <w:tcBorders>
              <w:bottom w:val="nil"/>
            </w:tcBorders>
            <w:shd w:val="clear" w:color="auto" w:fill="92D050"/>
          </w:tcPr>
          <w:p w14:paraId="74593F58" w14:textId="77777777" w:rsidR="00AD3BCF" w:rsidRPr="008E48D3" w:rsidRDefault="00AD3BCF" w:rsidP="004F3AFD">
            <w:pPr>
              <w:pStyle w:val="TableParagraph"/>
              <w:jc w:val="center"/>
              <w:rPr>
                <w:rFonts w:ascii="Times New Roman" w:hAnsi="Times New Roman" w:cs="Times New Roman"/>
                <w:b/>
                <w:lang w:val="en-US"/>
              </w:rPr>
            </w:pPr>
          </w:p>
          <w:p w14:paraId="669D5873" w14:textId="77777777" w:rsidR="00AD3BCF" w:rsidRPr="008E48D3" w:rsidRDefault="007720A1" w:rsidP="004F3AFD">
            <w:pPr>
              <w:pStyle w:val="TableParagraph"/>
              <w:jc w:val="center"/>
              <w:rPr>
                <w:rFonts w:ascii="Times New Roman" w:hAnsi="Times New Roman" w:cs="Times New Roman"/>
                <w:b/>
                <w:lang w:val="en-US"/>
              </w:rPr>
            </w:pPr>
            <w:r w:rsidRPr="008E48D3">
              <w:rPr>
                <w:rFonts w:ascii="Times New Roman" w:hAnsi="Times New Roman" w:cs="Times New Roman"/>
                <w:b/>
                <w:lang w:val="en-US"/>
              </w:rPr>
              <w:t>Realisasi</w:t>
            </w:r>
          </w:p>
          <w:p w14:paraId="1EDFFAE6" w14:textId="3A3320A3" w:rsidR="00B85809" w:rsidRPr="008E48D3" w:rsidRDefault="00B85809" w:rsidP="004F3AFD">
            <w:pPr>
              <w:pStyle w:val="TableParagraph"/>
              <w:jc w:val="center"/>
              <w:rPr>
                <w:rFonts w:ascii="Times New Roman" w:hAnsi="Times New Roman" w:cs="Times New Roman"/>
                <w:b/>
                <w:lang w:val="en-US"/>
              </w:rPr>
            </w:pPr>
            <w:r w:rsidRPr="008E48D3">
              <w:rPr>
                <w:rFonts w:ascii="Times New Roman" w:hAnsi="Times New Roman" w:cs="Times New Roman"/>
                <w:b/>
                <w:lang w:val="en-US"/>
              </w:rPr>
              <w:t>202</w:t>
            </w:r>
            <w:r w:rsidR="00D92941" w:rsidRPr="008E48D3">
              <w:rPr>
                <w:rFonts w:ascii="Times New Roman" w:hAnsi="Times New Roman" w:cs="Times New Roman"/>
                <w:b/>
                <w:lang w:val="en-US"/>
              </w:rPr>
              <w:t>5</w:t>
            </w:r>
          </w:p>
        </w:tc>
        <w:tc>
          <w:tcPr>
            <w:tcW w:w="1050" w:type="dxa"/>
            <w:shd w:val="clear" w:color="auto" w:fill="92D050"/>
          </w:tcPr>
          <w:p w14:paraId="11A8FAA3" w14:textId="77777777" w:rsidR="00AD3BCF" w:rsidRPr="008E48D3" w:rsidRDefault="00AD3BCF" w:rsidP="004F3AFD">
            <w:pPr>
              <w:pStyle w:val="TableParagraph"/>
              <w:jc w:val="center"/>
              <w:rPr>
                <w:rFonts w:ascii="Times New Roman" w:hAnsi="Times New Roman" w:cs="Times New Roman"/>
                <w:b/>
                <w:lang w:val="en-US"/>
              </w:rPr>
            </w:pPr>
          </w:p>
          <w:p w14:paraId="1AA3F1B8" w14:textId="77777777" w:rsidR="00AD3BCF" w:rsidRPr="008E48D3" w:rsidRDefault="007720A1" w:rsidP="004F3AFD">
            <w:pPr>
              <w:pStyle w:val="TableParagraph"/>
              <w:spacing w:line="242" w:lineRule="auto"/>
              <w:ind w:left="172" w:right="105" w:hanging="48"/>
              <w:jc w:val="center"/>
              <w:rPr>
                <w:rFonts w:ascii="Times New Roman" w:hAnsi="Times New Roman" w:cs="Times New Roman"/>
                <w:b/>
                <w:lang w:val="en-US"/>
              </w:rPr>
            </w:pPr>
            <w:r w:rsidRPr="008E48D3">
              <w:rPr>
                <w:rFonts w:ascii="Times New Roman" w:hAnsi="Times New Roman" w:cs="Times New Roman"/>
                <w:b/>
                <w:lang w:val="en-US"/>
              </w:rPr>
              <w:t>Capaian Kinerja</w:t>
            </w:r>
          </w:p>
        </w:tc>
        <w:tc>
          <w:tcPr>
            <w:tcW w:w="1042" w:type="dxa"/>
            <w:tcBorders>
              <w:bottom w:val="nil"/>
            </w:tcBorders>
            <w:shd w:val="clear" w:color="auto" w:fill="92D050"/>
          </w:tcPr>
          <w:p w14:paraId="1E7CE3A8" w14:textId="77777777" w:rsidR="00AD3BCF" w:rsidRPr="008E48D3" w:rsidRDefault="00AD3BCF" w:rsidP="004F3AFD">
            <w:pPr>
              <w:pStyle w:val="TableParagraph"/>
              <w:jc w:val="center"/>
              <w:rPr>
                <w:rFonts w:ascii="Times New Roman" w:hAnsi="Times New Roman" w:cs="Times New Roman"/>
                <w:b/>
                <w:lang w:val="en-US"/>
              </w:rPr>
            </w:pPr>
          </w:p>
          <w:p w14:paraId="38366645" w14:textId="77777777" w:rsidR="00AD3BCF" w:rsidRPr="008E48D3" w:rsidRDefault="007720A1" w:rsidP="004F3AFD">
            <w:pPr>
              <w:pStyle w:val="TableParagraph"/>
              <w:spacing w:line="242" w:lineRule="auto"/>
              <w:ind w:right="105"/>
              <w:jc w:val="center"/>
              <w:rPr>
                <w:rFonts w:ascii="Times New Roman" w:hAnsi="Times New Roman" w:cs="Times New Roman"/>
                <w:b/>
                <w:lang w:val="en-US"/>
              </w:rPr>
            </w:pPr>
            <w:r w:rsidRPr="008E48D3">
              <w:rPr>
                <w:rFonts w:ascii="Times New Roman" w:hAnsi="Times New Roman" w:cs="Times New Roman"/>
                <w:b/>
                <w:lang w:val="en-US"/>
              </w:rPr>
              <w:t>Kategori Penilaian</w:t>
            </w:r>
          </w:p>
        </w:tc>
      </w:tr>
      <w:tr w:rsidR="009F5377" w:rsidRPr="00F240E7" w14:paraId="30121E9B" w14:textId="77777777" w:rsidTr="00550EB9">
        <w:trPr>
          <w:trHeight w:val="1028"/>
        </w:trPr>
        <w:tc>
          <w:tcPr>
            <w:tcW w:w="540" w:type="dxa"/>
            <w:tcBorders>
              <w:bottom w:val="single" w:sz="4" w:space="0" w:color="000000"/>
            </w:tcBorders>
          </w:tcPr>
          <w:p w14:paraId="43150CEF" w14:textId="77777777" w:rsidR="00AD3BCF" w:rsidRPr="00F240E7" w:rsidRDefault="00AD3BCF">
            <w:pPr>
              <w:pStyle w:val="TableParagraph"/>
              <w:spacing w:before="10"/>
              <w:rPr>
                <w:rFonts w:ascii="Times New Roman" w:hAnsi="Times New Roman" w:cs="Times New Roman"/>
                <w:lang w:val="en-US"/>
              </w:rPr>
            </w:pPr>
          </w:p>
          <w:p w14:paraId="199E0458" w14:textId="77777777" w:rsidR="00AD3BCF" w:rsidRPr="00F240E7" w:rsidRDefault="007720A1">
            <w:pPr>
              <w:pStyle w:val="TableParagraph"/>
              <w:ind w:left="9"/>
              <w:jc w:val="center"/>
              <w:rPr>
                <w:rFonts w:ascii="Times New Roman" w:hAnsi="Times New Roman" w:cs="Times New Roman"/>
                <w:lang w:val="en-US"/>
              </w:rPr>
            </w:pPr>
            <w:r w:rsidRPr="00F240E7">
              <w:rPr>
                <w:rFonts w:ascii="Times New Roman" w:hAnsi="Times New Roman" w:cs="Times New Roman"/>
                <w:lang w:val="en-US"/>
              </w:rPr>
              <w:t>1</w:t>
            </w:r>
          </w:p>
        </w:tc>
        <w:tc>
          <w:tcPr>
            <w:tcW w:w="1586" w:type="dxa"/>
            <w:tcBorders>
              <w:bottom w:val="single" w:sz="4" w:space="0" w:color="000000"/>
            </w:tcBorders>
          </w:tcPr>
          <w:p w14:paraId="5E195D70" w14:textId="77777777" w:rsidR="00AD3BCF" w:rsidRPr="00F240E7" w:rsidRDefault="007720A1" w:rsidP="00802935">
            <w:pPr>
              <w:pStyle w:val="TableParagraph"/>
              <w:spacing w:line="259" w:lineRule="auto"/>
              <w:ind w:left="106" w:right="-9"/>
              <w:rPr>
                <w:rFonts w:ascii="Times New Roman" w:hAnsi="Times New Roman" w:cs="Times New Roman"/>
                <w:lang w:val="en-US"/>
              </w:rPr>
            </w:pPr>
            <w:r w:rsidRPr="00F240E7">
              <w:rPr>
                <w:rFonts w:ascii="Times New Roman" w:hAnsi="Times New Roman" w:cs="Times New Roman"/>
                <w:lang w:val="en-US"/>
              </w:rPr>
              <w:t>Meningkatnya Layanan Lalu Lintas dan Angkutan Jalan</w:t>
            </w:r>
          </w:p>
        </w:tc>
        <w:tc>
          <w:tcPr>
            <w:tcW w:w="1418" w:type="dxa"/>
            <w:tcBorders>
              <w:bottom w:val="single" w:sz="4" w:space="0" w:color="000000"/>
            </w:tcBorders>
          </w:tcPr>
          <w:p w14:paraId="0E2277BE" w14:textId="77777777" w:rsidR="00AD3BCF" w:rsidRPr="00F240E7" w:rsidRDefault="007720A1">
            <w:pPr>
              <w:pStyle w:val="TableParagraph"/>
              <w:spacing w:line="259" w:lineRule="auto"/>
              <w:ind w:left="180" w:right="177"/>
              <w:rPr>
                <w:rFonts w:ascii="Times New Roman" w:hAnsi="Times New Roman" w:cs="Times New Roman"/>
                <w:lang w:val="en-US"/>
              </w:rPr>
            </w:pPr>
            <w:r w:rsidRPr="00F240E7">
              <w:rPr>
                <w:rFonts w:ascii="Times New Roman" w:hAnsi="Times New Roman" w:cs="Times New Roman"/>
                <w:lang w:val="en-US"/>
              </w:rPr>
              <w:t>Indeks Layanan Lalu Lintas dan Angkutan Jalan</w:t>
            </w:r>
          </w:p>
        </w:tc>
        <w:tc>
          <w:tcPr>
            <w:tcW w:w="708" w:type="dxa"/>
            <w:tcBorders>
              <w:bottom w:val="single" w:sz="4" w:space="0" w:color="000000"/>
            </w:tcBorders>
          </w:tcPr>
          <w:p w14:paraId="5B5876A2" w14:textId="64232A37" w:rsidR="00AD3BCF" w:rsidRPr="00F240E7" w:rsidRDefault="00D92941" w:rsidP="00D92941">
            <w:pPr>
              <w:pStyle w:val="TableParagraph"/>
              <w:spacing w:line="292" w:lineRule="exact"/>
              <w:jc w:val="center"/>
              <w:rPr>
                <w:rFonts w:ascii="Times New Roman" w:hAnsi="Times New Roman" w:cs="Times New Roman"/>
                <w:lang w:val="en-US"/>
              </w:rPr>
            </w:pPr>
            <w:r w:rsidRPr="00F240E7">
              <w:rPr>
                <w:rFonts w:ascii="Times New Roman" w:hAnsi="Times New Roman" w:cs="Times New Roman"/>
                <w:lang w:val="en-US"/>
              </w:rPr>
              <w:t>32.93</w:t>
            </w:r>
          </w:p>
        </w:tc>
        <w:tc>
          <w:tcPr>
            <w:tcW w:w="851" w:type="dxa"/>
            <w:tcBorders>
              <w:bottom w:val="single" w:sz="4" w:space="0" w:color="000000"/>
            </w:tcBorders>
          </w:tcPr>
          <w:p w14:paraId="6BCC110C" w14:textId="6E43455B" w:rsidR="00AD3BCF" w:rsidRPr="00F240E7" w:rsidRDefault="00437F59">
            <w:pPr>
              <w:pStyle w:val="TableParagraph"/>
              <w:spacing w:line="292" w:lineRule="exact"/>
              <w:ind w:left="85" w:right="80"/>
              <w:jc w:val="center"/>
              <w:rPr>
                <w:rFonts w:ascii="Times New Roman" w:hAnsi="Times New Roman" w:cs="Times New Roman"/>
                <w:lang w:val="en-US"/>
              </w:rPr>
            </w:pPr>
            <w:r w:rsidRPr="00F240E7">
              <w:rPr>
                <w:rFonts w:ascii="Times New Roman" w:hAnsi="Times New Roman" w:cs="Times New Roman"/>
                <w:lang w:val="en-US"/>
              </w:rPr>
              <w:t>34.25</w:t>
            </w:r>
          </w:p>
        </w:tc>
        <w:tc>
          <w:tcPr>
            <w:tcW w:w="1050" w:type="dxa"/>
            <w:tcBorders>
              <w:bottom w:val="single" w:sz="4" w:space="0" w:color="000000"/>
            </w:tcBorders>
          </w:tcPr>
          <w:p w14:paraId="0EB6DE4B" w14:textId="55680938" w:rsidR="00AD3BCF" w:rsidRPr="00F240E7" w:rsidRDefault="00437F59">
            <w:pPr>
              <w:pStyle w:val="TableParagraph"/>
              <w:spacing w:line="292" w:lineRule="exact"/>
              <w:ind w:left="83" w:right="84"/>
              <w:jc w:val="center"/>
              <w:rPr>
                <w:rFonts w:ascii="Times New Roman" w:hAnsi="Times New Roman" w:cs="Times New Roman"/>
                <w:lang w:val="en-US"/>
              </w:rPr>
            </w:pPr>
            <w:r w:rsidRPr="00F240E7">
              <w:rPr>
                <w:rFonts w:ascii="Times New Roman" w:hAnsi="Times New Roman" w:cs="Times New Roman"/>
                <w:lang w:val="en-US"/>
              </w:rPr>
              <w:t>104.01</w:t>
            </w:r>
            <w:r w:rsidR="007720A1" w:rsidRPr="00F240E7">
              <w:rPr>
                <w:rFonts w:ascii="Times New Roman" w:hAnsi="Times New Roman" w:cs="Times New Roman"/>
                <w:lang w:val="en-US"/>
              </w:rPr>
              <w:t>%</w:t>
            </w:r>
          </w:p>
        </w:tc>
        <w:tc>
          <w:tcPr>
            <w:tcW w:w="1042" w:type="dxa"/>
            <w:tcBorders>
              <w:bottom w:val="single" w:sz="4" w:space="0" w:color="000000"/>
            </w:tcBorders>
          </w:tcPr>
          <w:p w14:paraId="187A8A23" w14:textId="77777777" w:rsidR="00AD3BCF" w:rsidRPr="00F240E7" w:rsidRDefault="007720A1">
            <w:pPr>
              <w:pStyle w:val="TableParagraph"/>
              <w:spacing w:line="292" w:lineRule="exact"/>
              <w:ind w:left="83" w:right="84"/>
              <w:jc w:val="center"/>
              <w:rPr>
                <w:rFonts w:ascii="Times New Roman" w:hAnsi="Times New Roman" w:cs="Times New Roman"/>
                <w:lang w:val="en-US"/>
              </w:rPr>
            </w:pPr>
            <w:r w:rsidRPr="00F240E7">
              <w:rPr>
                <w:rFonts w:ascii="Times New Roman" w:hAnsi="Times New Roman" w:cs="Times New Roman"/>
                <w:lang w:val="en-US"/>
              </w:rPr>
              <w:t>Sangat tinggi</w:t>
            </w:r>
          </w:p>
        </w:tc>
      </w:tr>
    </w:tbl>
    <w:p w14:paraId="422CFB7F" w14:textId="68B8C0A5" w:rsidR="00AD3BCF" w:rsidRPr="00F240E7" w:rsidRDefault="00802935" w:rsidP="00014712">
      <w:pPr>
        <w:pStyle w:val="BodyText"/>
        <w:spacing w:before="0" w:after="0"/>
        <w:ind w:left="426"/>
        <w:rPr>
          <w:rFonts w:ascii="Times New Roman" w:eastAsia="Arial MT" w:hAnsi="Times New Roman" w:cs="Times New Roman"/>
          <w:i/>
          <w:sz w:val="20"/>
          <w:szCs w:val="20"/>
          <w:lang w:val="en-US"/>
        </w:rPr>
      </w:pPr>
      <w:r w:rsidRPr="00F240E7">
        <w:rPr>
          <w:rFonts w:ascii="Times New Roman" w:eastAsia="Arial MT" w:hAnsi="Times New Roman" w:cs="Times New Roman"/>
          <w:sz w:val="22"/>
          <w:szCs w:val="22"/>
          <w:lang w:val="en-US"/>
        </w:rPr>
        <w:t xml:space="preserve">                            </w:t>
      </w:r>
      <w:r w:rsidR="007720A1" w:rsidRPr="00F240E7">
        <w:rPr>
          <w:rFonts w:ascii="Times New Roman" w:eastAsia="Arial MT" w:hAnsi="Times New Roman" w:cs="Times New Roman"/>
          <w:i/>
          <w:sz w:val="20"/>
          <w:szCs w:val="20"/>
          <w:lang w:val="en-US"/>
        </w:rPr>
        <w:t>Sumber : Dinas Perh</w:t>
      </w:r>
      <w:r w:rsidR="00437F59" w:rsidRPr="00F240E7">
        <w:rPr>
          <w:rFonts w:ascii="Times New Roman" w:eastAsia="Arial MT" w:hAnsi="Times New Roman" w:cs="Times New Roman"/>
          <w:i/>
          <w:sz w:val="20"/>
          <w:szCs w:val="20"/>
          <w:lang w:val="en-US"/>
        </w:rPr>
        <w:t>ubungan Provinsi Riau Tahun 2025</w:t>
      </w:r>
    </w:p>
    <w:p w14:paraId="462EFC34" w14:textId="77777777" w:rsidR="00F8542B" w:rsidRPr="00F240E7" w:rsidRDefault="00F8542B" w:rsidP="00014712">
      <w:pPr>
        <w:pStyle w:val="BodyText"/>
        <w:spacing w:before="0" w:after="0"/>
        <w:ind w:left="426"/>
        <w:rPr>
          <w:rFonts w:ascii="Times New Roman" w:eastAsia="Arial MT" w:hAnsi="Times New Roman" w:cs="Times New Roman"/>
          <w:i/>
          <w:sz w:val="20"/>
          <w:szCs w:val="20"/>
          <w:lang w:val="en-US"/>
        </w:rPr>
      </w:pPr>
    </w:p>
    <w:p w14:paraId="212074BE" w14:textId="134FFB1C" w:rsidR="00AD3BCF" w:rsidRDefault="007720A1" w:rsidP="004F3AFD">
      <w:pPr>
        <w:pStyle w:val="BodyText"/>
        <w:spacing w:after="0" w:line="360" w:lineRule="auto"/>
        <w:ind w:left="1843"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Berdasarkan tabel 3.3 dapat diketahui hasil capaian kinerja Dinas Perhubungan Provinsi Riau Tahu</w:t>
      </w:r>
      <w:r w:rsidR="00437F59" w:rsidRPr="00F240E7">
        <w:rPr>
          <w:rFonts w:ascii="Times New Roman" w:eastAsia="Arial MT" w:hAnsi="Times New Roman" w:cs="Times New Roman"/>
          <w:sz w:val="22"/>
          <w:szCs w:val="22"/>
          <w:lang w:val="en-US"/>
        </w:rPr>
        <w:t>n 2025</w:t>
      </w:r>
      <w:r w:rsidRPr="00F240E7">
        <w:rPr>
          <w:rFonts w:ascii="Times New Roman" w:eastAsia="Arial MT" w:hAnsi="Times New Roman" w:cs="Times New Roman"/>
          <w:sz w:val="22"/>
          <w:szCs w:val="22"/>
          <w:lang w:val="en-US"/>
        </w:rPr>
        <w:t xml:space="preserve"> pada sasaran I yaitu Meningkatnya layanan lalu lintas dan angkutan jal</w:t>
      </w:r>
      <w:r w:rsidR="00437F59" w:rsidRPr="00F240E7">
        <w:rPr>
          <w:rFonts w:ascii="Times New Roman" w:eastAsia="Arial MT" w:hAnsi="Times New Roman" w:cs="Times New Roman"/>
          <w:sz w:val="22"/>
          <w:szCs w:val="22"/>
          <w:lang w:val="en-US"/>
        </w:rPr>
        <w:t>an  mencapai target, sebesar 104</w:t>
      </w:r>
      <w:r w:rsidRPr="00F240E7">
        <w:rPr>
          <w:rFonts w:ascii="Times New Roman" w:eastAsia="Arial MT" w:hAnsi="Times New Roman" w:cs="Times New Roman"/>
          <w:sz w:val="22"/>
          <w:szCs w:val="22"/>
          <w:lang w:val="en-US"/>
        </w:rPr>
        <w:t>.</w:t>
      </w:r>
      <w:r w:rsidR="00437F59" w:rsidRPr="00F240E7">
        <w:rPr>
          <w:rFonts w:ascii="Times New Roman" w:eastAsia="Arial MT" w:hAnsi="Times New Roman" w:cs="Times New Roman"/>
          <w:sz w:val="22"/>
          <w:szCs w:val="22"/>
          <w:lang w:val="en-US"/>
        </w:rPr>
        <w:t>01</w:t>
      </w:r>
      <w:r w:rsidRPr="00F240E7">
        <w:rPr>
          <w:rFonts w:ascii="Times New Roman" w:eastAsia="Arial MT" w:hAnsi="Times New Roman" w:cs="Times New Roman"/>
          <w:sz w:val="22"/>
          <w:szCs w:val="22"/>
          <w:lang w:val="en-US"/>
        </w:rPr>
        <w:t xml:space="preserve"> % dari target yang telah ditetapkan. </w:t>
      </w:r>
    </w:p>
    <w:p w14:paraId="35C1E560" w14:textId="790EBF87" w:rsidR="003829A7" w:rsidRDefault="00772828" w:rsidP="004F3AFD">
      <w:pPr>
        <w:pStyle w:val="BodyText"/>
        <w:spacing w:after="0" w:line="360" w:lineRule="auto"/>
        <w:ind w:left="1843" w:right="13"/>
        <w:jc w:val="both"/>
        <w:rPr>
          <w:rFonts w:ascii="Times New Roman" w:eastAsia="Arial MT" w:hAnsi="Times New Roman" w:cs="Times New Roman"/>
          <w:sz w:val="22"/>
          <w:szCs w:val="22"/>
          <w:lang w:val="en-US"/>
        </w:rPr>
      </w:pPr>
      <w:r w:rsidRPr="00772828">
        <w:rPr>
          <w:rFonts w:ascii="Times New Roman" w:eastAsia="Arial MT" w:hAnsi="Times New Roman" w:cs="Times New Roman"/>
          <w:sz w:val="22"/>
          <w:szCs w:val="22"/>
          <w:lang w:val="en-US"/>
        </w:rPr>
        <w:t xml:space="preserve">Meningkatnya Lalu Lintas dan Angkutan Jalan merupakan </w:t>
      </w:r>
      <w:r w:rsidR="003829A7" w:rsidRPr="00772828">
        <w:rPr>
          <w:rFonts w:ascii="Times New Roman" w:eastAsia="Arial MT" w:hAnsi="Times New Roman" w:cs="Times New Roman"/>
          <w:sz w:val="22"/>
          <w:szCs w:val="22"/>
          <w:lang w:val="en-US"/>
        </w:rPr>
        <w:t xml:space="preserve">indeks layanan lalu lintas dan angkutan jalan adalah ukuran kinerja dalam menyediakan layanan pengguna transportasi darat dari segı sarana dan prasarana lalu lintas angkutan jalan guna terciptanya transportasi yang handal, aman, nyaman dan selamat. </w:t>
      </w:r>
    </w:p>
    <w:p w14:paraId="6D8F9F78" w14:textId="45D687C4" w:rsidR="00772828" w:rsidRPr="00F240E7" w:rsidRDefault="00772828" w:rsidP="004F3AFD">
      <w:pPr>
        <w:pStyle w:val="BodyText"/>
        <w:spacing w:after="0" w:line="360" w:lineRule="auto"/>
        <w:ind w:left="1843" w:right="13"/>
        <w:jc w:val="both"/>
        <w:rPr>
          <w:rFonts w:ascii="Times New Roman" w:eastAsia="Arial MT" w:hAnsi="Times New Roman" w:cs="Times New Roman"/>
          <w:sz w:val="22"/>
          <w:szCs w:val="22"/>
          <w:lang w:val="en-US"/>
        </w:rPr>
      </w:pPr>
      <w:r w:rsidRPr="003829A7">
        <w:rPr>
          <w:rFonts w:ascii="Times New Roman" w:eastAsia="Arial MT" w:hAnsi="Times New Roman" w:cs="Times New Roman"/>
          <w:b/>
          <w:sz w:val="22"/>
          <w:szCs w:val="22"/>
          <w:lang w:val="en-US"/>
        </w:rPr>
        <w:t>Formulasi Indeks Layanan Lalu Lintas dan Angkutan Jalan</w:t>
      </w:r>
      <w:r w:rsidRPr="00772828">
        <w:rPr>
          <w:rFonts w:ascii="Times New Roman" w:eastAsia="Arial MT" w:hAnsi="Times New Roman" w:cs="Times New Roman"/>
          <w:sz w:val="22"/>
          <w:szCs w:val="22"/>
          <w:lang w:val="en-US"/>
        </w:rPr>
        <w:t xml:space="preserve"> adalah Rata-rata persentase Peningkatan Faktor Muat Angkutan Penumpang Umum dan % Pemenuhan Prasarana Lalu Lintas Jala</w:t>
      </w:r>
      <w:r w:rsidR="003829A7">
        <w:rPr>
          <w:rFonts w:ascii="Times New Roman" w:eastAsia="Arial MT" w:hAnsi="Times New Roman" w:cs="Times New Roman"/>
          <w:sz w:val="22"/>
          <w:szCs w:val="22"/>
          <w:lang w:val="en-US"/>
        </w:rPr>
        <w:t>n</w:t>
      </w:r>
    </w:p>
    <w:p w14:paraId="752B71FD" w14:textId="6E05CE9A" w:rsidR="00AD3BCF" w:rsidRPr="00F240E7" w:rsidRDefault="007720A1" w:rsidP="00D22B90">
      <w:pPr>
        <w:pStyle w:val="BodyText"/>
        <w:numPr>
          <w:ilvl w:val="0"/>
          <w:numId w:val="31"/>
        </w:numPr>
        <w:tabs>
          <w:tab w:val="left" w:pos="8931"/>
        </w:tabs>
        <w:spacing w:line="360" w:lineRule="auto"/>
        <w:ind w:left="1843"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437F59" w:rsidRPr="00F240E7">
        <w:rPr>
          <w:rFonts w:ascii="Times New Roman" w:eastAsia="Arial MT" w:hAnsi="Times New Roman" w:cs="Times New Roman"/>
          <w:b/>
          <w:bCs/>
          <w:sz w:val="22"/>
          <w:szCs w:val="22"/>
          <w:lang w:val="en-US"/>
        </w:rPr>
        <w:t xml:space="preserve">5 </w:t>
      </w:r>
      <w:r w:rsidRPr="00F240E7">
        <w:rPr>
          <w:rFonts w:ascii="Times New Roman" w:eastAsia="Arial MT" w:hAnsi="Times New Roman" w:cs="Times New Roman"/>
          <w:b/>
          <w:bCs/>
          <w:sz w:val="22"/>
          <w:szCs w:val="22"/>
          <w:lang w:val="en-US"/>
        </w:rPr>
        <w:t>dengan tahun sebelumnya</w:t>
      </w:r>
    </w:p>
    <w:p w14:paraId="1EC0F65E" w14:textId="354BB3C3" w:rsidR="00AD3BCF" w:rsidRPr="00F240E7" w:rsidRDefault="007720A1" w:rsidP="006D404D">
      <w:pPr>
        <w:pStyle w:val="BodyText"/>
        <w:spacing w:before="0" w:after="0" w:line="360" w:lineRule="auto"/>
        <w:ind w:left="1843" w:right="13" w:firstLine="58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Realisasi kinerja sasaran trategis I pada Dinas Perhubungan Provinsi Riau selalu mengalam</w:t>
      </w:r>
      <w:r w:rsidR="00437F59" w:rsidRPr="00F240E7">
        <w:rPr>
          <w:rFonts w:ascii="Times New Roman" w:eastAsia="Arial MT" w:hAnsi="Times New Roman" w:cs="Times New Roman"/>
          <w:sz w:val="22"/>
          <w:szCs w:val="22"/>
          <w:lang w:val="en-US"/>
        </w:rPr>
        <w:t>i naik turun setiap tahunnya, b</w:t>
      </w:r>
      <w:r w:rsidRPr="00F240E7">
        <w:rPr>
          <w:rFonts w:ascii="Times New Roman" w:eastAsia="Arial MT" w:hAnsi="Times New Roman" w:cs="Times New Roman"/>
          <w:sz w:val="22"/>
          <w:szCs w:val="22"/>
          <w:lang w:val="en-US"/>
        </w:rPr>
        <w:t>aik dibandingkan dari tahun sebelumnya maupun dibandingkan dengan target tahun berjalan mencapai 100 persen. Untuk lebih jelasnya dilakukan perbandingan data-data dari tahun sebelumnya, sebagai berikut:</w:t>
      </w:r>
    </w:p>
    <w:p w14:paraId="6BB82693" w14:textId="64F57447" w:rsidR="00115F95" w:rsidRPr="00F240E7" w:rsidRDefault="007720A1" w:rsidP="004F3AFD">
      <w:pPr>
        <w:pStyle w:val="BodyText"/>
        <w:spacing w:after="0" w:line="360" w:lineRule="auto"/>
        <w:ind w:left="1843" w:right="13" w:firstLine="58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Capaian Indikator Kinerja Utama Dinas Perh</w:t>
      </w:r>
      <w:r w:rsidR="00437F59" w:rsidRPr="00F240E7">
        <w:rPr>
          <w:rFonts w:ascii="Times New Roman" w:eastAsia="Arial MT" w:hAnsi="Times New Roman" w:cs="Times New Roman"/>
          <w:sz w:val="22"/>
          <w:szCs w:val="22"/>
          <w:lang w:val="en-US"/>
        </w:rPr>
        <w:t>ubungan Provinsi Riau Tahun 2025</w:t>
      </w:r>
      <w:r w:rsidRPr="00F240E7">
        <w:rPr>
          <w:rFonts w:ascii="Times New Roman" w:eastAsia="Arial MT" w:hAnsi="Times New Roman" w:cs="Times New Roman"/>
          <w:sz w:val="22"/>
          <w:szCs w:val="22"/>
          <w:lang w:val="en-US"/>
        </w:rPr>
        <w:t xml:space="preserve"> pada sasaran I Meningkatnya layanan lalu lintas dan angkutan jalan </w:t>
      </w:r>
      <w:r w:rsidR="00115F95" w:rsidRPr="00F240E7">
        <w:rPr>
          <w:rFonts w:ascii="Times New Roman" w:eastAsia="Arial MT" w:hAnsi="Times New Roman" w:cs="Times New Roman"/>
          <w:sz w:val="22"/>
          <w:szCs w:val="22"/>
          <w:lang w:val="en-US"/>
        </w:rPr>
        <w:t xml:space="preserve">dapat dilihat dalam tabel berikut ini </w:t>
      </w:r>
      <w:r w:rsidRPr="00F240E7">
        <w:rPr>
          <w:rFonts w:ascii="Times New Roman" w:eastAsia="Arial MT" w:hAnsi="Times New Roman" w:cs="Times New Roman"/>
          <w:sz w:val="22"/>
          <w:szCs w:val="22"/>
          <w:lang w:val="en-US"/>
        </w:rPr>
        <w:t>:</w:t>
      </w:r>
    </w:p>
    <w:p w14:paraId="12ACB89C" w14:textId="77777777" w:rsidR="0066405D" w:rsidRPr="00F240E7" w:rsidRDefault="0066405D">
      <w:pPr>
        <w:pStyle w:val="Heading2"/>
        <w:spacing w:line="362" w:lineRule="auto"/>
        <w:ind w:left="1260" w:right="960"/>
        <w:rPr>
          <w:rFonts w:ascii="Times New Roman" w:eastAsia="Arial MT" w:hAnsi="Times New Roman" w:cs="Times New Roman"/>
          <w:b w:val="0"/>
          <w:bCs w:val="0"/>
          <w:sz w:val="22"/>
          <w:szCs w:val="22"/>
          <w:lang w:val="en-US"/>
        </w:rPr>
        <w:sectPr w:rsidR="0066405D" w:rsidRPr="00F240E7" w:rsidSect="00BE2E15">
          <w:pgSz w:w="11920" w:h="16850"/>
          <w:pgMar w:top="1701" w:right="1418" w:bottom="1134" w:left="1701" w:header="372" w:footer="1243" w:gutter="0"/>
          <w:cols w:space="720"/>
        </w:sectPr>
      </w:pPr>
    </w:p>
    <w:tbl>
      <w:tblPr>
        <w:tblpPr w:leftFromText="180" w:rightFromText="180" w:vertAnchor="text" w:horzAnchor="margin" w:tblpY="800"/>
        <w:tblOverlap w:val="never"/>
        <w:tblW w:w="99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71"/>
        <w:gridCol w:w="1294"/>
        <w:gridCol w:w="992"/>
        <w:gridCol w:w="683"/>
        <w:gridCol w:w="882"/>
        <w:gridCol w:w="845"/>
        <w:gridCol w:w="659"/>
        <w:gridCol w:w="851"/>
        <w:gridCol w:w="899"/>
        <w:gridCol w:w="709"/>
        <w:gridCol w:w="851"/>
        <w:gridCol w:w="992"/>
      </w:tblGrid>
      <w:tr w:rsidR="004F3AFD" w:rsidRPr="00F240E7" w14:paraId="1A12CDBA" w14:textId="77777777" w:rsidTr="004F3AFD">
        <w:trPr>
          <w:trHeight w:val="246"/>
        </w:trPr>
        <w:tc>
          <w:tcPr>
            <w:tcW w:w="271" w:type="dxa"/>
            <w:vMerge w:val="restart"/>
            <w:shd w:val="clear" w:color="auto" w:fill="92D050"/>
          </w:tcPr>
          <w:p w14:paraId="669D94F8" w14:textId="77777777" w:rsidR="004F3AFD" w:rsidRPr="00F240E7" w:rsidRDefault="004F3AFD" w:rsidP="004F3AFD">
            <w:pPr>
              <w:pStyle w:val="TableParagraph"/>
              <w:jc w:val="center"/>
              <w:rPr>
                <w:rFonts w:ascii="Times New Roman" w:hAnsi="Times New Roman" w:cs="Times New Roman"/>
                <w:b/>
                <w:sz w:val="20"/>
                <w:szCs w:val="20"/>
                <w:lang w:val="en-US"/>
              </w:rPr>
            </w:pPr>
            <w:bookmarkStart w:id="65" w:name="_Toc193206890"/>
            <w:bookmarkStart w:id="66" w:name="_Toc222390798"/>
          </w:p>
          <w:p w14:paraId="4668E694" w14:textId="77777777" w:rsidR="004F3AFD" w:rsidRPr="00F240E7" w:rsidRDefault="004F3AFD" w:rsidP="004F3AFD">
            <w:pPr>
              <w:pStyle w:val="TableParagraph"/>
              <w:spacing w:before="4"/>
              <w:jc w:val="center"/>
              <w:rPr>
                <w:rFonts w:ascii="Times New Roman" w:hAnsi="Times New Roman" w:cs="Times New Roman"/>
                <w:b/>
                <w:sz w:val="20"/>
                <w:szCs w:val="20"/>
                <w:lang w:val="en-US"/>
              </w:rPr>
            </w:pPr>
          </w:p>
          <w:p w14:paraId="4162989A" w14:textId="77777777" w:rsidR="004F3AFD" w:rsidRPr="00F240E7" w:rsidRDefault="004F3AFD" w:rsidP="004F3AFD">
            <w:pPr>
              <w:pStyle w:val="TableParagraph"/>
              <w:spacing w:before="1"/>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No</w:t>
            </w:r>
          </w:p>
        </w:tc>
        <w:tc>
          <w:tcPr>
            <w:tcW w:w="1294" w:type="dxa"/>
            <w:vMerge w:val="restart"/>
            <w:shd w:val="clear" w:color="auto" w:fill="92D050"/>
          </w:tcPr>
          <w:p w14:paraId="7E8527CE" w14:textId="77777777" w:rsidR="004F3AFD" w:rsidRPr="00F240E7" w:rsidRDefault="004F3AFD" w:rsidP="004F3AFD">
            <w:pPr>
              <w:pStyle w:val="TableParagraph"/>
              <w:spacing w:before="4"/>
              <w:jc w:val="center"/>
              <w:rPr>
                <w:rFonts w:ascii="Times New Roman" w:hAnsi="Times New Roman" w:cs="Times New Roman"/>
                <w:b/>
                <w:sz w:val="20"/>
                <w:szCs w:val="20"/>
                <w:lang w:val="en-US"/>
              </w:rPr>
            </w:pPr>
          </w:p>
          <w:p w14:paraId="5554FE33" w14:textId="77777777" w:rsidR="004F3AFD" w:rsidRPr="00F240E7" w:rsidRDefault="004F3AFD" w:rsidP="004F3AFD">
            <w:pPr>
              <w:pStyle w:val="TableParagraph"/>
              <w:spacing w:before="1"/>
              <w:ind w:left="119"/>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Sasaran Strategis</w:t>
            </w:r>
          </w:p>
        </w:tc>
        <w:tc>
          <w:tcPr>
            <w:tcW w:w="992" w:type="dxa"/>
            <w:vMerge w:val="restart"/>
            <w:shd w:val="clear" w:color="auto" w:fill="92D050"/>
          </w:tcPr>
          <w:p w14:paraId="38A8C7D0" w14:textId="77777777" w:rsidR="004F3AFD" w:rsidRPr="00F240E7" w:rsidRDefault="004F3AFD" w:rsidP="004F3AFD">
            <w:pPr>
              <w:pStyle w:val="TableParagraph"/>
              <w:spacing w:before="1"/>
              <w:jc w:val="center"/>
              <w:rPr>
                <w:rFonts w:ascii="Times New Roman" w:hAnsi="Times New Roman" w:cs="Times New Roman"/>
                <w:b/>
                <w:sz w:val="20"/>
                <w:szCs w:val="20"/>
                <w:lang w:val="en-US"/>
              </w:rPr>
            </w:pPr>
          </w:p>
          <w:p w14:paraId="3E0655DF" w14:textId="77777777" w:rsidR="004F3AFD" w:rsidRPr="00F240E7" w:rsidRDefault="004F3AFD" w:rsidP="004F3AFD">
            <w:pPr>
              <w:pStyle w:val="TableParagraph"/>
              <w:spacing w:line="256" w:lineRule="auto"/>
              <w:ind w:left="9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Indikator   Kinerja</w:t>
            </w:r>
          </w:p>
        </w:tc>
        <w:tc>
          <w:tcPr>
            <w:tcW w:w="2410" w:type="dxa"/>
            <w:gridSpan w:val="3"/>
            <w:shd w:val="clear" w:color="auto" w:fill="92D050"/>
          </w:tcPr>
          <w:p w14:paraId="141927A7" w14:textId="77777777" w:rsidR="004F3AFD" w:rsidRPr="00F240E7" w:rsidRDefault="004F3AFD" w:rsidP="004F3AFD">
            <w:pPr>
              <w:pStyle w:val="TableParagraph"/>
              <w:spacing w:before="17"/>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Tahun 2023</w:t>
            </w:r>
          </w:p>
        </w:tc>
        <w:tc>
          <w:tcPr>
            <w:tcW w:w="2409" w:type="dxa"/>
            <w:gridSpan w:val="3"/>
            <w:shd w:val="clear" w:color="auto" w:fill="92D050"/>
          </w:tcPr>
          <w:p w14:paraId="2412EAC4" w14:textId="77777777" w:rsidR="004F3AFD" w:rsidRPr="00F240E7" w:rsidRDefault="004F3AFD" w:rsidP="004F3AFD">
            <w:pPr>
              <w:pStyle w:val="TableParagraph"/>
              <w:spacing w:before="17"/>
              <w:ind w:left="3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Tahun 2024</w:t>
            </w:r>
          </w:p>
        </w:tc>
        <w:tc>
          <w:tcPr>
            <w:tcW w:w="2552" w:type="dxa"/>
            <w:gridSpan w:val="3"/>
            <w:shd w:val="clear" w:color="auto" w:fill="92D050"/>
          </w:tcPr>
          <w:p w14:paraId="04C5246B" w14:textId="77777777" w:rsidR="004F3AFD" w:rsidRPr="00F240E7" w:rsidRDefault="004F3AFD" w:rsidP="004F3AFD">
            <w:pPr>
              <w:pStyle w:val="TableParagraph"/>
              <w:spacing w:before="17"/>
              <w:ind w:left="3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Tahun 2025</w:t>
            </w:r>
          </w:p>
        </w:tc>
      </w:tr>
      <w:tr w:rsidR="004F3AFD" w:rsidRPr="00F240E7" w14:paraId="544096B7" w14:textId="77777777" w:rsidTr="004F3AFD">
        <w:trPr>
          <w:trHeight w:val="694"/>
        </w:trPr>
        <w:tc>
          <w:tcPr>
            <w:tcW w:w="271" w:type="dxa"/>
            <w:vMerge/>
            <w:tcBorders>
              <w:top w:val="nil"/>
            </w:tcBorders>
            <w:shd w:val="clear" w:color="auto" w:fill="92D050"/>
          </w:tcPr>
          <w:p w14:paraId="5E6B1C87" w14:textId="77777777" w:rsidR="004F3AFD" w:rsidRPr="00F240E7" w:rsidRDefault="004F3AFD" w:rsidP="004F3AFD">
            <w:pPr>
              <w:jc w:val="center"/>
              <w:rPr>
                <w:rFonts w:ascii="Times New Roman" w:eastAsia="Arial MT" w:hAnsi="Times New Roman" w:cs="Times New Roman"/>
                <w:b/>
                <w:sz w:val="20"/>
                <w:szCs w:val="20"/>
                <w:lang w:val="en-US"/>
              </w:rPr>
            </w:pPr>
          </w:p>
        </w:tc>
        <w:tc>
          <w:tcPr>
            <w:tcW w:w="1294" w:type="dxa"/>
            <w:vMerge/>
            <w:tcBorders>
              <w:top w:val="nil"/>
            </w:tcBorders>
            <w:shd w:val="clear" w:color="auto" w:fill="92D050"/>
          </w:tcPr>
          <w:p w14:paraId="4E325D94" w14:textId="77777777" w:rsidR="004F3AFD" w:rsidRPr="00F240E7" w:rsidRDefault="004F3AFD" w:rsidP="004F3AFD">
            <w:pPr>
              <w:jc w:val="center"/>
              <w:rPr>
                <w:rFonts w:ascii="Times New Roman" w:eastAsia="Arial MT" w:hAnsi="Times New Roman" w:cs="Times New Roman"/>
                <w:b/>
                <w:sz w:val="20"/>
                <w:szCs w:val="20"/>
                <w:lang w:val="en-US"/>
              </w:rPr>
            </w:pPr>
          </w:p>
        </w:tc>
        <w:tc>
          <w:tcPr>
            <w:tcW w:w="992" w:type="dxa"/>
            <w:vMerge/>
            <w:tcBorders>
              <w:top w:val="nil"/>
            </w:tcBorders>
            <w:shd w:val="clear" w:color="auto" w:fill="92D050"/>
          </w:tcPr>
          <w:p w14:paraId="7D3CDE3D" w14:textId="77777777" w:rsidR="004F3AFD" w:rsidRPr="00F240E7" w:rsidRDefault="004F3AFD" w:rsidP="004F3AFD">
            <w:pPr>
              <w:jc w:val="center"/>
              <w:rPr>
                <w:rFonts w:ascii="Times New Roman" w:eastAsia="Arial MT" w:hAnsi="Times New Roman" w:cs="Times New Roman"/>
                <w:b/>
                <w:sz w:val="20"/>
                <w:szCs w:val="20"/>
                <w:lang w:val="en-US"/>
              </w:rPr>
            </w:pPr>
          </w:p>
        </w:tc>
        <w:tc>
          <w:tcPr>
            <w:tcW w:w="683" w:type="dxa"/>
            <w:shd w:val="clear" w:color="auto" w:fill="92D050"/>
          </w:tcPr>
          <w:p w14:paraId="2326C472" w14:textId="77777777" w:rsidR="004F3AFD" w:rsidRPr="00F240E7" w:rsidRDefault="004F3AFD" w:rsidP="004F3AFD">
            <w:pPr>
              <w:pStyle w:val="TableParagraph"/>
              <w:spacing w:before="11"/>
              <w:jc w:val="center"/>
              <w:rPr>
                <w:rFonts w:ascii="Times New Roman" w:hAnsi="Times New Roman" w:cs="Times New Roman"/>
                <w:b/>
                <w:sz w:val="16"/>
                <w:szCs w:val="16"/>
                <w:lang w:val="en-US"/>
              </w:rPr>
            </w:pPr>
          </w:p>
          <w:p w14:paraId="214B0DAD" w14:textId="77777777" w:rsidR="004F3AFD" w:rsidRPr="00F240E7" w:rsidRDefault="004F3AFD" w:rsidP="004F3AFD">
            <w:pPr>
              <w:pStyle w:val="TableParagraph"/>
              <w:ind w:left="87" w:right="78"/>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Target</w:t>
            </w:r>
          </w:p>
        </w:tc>
        <w:tc>
          <w:tcPr>
            <w:tcW w:w="882" w:type="dxa"/>
            <w:shd w:val="clear" w:color="auto" w:fill="92D050"/>
          </w:tcPr>
          <w:p w14:paraId="57586B88" w14:textId="77777777" w:rsidR="004F3AFD" w:rsidRPr="00F240E7" w:rsidRDefault="004F3AFD" w:rsidP="004F3AFD">
            <w:pPr>
              <w:pStyle w:val="TableParagraph"/>
              <w:spacing w:before="11"/>
              <w:jc w:val="center"/>
              <w:rPr>
                <w:rFonts w:ascii="Times New Roman" w:hAnsi="Times New Roman" w:cs="Times New Roman"/>
                <w:b/>
                <w:sz w:val="16"/>
                <w:szCs w:val="16"/>
                <w:lang w:val="en-US"/>
              </w:rPr>
            </w:pPr>
          </w:p>
          <w:p w14:paraId="76221765" w14:textId="77777777" w:rsidR="004F3AFD" w:rsidRPr="00F240E7" w:rsidRDefault="004F3AFD" w:rsidP="004F3AFD">
            <w:pPr>
              <w:pStyle w:val="TableParagraph"/>
              <w:ind w:left="87" w:right="81"/>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Realisasi</w:t>
            </w:r>
          </w:p>
        </w:tc>
        <w:tc>
          <w:tcPr>
            <w:tcW w:w="845" w:type="dxa"/>
            <w:shd w:val="clear" w:color="auto" w:fill="92D050"/>
          </w:tcPr>
          <w:p w14:paraId="14E8797A" w14:textId="77777777" w:rsidR="004F3AFD" w:rsidRPr="00F240E7" w:rsidRDefault="004F3AFD" w:rsidP="004F3AFD">
            <w:pPr>
              <w:pStyle w:val="TableParagraph"/>
              <w:spacing w:before="2"/>
              <w:jc w:val="center"/>
              <w:rPr>
                <w:rFonts w:ascii="Times New Roman" w:hAnsi="Times New Roman" w:cs="Times New Roman"/>
                <w:b/>
                <w:sz w:val="16"/>
                <w:szCs w:val="16"/>
                <w:lang w:val="en-US"/>
              </w:rPr>
            </w:pPr>
          </w:p>
          <w:p w14:paraId="3588F37F" w14:textId="77777777" w:rsidR="004F3AFD" w:rsidRPr="00F240E7" w:rsidRDefault="004F3AFD" w:rsidP="004F3AFD">
            <w:pPr>
              <w:pStyle w:val="TableParagraph"/>
              <w:spacing w:line="256" w:lineRule="auto"/>
              <w:ind w:left="148" w:right="77" w:hanging="40"/>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Capaia</w:t>
            </w:r>
          </w:p>
          <w:p w14:paraId="61F20F20" w14:textId="77777777" w:rsidR="004F3AFD" w:rsidRPr="00F240E7" w:rsidRDefault="004F3AFD" w:rsidP="004F3AFD">
            <w:pPr>
              <w:pStyle w:val="TableParagraph"/>
              <w:spacing w:line="256" w:lineRule="auto"/>
              <w:ind w:left="148" w:right="77" w:hanging="40"/>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Kinerja</w:t>
            </w:r>
          </w:p>
        </w:tc>
        <w:tc>
          <w:tcPr>
            <w:tcW w:w="659" w:type="dxa"/>
            <w:shd w:val="clear" w:color="auto" w:fill="92D050"/>
          </w:tcPr>
          <w:p w14:paraId="1E3B1D1D" w14:textId="77777777" w:rsidR="004F3AFD" w:rsidRPr="00F240E7" w:rsidRDefault="004F3AFD" w:rsidP="004F3AFD">
            <w:pPr>
              <w:pStyle w:val="TableParagraph"/>
              <w:spacing w:before="11"/>
              <w:jc w:val="center"/>
              <w:rPr>
                <w:rFonts w:ascii="Times New Roman" w:hAnsi="Times New Roman" w:cs="Times New Roman"/>
                <w:b/>
                <w:sz w:val="16"/>
                <w:szCs w:val="16"/>
                <w:lang w:val="en-US"/>
              </w:rPr>
            </w:pPr>
          </w:p>
          <w:p w14:paraId="5CD896E2" w14:textId="77777777" w:rsidR="004F3AFD" w:rsidRPr="00F240E7" w:rsidRDefault="004F3AFD" w:rsidP="004F3AFD">
            <w:pPr>
              <w:pStyle w:val="TableParagraph"/>
              <w:ind w:left="88" w:right="76"/>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Target</w:t>
            </w:r>
          </w:p>
        </w:tc>
        <w:tc>
          <w:tcPr>
            <w:tcW w:w="851" w:type="dxa"/>
            <w:shd w:val="clear" w:color="auto" w:fill="92D050"/>
          </w:tcPr>
          <w:p w14:paraId="7C214286" w14:textId="77777777" w:rsidR="004F3AFD" w:rsidRPr="00F240E7" w:rsidRDefault="004F3AFD" w:rsidP="004F3AFD">
            <w:pPr>
              <w:pStyle w:val="TableParagraph"/>
              <w:spacing w:before="11"/>
              <w:jc w:val="center"/>
              <w:rPr>
                <w:rFonts w:ascii="Times New Roman" w:hAnsi="Times New Roman" w:cs="Times New Roman"/>
                <w:b/>
                <w:sz w:val="16"/>
                <w:szCs w:val="16"/>
                <w:lang w:val="en-US"/>
              </w:rPr>
            </w:pPr>
          </w:p>
          <w:p w14:paraId="23021A7F" w14:textId="77777777" w:rsidR="004F3AFD" w:rsidRPr="00F240E7" w:rsidRDefault="004F3AFD" w:rsidP="004F3AFD">
            <w:pPr>
              <w:pStyle w:val="TableParagraph"/>
              <w:ind w:left="89" w:right="75"/>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Realisasi</w:t>
            </w:r>
          </w:p>
        </w:tc>
        <w:tc>
          <w:tcPr>
            <w:tcW w:w="899" w:type="dxa"/>
            <w:shd w:val="clear" w:color="auto" w:fill="92D050"/>
          </w:tcPr>
          <w:p w14:paraId="22BF51BB" w14:textId="77777777" w:rsidR="004F3AFD" w:rsidRPr="00F240E7" w:rsidRDefault="004F3AFD" w:rsidP="004F3AFD">
            <w:pPr>
              <w:pStyle w:val="TableParagraph"/>
              <w:spacing w:before="2"/>
              <w:jc w:val="center"/>
              <w:rPr>
                <w:rFonts w:ascii="Times New Roman" w:hAnsi="Times New Roman" w:cs="Times New Roman"/>
                <w:b/>
                <w:sz w:val="16"/>
                <w:szCs w:val="16"/>
                <w:lang w:val="en-US"/>
              </w:rPr>
            </w:pPr>
          </w:p>
          <w:p w14:paraId="20AF3360" w14:textId="77777777" w:rsidR="004F3AFD" w:rsidRPr="00F240E7" w:rsidRDefault="004F3AFD" w:rsidP="004F3AFD">
            <w:pPr>
              <w:pStyle w:val="TableParagraph"/>
              <w:spacing w:line="256" w:lineRule="auto"/>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Capaian Kinerja</w:t>
            </w:r>
          </w:p>
        </w:tc>
        <w:tc>
          <w:tcPr>
            <w:tcW w:w="709" w:type="dxa"/>
            <w:shd w:val="clear" w:color="auto" w:fill="92D050"/>
          </w:tcPr>
          <w:p w14:paraId="7C52A571" w14:textId="77777777" w:rsidR="004F3AFD" w:rsidRPr="00F240E7" w:rsidRDefault="004F3AFD" w:rsidP="004F3AFD">
            <w:pPr>
              <w:pStyle w:val="TableParagraph"/>
              <w:spacing w:before="11"/>
              <w:jc w:val="center"/>
              <w:rPr>
                <w:rFonts w:ascii="Times New Roman" w:hAnsi="Times New Roman" w:cs="Times New Roman"/>
                <w:b/>
                <w:sz w:val="16"/>
                <w:szCs w:val="16"/>
                <w:lang w:val="en-US"/>
              </w:rPr>
            </w:pPr>
          </w:p>
          <w:p w14:paraId="09A1C967" w14:textId="77777777" w:rsidR="004F3AFD" w:rsidRPr="00F240E7" w:rsidRDefault="004F3AFD" w:rsidP="004F3AFD">
            <w:pPr>
              <w:pStyle w:val="TableParagraph"/>
              <w:ind w:left="88" w:right="76"/>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Target</w:t>
            </w:r>
          </w:p>
        </w:tc>
        <w:tc>
          <w:tcPr>
            <w:tcW w:w="851" w:type="dxa"/>
            <w:shd w:val="clear" w:color="auto" w:fill="92D050"/>
          </w:tcPr>
          <w:p w14:paraId="1EB836BB" w14:textId="77777777" w:rsidR="004F3AFD" w:rsidRPr="00F240E7" w:rsidRDefault="004F3AFD" w:rsidP="004F3AFD">
            <w:pPr>
              <w:pStyle w:val="TableParagraph"/>
              <w:spacing w:before="11"/>
              <w:jc w:val="center"/>
              <w:rPr>
                <w:rFonts w:ascii="Times New Roman" w:hAnsi="Times New Roman" w:cs="Times New Roman"/>
                <w:b/>
                <w:sz w:val="16"/>
                <w:szCs w:val="16"/>
                <w:lang w:val="en-US"/>
              </w:rPr>
            </w:pPr>
          </w:p>
          <w:p w14:paraId="1C187442" w14:textId="77777777" w:rsidR="004F3AFD" w:rsidRPr="00F240E7" w:rsidRDefault="004F3AFD" w:rsidP="004F3AFD">
            <w:pPr>
              <w:pStyle w:val="TableParagraph"/>
              <w:ind w:left="89" w:right="75"/>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Realisasi</w:t>
            </w:r>
          </w:p>
        </w:tc>
        <w:tc>
          <w:tcPr>
            <w:tcW w:w="992" w:type="dxa"/>
            <w:shd w:val="clear" w:color="auto" w:fill="92D050"/>
          </w:tcPr>
          <w:p w14:paraId="7130D706" w14:textId="77777777" w:rsidR="004F3AFD" w:rsidRPr="00F240E7" w:rsidRDefault="004F3AFD" w:rsidP="004F3AFD">
            <w:pPr>
              <w:pStyle w:val="TableParagraph"/>
              <w:spacing w:before="2"/>
              <w:jc w:val="center"/>
              <w:rPr>
                <w:rFonts w:ascii="Times New Roman" w:hAnsi="Times New Roman" w:cs="Times New Roman"/>
                <w:b/>
                <w:sz w:val="16"/>
                <w:szCs w:val="16"/>
                <w:lang w:val="en-US"/>
              </w:rPr>
            </w:pPr>
          </w:p>
          <w:p w14:paraId="79B5F338" w14:textId="77777777" w:rsidR="004F3AFD" w:rsidRPr="00F240E7" w:rsidRDefault="004F3AFD" w:rsidP="004F3AFD">
            <w:pPr>
              <w:pStyle w:val="TableParagraph"/>
              <w:spacing w:line="256" w:lineRule="auto"/>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Capaian Kinerja</w:t>
            </w:r>
          </w:p>
        </w:tc>
      </w:tr>
      <w:tr w:rsidR="004F3AFD" w:rsidRPr="00F240E7" w14:paraId="588C96F0" w14:textId="77777777" w:rsidTr="004F3AFD">
        <w:trPr>
          <w:trHeight w:val="162"/>
        </w:trPr>
        <w:tc>
          <w:tcPr>
            <w:tcW w:w="271" w:type="dxa"/>
            <w:shd w:val="clear" w:color="auto" w:fill="9BC2E6"/>
          </w:tcPr>
          <w:p w14:paraId="4CE2CF8F" w14:textId="77777777" w:rsidR="004F3AFD" w:rsidRPr="004F3AFD" w:rsidRDefault="004F3AFD" w:rsidP="004F3AFD">
            <w:pPr>
              <w:pStyle w:val="TableParagraph"/>
              <w:spacing w:before="9"/>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w:t>
            </w:r>
          </w:p>
        </w:tc>
        <w:tc>
          <w:tcPr>
            <w:tcW w:w="1294" w:type="dxa"/>
            <w:shd w:val="clear" w:color="auto" w:fill="9BC2E6"/>
          </w:tcPr>
          <w:p w14:paraId="34417C10" w14:textId="77777777" w:rsidR="004F3AFD" w:rsidRPr="004F3AFD" w:rsidRDefault="004F3AFD" w:rsidP="004F3AFD">
            <w:pPr>
              <w:pStyle w:val="TableParagraph"/>
              <w:spacing w:before="9"/>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2</w:t>
            </w:r>
          </w:p>
        </w:tc>
        <w:tc>
          <w:tcPr>
            <w:tcW w:w="992" w:type="dxa"/>
            <w:shd w:val="clear" w:color="auto" w:fill="9BC2E6"/>
          </w:tcPr>
          <w:p w14:paraId="4F4146DB" w14:textId="77777777" w:rsidR="004F3AFD" w:rsidRPr="004F3AFD" w:rsidRDefault="004F3AFD" w:rsidP="004F3AFD">
            <w:pPr>
              <w:pStyle w:val="TableParagraph"/>
              <w:spacing w:before="9"/>
              <w:ind w:left="3"/>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3</w:t>
            </w:r>
          </w:p>
        </w:tc>
        <w:tc>
          <w:tcPr>
            <w:tcW w:w="683" w:type="dxa"/>
            <w:shd w:val="clear" w:color="auto" w:fill="9BC2E6"/>
          </w:tcPr>
          <w:p w14:paraId="16481F9F" w14:textId="77777777" w:rsidR="004F3AFD" w:rsidRPr="004F3AFD" w:rsidRDefault="004F3AFD" w:rsidP="004F3AFD">
            <w:pPr>
              <w:pStyle w:val="TableParagraph"/>
              <w:spacing w:before="9"/>
              <w:ind w:left="4"/>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4</w:t>
            </w:r>
          </w:p>
        </w:tc>
        <w:tc>
          <w:tcPr>
            <w:tcW w:w="882" w:type="dxa"/>
            <w:shd w:val="clear" w:color="auto" w:fill="9BC2E6"/>
          </w:tcPr>
          <w:p w14:paraId="67F1C4FE" w14:textId="77777777" w:rsidR="004F3AFD" w:rsidRPr="004F3AFD" w:rsidRDefault="004F3AFD" w:rsidP="004F3AFD">
            <w:pPr>
              <w:pStyle w:val="TableParagraph"/>
              <w:spacing w:before="9"/>
              <w:ind w:left="9"/>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5</w:t>
            </w:r>
          </w:p>
        </w:tc>
        <w:tc>
          <w:tcPr>
            <w:tcW w:w="845" w:type="dxa"/>
            <w:shd w:val="clear" w:color="auto" w:fill="9BC2E6"/>
          </w:tcPr>
          <w:p w14:paraId="411F20E3" w14:textId="77777777" w:rsidR="004F3AFD" w:rsidRPr="004F3AFD" w:rsidRDefault="004F3AFD" w:rsidP="004F3AFD">
            <w:pPr>
              <w:pStyle w:val="TableParagraph"/>
              <w:spacing w:before="9"/>
              <w:ind w:left="5"/>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6=5/4*100</w:t>
            </w:r>
          </w:p>
        </w:tc>
        <w:tc>
          <w:tcPr>
            <w:tcW w:w="659" w:type="dxa"/>
            <w:shd w:val="clear" w:color="auto" w:fill="9BC2E6"/>
          </w:tcPr>
          <w:p w14:paraId="623D6B6C" w14:textId="77777777" w:rsidR="004F3AFD" w:rsidRPr="004F3AFD" w:rsidRDefault="004F3AFD" w:rsidP="004F3AFD">
            <w:pPr>
              <w:pStyle w:val="TableParagraph"/>
              <w:spacing w:before="9"/>
              <w:ind w:left="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7</w:t>
            </w:r>
          </w:p>
        </w:tc>
        <w:tc>
          <w:tcPr>
            <w:tcW w:w="851" w:type="dxa"/>
            <w:shd w:val="clear" w:color="auto" w:fill="9BC2E6"/>
          </w:tcPr>
          <w:p w14:paraId="694EE898" w14:textId="77777777" w:rsidR="004F3AFD" w:rsidRPr="004F3AFD" w:rsidRDefault="004F3AFD" w:rsidP="004F3AFD">
            <w:pPr>
              <w:pStyle w:val="TableParagraph"/>
              <w:spacing w:before="9"/>
              <w:ind w:left="16"/>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8</w:t>
            </w:r>
          </w:p>
        </w:tc>
        <w:tc>
          <w:tcPr>
            <w:tcW w:w="899" w:type="dxa"/>
            <w:shd w:val="clear" w:color="auto" w:fill="9BC2E6"/>
          </w:tcPr>
          <w:p w14:paraId="133E11AC" w14:textId="77777777" w:rsidR="004F3AFD" w:rsidRPr="004F3AFD" w:rsidRDefault="004F3AFD" w:rsidP="004F3AFD">
            <w:pPr>
              <w:pStyle w:val="TableParagraph"/>
              <w:spacing w:before="9"/>
              <w:ind w:left="90" w:right="7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9=8/7*100</w:t>
            </w:r>
          </w:p>
        </w:tc>
        <w:tc>
          <w:tcPr>
            <w:tcW w:w="709" w:type="dxa"/>
            <w:shd w:val="clear" w:color="auto" w:fill="9BC2E6"/>
          </w:tcPr>
          <w:p w14:paraId="4F38B007" w14:textId="77777777" w:rsidR="004F3AFD" w:rsidRPr="004F3AFD" w:rsidRDefault="004F3AFD" w:rsidP="004F3AFD">
            <w:pPr>
              <w:pStyle w:val="TableParagraph"/>
              <w:spacing w:before="9"/>
              <w:ind w:left="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10</w:t>
            </w:r>
          </w:p>
        </w:tc>
        <w:tc>
          <w:tcPr>
            <w:tcW w:w="851" w:type="dxa"/>
            <w:shd w:val="clear" w:color="auto" w:fill="9BC2E6"/>
          </w:tcPr>
          <w:p w14:paraId="4CC5CD64" w14:textId="77777777" w:rsidR="004F3AFD" w:rsidRPr="004F3AFD" w:rsidRDefault="004F3AFD" w:rsidP="004F3AFD">
            <w:pPr>
              <w:pStyle w:val="TableParagraph"/>
              <w:spacing w:before="9"/>
              <w:ind w:left="16"/>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11</w:t>
            </w:r>
          </w:p>
        </w:tc>
        <w:tc>
          <w:tcPr>
            <w:tcW w:w="992" w:type="dxa"/>
            <w:shd w:val="clear" w:color="auto" w:fill="9BC2E6"/>
          </w:tcPr>
          <w:p w14:paraId="5B654ECB" w14:textId="77777777" w:rsidR="004F3AFD" w:rsidRPr="004F3AFD" w:rsidRDefault="004F3AFD" w:rsidP="004F3AFD">
            <w:pPr>
              <w:pStyle w:val="TableParagraph"/>
              <w:spacing w:before="9"/>
              <w:ind w:left="90" w:right="7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12=11/10*100</w:t>
            </w:r>
          </w:p>
        </w:tc>
      </w:tr>
      <w:tr w:rsidR="004F3AFD" w:rsidRPr="00F240E7" w14:paraId="50B2C9EB" w14:textId="77777777" w:rsidTr="004F3AFD">
        <w:trPr>
          <w:trHeight w:val="1746"/>
        </w:trPr>
        <w:tc>
          <w:tcPr>
            <w:tcW w:w="271" w:type="dxa"/>
          </w:tcPr>
          <w:p w14:paraId="71E46308" w14:textId="77777777" w:rsidR="004F3AFD" w:rsidRDefault="004F3AFD" w:rsidP="004F3AFD">
            <w:pPr>
              <w:pStyle w:val="TableParagraph"/>
              <w:jc w:val="center"/>
              <w:rPr>
                <w:rFonts w:ascii="Times New Roman" w:hAnsi="Times New Roman" w:cs="Times New Roman"/>
                <w:sz w:val="18"/>
                <w:szCs w:val="18"/>
                <w:lang w:val="en-US"/>
              </w:rPr>
            </w:pPr>
          </w:p>
          <w:p w14:paraId="2487632F"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1</w:t>
            </w:r>
          </w:p>
        </w:tc>
        <w:tc>
          <w:tcPr>
            <w:tcW w:w="1294" w:type="dxa"/>
          </w:tcPr>
          <w:p w14:paraId="6F4D2133" w14:textId="77777777" w:rsidR="004F3AFD" w:rsidRDefault="004F3AFD" w:rsidP="004F3AFD">
            <w:pPr>
              <w:pStyle w:val="TableParagraph"/>
              <w:ind w:left="106"/>
              <w:rPr>
                <w:rFonts w:ascii="Times New Roman" w:hAnsi="Times New Roman" w:cs="Times New Roman"/>
                <w:sz w:val="18"/>
                <w:szCs w:val="18"/>
                <w:lang w:val="en-US"/>
              </w:rPr>
            </w:pPr>
          </w:p>
          <w:p w14:paraId="78F4CE6C" w14:textId="77777777" w:rsidR="004F3AFD" w:rsidRPr="004F3AFD" w:rsidRDefault="004F3AFD" w:rsidP="004F3AFD">
            <w:pPr>
              <w:pStyle w:val="TableParagraph"/>
              <w:ind w:left="106"/>
              <w:rPr>
                <w:rFonts w:ascii="Times New Roman" w:hAnsi="Times New Roman" w:cs="Times New Roman"/>
                <w:sz w:val="18"/>
                <w:szCs w:val="18"/>
                <w:lang w:val="en-US"/>
              </w:rPr>
            </w:pPr>
            <w:r w:rsidRPr="004F3AFD">
              <w:rPr>
                <w:rFonts w:ascii="Times New Roman" w:hAnsi="Times New Roman" w:cs="Times New Roman"/>
                <w:sz w:val="18"/>
                <w:szCs w:val="18"/>
                <w:lang w:val="en-US"/>
              </w:rPr>
              <w:t>Meningkatnya Layanan Lalu Lintas dan Angkutan Jalan</w:t>
            </w:r>
          </w:p>
        </w:tc>
        <w:tc>
          <w:tcPr>
            <w:tcW w:w="992" w:type="dxa"/>
          </w:tcPr>
          <w:p w14:paraId="7CFF86D4" w14:textId="77777777" w:rsidR="004F3AFD" w:rsidRDefault="004F3AFD" w:rsidP="004F3AFD">
            <w:pPr>
              <w:pStyle w:val="TableParagraph"/>
              <w:ind w:left="175" w:right="78" w:firstLine="1"/>
              <w:jc w:val="both"/>
              <w:rPr>
                <w:rFonts w:ascii="Times New Roman" w:hAnsi="Times New Roman" w:cs="Times New Roman"/>
                <w:sz w:val="18"/>
                <w:szCs w:val="18"/>
                <w:lang w:val="en-US"/>
              </w:rPr>
            </w:pPr>
          </w:p>
          <w:p w14:paraId="62A008F5" w14:textId="77777777" w:rsidR="004F3AFD" w:rsidRPr="004F3AFD" w:rsidRDefault="004F3AFD" w:rsidP="004F3AFD">
            <w:pPr>
              <w:pStyle w:val="TableParagraph"/>
              <w:ind w:left="175" w:right="78" w:firstLine="1"/>
              <w:jc w:val="both"/>
              <w:rPr>
                <w:rFonts w:ascii="Times New Roman" w:hAnsi="Times New Roman" w:cs="Times New Roman"/>
                <w:sz w:val="18"/>
                <w:szCs w:val="18"/>
                <w:lang w:val="en-US"/>
              </w:rPr>
            </w:pPr>
            <w:r w:rsidRPr="004F3AFD">
              <w:rPr>
                <w:rFonts w:ascii="Times New Roman" w:hAnsi="Times New Roman" w:cs="Times New Roman"/>
                <w:sz w:val="18"/>
                <w:szCs w:val="18"/>
                <w:lang w:val="en-US"/>
              </w:rPr>
              <w:t>Indeks Layanan Lalu Lintas dan Angkutan Jalan</w:t>
            </w:r>
          </w:p>
        </w:tc>
        <w:tc>
          <w:tcPr>
            <w:tcW w:w="683" w:type="dxa"/>
          </w:tcPr>
          <w:p w14:paraId="30848548"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66F9F2AC" w14:textId="77777777" w:rsidR="004F3AFD" w:rsidRPr="004F3AFD" w:rsidRDefault="004F3AFD" w:rsidP="004F3AFD">
            <w:pPr>
              <w:pStyle w:val="TableParagraph"/>
              <w:ind w:left="87" w:right="76"/>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27.53</w:t>
            </w:r>
          </w:p>
        </w:tc>
        <w:tc>
          <w:tcPr>
            <w:tcW w:w="882" w:type="dxa"/>
          </w:tcPr>
          <w:p w14:paraId="1DDF9052"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24B0597B" w14:textId="77777777" w:rsidR="004F3AFD" w:rsidRPr="004F3AFD" w:rsidRDefault="004F3AFD" w:rsidP="004F3AFD">
            <w:pPr>
              <w:pStyle w:val="TableParagraph"/>
              <w:ind w:left="87" w:right="80"/>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29.94</w:t>
            </w:r>
          </w:p>
        </w:tc>
        <w:tc>
          <w:tcPr>
            <w:tcW w:w="845" w:type="dxa"/>
          </w:tcPr>
          <w:p w14:paraId="1C65864C"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7DDDD770" w14:textId="77777777" w:rsidR="004F3AFD" w:rsidRPr="004F3AFD" w:rsidRDefault="004F3AFD" w:rsidP="004F3AFD">
            <w:pPr>
              <w:pStyle w:val="TableParagraph"/>
              <w:ind w:left="136" w:right="-5"/>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108.54</w:t>
            </w:r>
          </w:p>
        </w:tc>
        <w:tc>
          <w:tcPr>
            <w:tcW w:w="659" w:type="dxa"/>
          </w:tcPr>
          <w:p w14:paraId="429EEEFB"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6642E06F"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27.94</w:t>
            </w:r>
          </w:p>
        </w:tc>
        <w:tc>
          <w:tcPr>
            <w:tcW w:w="851" w:type="dxa"/>
          </w:tcPr>
          <w:p w14:paraId="2EA8E694"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20A296F5"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28.13</w:t>
            </w:r>
          </w:p>
        </w:tc>
        <w:tc>
          <w:tcPr>
            <w:tcW w:w="899" w:type="dxa"/>
          </w:tcPr>
          <w:p w14:paraId="1885EAA8"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6487E49A"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103.704</w:t>
            </w:r>
          </w:p>
        </w:tc>
        <w:tc>
          <w:tcPr>
            <w:tcW w:w="709" w:type="dxa"/>
          </w:tcPr>
          <w:p w14:paraId="4C59E347"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2F70F3E2"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32.93</w:t>
            </w:r>
          </w:p>
        </w:tc>
        <w:tc>
          <w:tcPr>
            <w:tcW w:w="851" w:type="dxa"/>
          </w:tcPr>
          <w:p w14:paraId="1B48FDD2"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5A3E1729"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34.25</w:t>
            </w:r>
          </w:p>
        </w:tc>
        <w:tc>
          <w:tcPr>
            <w:tcW w:w="992" w:type="dxa"/>
          </w:tcPr>
          <w:p w14:paraId="1B0B70BD" w14:textId="77777777" w:rsidR="004F3AFD" w:rsidRPr="004F3AFD" w:rsidRDefault="004F3AFD" w:rsidP="004F3AFD">
            <w:pPr>
              <w:pStyle w:val="TableParagraph"/>
              <w:spacing w:before="8"/>
              <w:jc w:val="center"/>
              <w:rPr>
                <w:rFonts w:ascii="Times New Roman" w:hAnsi="Times New Roman" w:cs="Times New Roman"/>
                <w:sz w:val="18"/>
                <w:szCs w:val="18"/>
                <w:lang w:val="en-US"/>
              </w:rPr>
            </w:pPr>
          </w:p>
          <w:p w14:paraId="20F0CB45" w14:textId="77777777" w:rsidR="004F3AFD" w:rsidRPr="004F3AFD" w:rsidRDefault="004F3AFD" w:rsidP="004F3AFD">
            <w:pPr>
              <w:pStyle w:val="TableParagraph"/>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104.01</w:t>
            </w:r>
          </w:p>
        </w:tc>
      </w:tr>
    </w:tbl>
    <w:p w14:paraId="0732FF09" w14:textId="75F90A85" w:rsidR="00AD3BCF" w:rsidRPr="00F240E7" w:rsidRDefault="004F3AFD" w:rsidP="002D0D96">
      <w:pPr>
        <w:pStyle w:val="Caption"/>
        <w:spacing w:line="276" w:lineRule="auto"/>
        <w:jc w:val="center"/>
        <w:rPr>
          <w:rFonts w:ascii="Times New Roman" w:eastAsia="Arial MT" w:hAnsi="Times New Roman" w:cs="Times New Roman"/>
          <w:sz w:val="22"/>
          <w:lang w:val="en-US"/>
        </w:rPr>
      </w:pPr>
      <w:r w:rsidRPr="00F240E7">
        <w:rPr>
          <w:rFonts w:ascii="Times New Roman" w:eastAsia="Arial MT" w:hAnsi="Times New Roman" w:cs="Times New Roman"/>
          <w:b/>
          <w:sz w:val="22"/>
          <w:lang w:val="en-US"/>
        </w:rPr>
        <w:t xml:space="preserve"> </w:t>
      </w:r>
      <w:r w:rsidR="004D6BAE" w:rsidRPr="00F240E7">
        <w:rPr>
          <w:rFonts w:ascii="Times New Roman" w:eastAsia="Arial MT" w:hAnsi="Times New Roman" w:cs="Times New Roman"/>
          <w:b/>
          <w:sz w:val="22"/>
          <w:lang w:val="en-US"/>
        </w:rPr>
        <w:t>Tabel 3.</w:t>
      </w:r>
      <w:r w:rsidR="004D6BAE" w:rsidRPr="00F240E7">
        <w:rPr>
          <w:rFonts w:ascii="Times New Roman" w:eastAsia="Arial MT" w:hAnsi="Times New Roman" w:cs="Times New Roman"/>
          <w:b/>
          <w:sz w:val="22"/>
          <w:lang w:val="en-US"/>
        </w:rPr>
        <w:fldChar w:fldCharType="begin"/>
      </w:r>
      <w:r w:rsidR="004D6BAE" w:rsidRPr="00F240E7">
        <w:rPr>
          <w:rFonts w:ascii="Times New Roman" w:eastAsia="Arial MT" w:hAnsi="Times New Roman" w:cs="Times New Roman"/>
          <w:b/>
          <w:sz w:val="22"/>
          <w:lang w:val="en-US"/>
        </w:rPr>
        <w:instrText xml:space="preserve"> SEQ Tabel_3. \* ARABIC </w:instrText>
      </w:r>
      <w:r w:rsidR="004D6BAE"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4</w:t>
      </w:r>
      <w:r w:rsidR="004D6BAE" w:rsidRPr="00F240E7">
        <w:rPr>
          <w:rFonts w:ascii="Times New Roman" w:eastAsia="Arial MT" w:hAnsi="Times New Roman" w:cs="Times New Roman"/>
          <w:b/>
          <w:sz w:val="22"/>
          <w:lang w:val="en-US"/>
        </w:rPr>
        <w:fldChar w:fldCharType="end"/>
      </w:r>
      <w:r w:rsidR="004D6BAE" w:rsidRPr="00F240E7">
        <w:rPr>
          <w:rFonts w:ascii="Times New Roman" w:eastAsia="Arial MT" w:hAnsi="Times New Roman" w:cs="Times New Roman"/>
          <w:sz w:val="22"/>
          <w:lang w:val="en-US"/>
        </w:rPr>
        <w:br/>
      </w:r>
      <w:r w:rsidR="007720A1" w:rsidRPr="00F240E7">
        <w:rPr>
          <w:rFonts w:ascii="Times New Roman" w:eastAsia="Arial MT" w:hAnsi="Times New Roman" w:cs="Times New Roman"/>
          <w:sz w:val="22"/>
          <w:lang w:val="en-US"/>
        </w:rPr>
        <w:t>Perbandingan Capaian Realisasi Sasaran I dengan tahun sebelumnya</w:t>
      </w:r>
      <w:bookmarkEnd w:id="65"/>
      <w:bookmarkEnd w:id="66"/>
    </w:p>
    <w:p w14:paraId="609A31DE" w14:textId="7CA168B2" w:rsidR="00AD3BCF" w:rsidRPr="00F240E7" w:rsidRDefault="007720A1" w:rsidP="00270309">
      <w:pPr>
        <w:pStyle w:val="BodyText"/>
        <w:spacing w:before="11"/>
        <w:ind w:left="426"/>
        <w:rPr>
          <w:rFonts w:ascii="Times New Roman" w:eastAsia="Arial MT" w:hAnsi="Times New Roman" w:cs="Times New Roman"/>
          <w:i/>
          <w:sz w:val="20"/>
          <w:szCs w:val="20"/>
          <w:lang w:val="en-US"/>
        </w:rPr>
      </w:pPr>
      <w:r w:rsidRPr="00F240E7">
        <w:rPr>
          <w:rFonts w:ascii="Times New Roman" w:eastAsia="Arial MT" w:hAnsi="Times New Roman" w:cs="Times New Roman"/>
          <w:i/>
          <w:sz w:val="20"/>
          <w:szCs w:val="20"/>
          <w:lang w:val="en-US"/>
        </w:rPr>
        <w:t>Sumber : Dinas Perhubungan Provinsi Riau Tahun 202</w:t>
      </w:r>
      <w:r w:rsidR="00437F59" w:rsidRPr="00F240E7">
        <w:rPr>
          <w:rFonts w:ascii="Times New Roman" w:eastAsia="Arial MT" w:hAnsi="Times New Roman" w:cs="Times New Roman"/>
          <w:i/>
          <w:sz w:val="20"/>
          <w:szCs w:val="20"/>
          <w:lang w:val="en-US"/>
        </w:rPr>
        <w:t>5</w:t>
      </w:r>
    </w:p>
    <w:p w14:paraId="16780CD5" w14:textId="77777777" w:rsidR="00AD3BCF" w:rsidRPr="00F240E7" w:rsidRDefault="00AD3BCF" w:rsidP="004F3AFD">
      <w:pPr>
        <w:pStyle w:val="BodyText"/>
        <w:spacing w:before="0" w:after="0"/>
        <w:ind w:left="-284" w:firstLine="284"/>
        <w:rPr>
          <w:rFonts w:ascii="Times New Roman" w:eastAsia="Arial MT" w:hAnsi="Times New Roman" w:cs="Times New Roman"/>
          <w:sz w:val="22"/>
          <w:szCs w:val="22"/>
          <w:lang w:val="en-US"/>
        </w:rPr>
      </w:pPr>
    </w:p>
    <w:p w14:paraId="16911289" w14:textId="6FE28D09" w:rsidR="00AD3BCF" w:rsidRPr="00F240E7" w:rsidRDefault="007720A1" w:rsidP="004F3AFD">
      <w:pPr>
        <w:pStyle w:val="BodyText"/>
        <w:spacing w:before="0" w:line="360" w:lineRule="auto"/>
        <w:ind w:left="170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Dengan melihat Tabel 3.4 diatas dapat dilihat bahwa Capaian Kinerja Tahun 202</w:t>
      </w:r>
      <w:r w:rsidR="00E32517"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terjadi </w:t>
      </w:r>
      <w:r w:rsidR="00E32517" w:rsidRPr="00F240E7">
        <w:rPr>
          <w:rFonts w:ascii="Times New Roman" w:eastAsia="Arial MT" w:hAnsi="Times New Roman" w:cs="Times New Roman"/>
          <w:sz w:val="22"/>
          <w:szCs w:val="22"/>
          <w:lang w:val="en-US"/>
        </w:rPr>
        <w:t>peningkatan</w:t>
      </w:r>
      <w:r w:rsidRPr="00F240E7">
        <w:rPr>
          <w:rFonts w:ascii="Times New Roman" w:eastAsia="Arial MT" w:hAnsi="Times New Roman" w:cs="Times New Roman"/>
          <w:sz w:val="22"/>
          <w:szCs w:val="22"/>
          <w:lang w:val="en-US"/>
        </w:rPr>
        <w:t xml:space="preserve"> dari Capaian Kinerja Tahun 202</w:t>
      </w:r>
      <w:r w:rsidR="00E32517" w:rsidRPr="00F240E7">
        <w:rPr>
          <w:rFonts w:ascii="Times New Roman" w:eastAsia="Arial MT" w:hAnsi="Times New Roman" w:cs="Times New Roman"/>
          <w:sz w:val="22"/>
          <w:szCs w:val="22"/>
          <w:lang w:val="en-US"/>
        </w:rPr>
        <w:t>4.</w:t>
      </w:r>
    </w:p>
    <w:p w14:paraId="3028A895" w14:textId="3FCBAAF2" w:rsidR="00E15E3E" w:rsidRPr="00F240E7" w:rsidRDefault="007720A1" w:rsidP="00D22B90">
      <w:pPr>
        <w:pStyle w:val="BodyText"/>
        <w:numPr>
          <w:ilvl w:val="0"/>
          <w:numId w:val="31"/>
        </w:numPr>
        <w:spacing w:after="0" w:line="360" w:lineRule="auto"/>
        <w:ind w:left="1701" w:hanging="420"/>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E32517" w:rsidRPr="00F240E7">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Target </w:t>
      </w:r>
      <w:r w:rsidR="00E32517" w:rsidRPr="00F240E7">
        <w:rPr>
          <w:rFonts w:ascii="Times New Roman" w:eastAsia="Arial MT" w:hAnsi="Times New Roman" w:cs="Times New Roman"/>
          <w:b/>
          <w:bCs/>
          <w:sz w:val="22"/>
          <w:szCs w:val="22"/>
          <w:lang w:val="en-US"/>
        </w:rPr>
        <w:t xml:space="preserve">Akhir </w:t>
      </w:r>
      <w:r w:rsidRPr="00F240E7">
        <w:rPr>
          <w:rFonts w:ascii="Times New Roman" w:eastAsia="Arial MT" w:hAnsi="Times New Roman" w:cs="Times New Roman"/>
          <w:b/>
          <w:bCs/>
          <w:sz w:val="22"/>
          <w:szCs w:val="22"/>
          <w:lang w:val="en-US"/>
        </w:rPr>
        <w:t>Renstra</w:t>
      </w:r>
    </w:p>
    <w:p w14:paraId="262CE746" w14:textId="7DB6C292" w:rsidR="00AD3BCF" w:rsidRPr="00F240E7" w:rsidRDefault="007D5953" w:rsidP="00143D95">
      <w:pPr>
        <w:pStyle w:val="Caption"/>
        <w:spacing w:line="276" w:lineRule="auto"/>
        <w:ind w:left="1701"/>
        <w:jc w:val="center"/>
        <w:rPr>
          <w:rFonts w:ascii="Times New Roman" w:eastAsia="Arial MT" w:hAnsi="Times New Roman" w:cs="Times New Roman"/>
          <w:sz w:val="22"/>
          <w:lang w:val="en-US"/>
        </w:rPr>
      </w:pPr>
      <w:bookmarkStart w:id="67" w:name="_Toc193206891"/>
      <w:bookmarkStart w:id="68" w:name="_Toc222390799"/>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5</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sz w:val="22"/>
          <w:lang w:val="en-US"/>
        </w:rPr>
        <w:br/>
      </w:r>
      <w:r w:rsidR="007720A1" w:rsidRPr="00F240E7">
        <w:rPr>
          <w:rFonts w:ascii="Times New Roman" w:eastAsia="Arial MT" w:hAnsi="Times New Roman" w:cs="Times New Roman"/>
          <w:sz w:val="22"/>
          <w:lang w:val="en-US"/>
        </w:rPr>
        <w:t>Perbandingan Realisasi Kinerja</w:t>
      </w:r>
      <w:r w:rsidR="00456F8B" w:rsidRPr="00F240E7">
        <w:rPr>
          <w:rFonts w:ascii="Times New Roman" w:eastAsia="Arial MT" w:hAnsi="Times New Roman" w:cs="Times New Roman"/>
          <w:sz w:val="22"/>
          <w:lang w:val="en-US"/>
        </w:rPr>
        <w:t xml:space="preserve"> </w:t>
      </w:r>
      <w:r w:rsidR="007720A1" w:rsidRPr="00F240E7">
        <w:rPr>
          <w:rFonts w:ascii="Times New Roman" w:eastAsia="Arial MT" w:hAnsi="Times New Roman" w:cs="Times New Roman"/>
          <w:sz w:val="22"/>
          <w:lang w:val="en-US"/>
        </w:rPr>
        <w:t>Tahun 202</w:t>
      </w:r>
      <w:r w:rsidR="00E32517" w:rsidRPr="00F240E7">
        <w:rPr>
          <w:rFonts w:ascii="Times New Roman" w:eastAsia="Arial MT" w:hAnsi="Times New Roman" w:cs="Times New Roman"/>
          <w:sz w:val="22"/>
          <w:lang w:val="en-US"/>
        </w:rPr>
        <w:t>5</w:t>
      </w:r>
      <w:r w:rsidR="007720A1" w:rsidRPr="00F240E7">
        <w:rPr>
          <w:rFonts w:ascii="Times New Roman" w:eastAsia="Arial MT" w:hAnsi="Times New Roman" w:cs="Times New Roman"/>
          <w:sz w:val="22"/>
          <w:lang w:val="en-US"/>
        </w:rPr>
        <w:t xml:space="preserve"> dengan Target</w:t>
      </w:r>
      <w:r w:rsidR="00595195" w:rsidRPr="00F240E7">
        <w:rPr>
          <w:rFonts w:ascii="Times New Roman" w:eastAsia="Arial MT" w:hAnsi="Times New Roman" w:cs="Times New Roman"/>
          <w:sz w:val="22"/>
          <w:lang w:val="en-US"/>
        </w:rPr>
        <w:t xml:space="preserve"> </w:t>
      </w:r>
      <w:r w:rsidR="007720A1" w:rsidRPr="00F240E7">
        <w:rPr>
          <w:rFonts w:ascii="Times New Roman" w:eastAsia="Arial MT" w:hAnsi="Times New Roman" w:cs="Times New Roman"/>
          <w:sz w:val="22"/>
          <w:lang w:val="en-US"/>
        </w:rPr>
        <w:t>Renstra</w:t>
      </w:r>
      <w:bookmarkEnd w:id="67"/>
      <w:bookmarkEnd w:id="68"/>
    </w:p>
    <w:tbl>
      <w:tblPr>
        <w:tblpPr w:leftFromText="180" w:rightFromText="180" w:vertAnchor="text" w:horzAnchor="page" w:tblpX="3508" w:tblpY="7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31"/>
        <w:gridCol w:w="1613"/>
        <w:gridCol w:w="1559"/>
        <w:gridCol w:w="1014"/>
        <w:gridCol w:w="1109"/>
        <w:gridCol w:w="1279"/>
      </w:tblGrid>
      <w:tr w:rsidR="00550EB9" w:rsidRPr="00F240E7" w14:paraId="5FBD983C" w14:textId="77777777" w:rsidTr="004F3AFD">
        <w:trPr>
          <w:trHeight w:val="1030"/>
        </w:trPr>
        <w:tc>
          <w:tcPr>
            <w:tcW w:w="431" w:type="dxa"/>
            <w:shd w:val="clear" w:color="auto" w:fill="92D050"/>
          </w:tcPr>
          <w:p w14:paraId="3EF1457E" w14:textId="77777777" w:rsidR="00550EB9" w:rsidRPr="00F240E7" w:rsidRDefault="00550EB9" w:rsidP="00D87466">
            <w:pPr>
              <w:pStyle w:val="TableParagraph"/>
              <w:jc w:val="center"/>
              <w:rPr>
                <w:rFonts w:ascii="Times New Roman" w:hAnsi="Times New Roman" w:cs="Times New Roman"/>
                <w:b/>
                <w:sz w:val="20"/>
                <w:szCs w:val="20"/>
                <w:lang w:val="en-US"/>
              </w:rPr>
            </w:pPr>
          </w:p>
          <w:p w14:paraId="4903D441" w14:textId="77777777" w:rsidR="00550EB9" w:rsidRPr="00F240E7" w:rsidRDefault="00550EB9" w:rsidP="00D87466">
            <w:pPr>
              <w:pStyle w:val="TableParagraph"/>
              <w:ind w:right="78"/>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No</w:t>
            </w:r>
          </w:p>
        </w:tc>
        <w:tc>
          <w:tcPr>
            <w:tcW w:w="1613" w:type="dxa"/>
            <w:shd w:val="clear" w:color="auto" w:fill="92D050"/>
          </w:tcPr>
          <w:p w14:paraId="32F2A784" w14:textId="77777777" w:rsidR="00550EB9" w:rsidRPr="00F240E7" w:rsidRDefault="00550EB9" w:rsidP="00D87466">
            <w:pPr>
              <w:pStyle w:val="TableParagraph"/>
              <w:jc w:val="center"/>
              <w:rPr>
                <w:rFonts w:ascii="Times New Roman" w:hAnsi="Times New Roman" w:cs="Times New Roman"/>
                <w:b/>
                <w:sz w:val="20"/>
                <w:szCs w:val="20"/>
                <w:lang w:val="en-US"/>
              </w:rPr>
            </w:pPr>
          </w:p>
          <w:p w14:paraId="22114DFE" w14:textId="77777777" w:rsidR="00550EB9" w:rsidRPr="00F240E7" w:rsidRDefault="00550EB9" w:rsidP="00D87466">
            <w:pPr>
              <w:pStyle w:val="TableParagraph"/>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Sasaran Strategis</w:t>
            </w:r>
          </w:p>
        </w:tc>
        <w:tc>
          <w:tcPr>
            <w:tcW w:w="1559" w:type="dxa"/>
            <w:shd w:val="clear" w:color="auto" w:fill="92D050"/>
          </w:tcPr>
          <w:p w14:paraId="0CE9D75A" w14:textId="77777777" w:rsidR="00550EB9" w:rsidRPr="00F240E7" w:rsidRDefault="00550EB9" w:rsidP="00D87466">
            <w:pPr>
              <w:pStyle w:val="TableParagraph"/>
              <w:jc w:val="center"/>
              <w:rPr>
                <w:rFonts w:ascii="Times New Roman" w:hAnsi="Times New Roman" w:cs="Times New Roman"/>
                <w:b/>
                <w:sz w:val="20"/>
                <w:szCs w:val="20"/>
                <w:lang w:val="en-US"/>
              </w:rPr>
            </w:pPr>
          </w:p>
          <w:p w14:paraId="1EBB916C" w14:textId="77777777" w:rsidR="008E48D3" w:rsidRDefault="00550EB9" w:rsidP="00D87466">
            <w:pPr>
              <w:pStyle w:val="TableParagraph"/>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Indikator</w:t>
            </w:r>
          </w:p>
          <w:p w14:paraId="01F75584" w14:textId="1CC695EE" w:rsidR="00550EB9" w:rsidRPr="00F240E7" w:rsidRDefault="00550EB9" w:rsidP="00D87466">
            <w:pPr>
              <w:pStyle w:val="TableParagraph"/>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 xml:space="preserve"> Kinerja</w:t>
            </w:r>
          </w:p>
        </w:tc>
        <w:tc>
          <w:tcPr>
            <w:tcW w:w="1014" w:type="dxa"/>
            <w:shd w:val="clear" w:color="auto" w:fill="92D050"/>
          </w:tcPr>
          <w:p w14:paraId="089856D0" w14:textId="77777777" w:rsidR="00550EB9" w:rsidRPr="00F240E7" w:rsidRDefault="00550EB9" w:rsidP="00D87466">
            <w:pPr>
              <w:pStyle w:val="TableParagraph"/>
              <w:spacing w:before="10"/>
              <w:jc w:val="center"/>
              <w:rPr>
                <w:rFonts w:ascii="Times New Roman" w:hAnsi="Times New Roman" w:cs="Times New Roman"/>
                <w:b/>
                <w:sz w:val="20"/>
                <w:szCs w:val="20"/>
                <w:lang w:val="en-US"/>
              </w:rPr>
            </w:pPr>
          </w:p>
          <w:p w14:paraId="57472355" w14:textId="77777777" w:rsidR="00550EB9" w:rsidRPr="00F240E7" w:rsidRDefault="00550EB9" w:rsidP="00D87466">
            <w:pPr>
              <w:pStyle w:val="TableParagraph"/>
              <w:spacing w:line="259" w:lineRule="auto"/>
              <w:ind w:left="106" w:right="99" w:firstLine="64"/>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Target Akhir Renstra</w:t>
            </w:r>
          </w:p>
        </w:tc>
        <w:tc>
          <w:tcPr>
            <w:tcW w:w="1109" w:type="dxa"/>
            <w:shd w:val="clear" w:color="auto" w:fill="92D050"/>
          </w:tcPr>
          <w:p w14:paraId="5F23666F" w14:textId="77777777" w:rsidR="00550EB9" w:rsidRPr="00F240E7" w:rsidRDefault="00550EB9" w:rsidP="00D87466">
            <w:pPr>
              <w:pStyle w:val="TableParagraph"/>
              <w:spacing w:before="2"/>
              <w:jc w:val="center"/>
              <w:rPr>
                <w:rFonts w:ascii="Times New Roman" w:hAnsi="Times New Roman" w:cs="Times New Roman"/>
                <w:b/>
                <w:sz w:val="20"/>
                <w:szCs w:val="20"/>
                <w:lang w:val="en-US"/>
              </w:rPr>
            </w:pPr>
          </w:p>
          <w:p w14:paraId="6C1D96D3" w14:textId="708D8F48" w:rsidR="00550EB9" w:rsidRPr="00F240E7" w:rsidRDefault="00E32517" w:rsidP="00E32517">
            <w:pPr>
              <w:pStyle w:val="TableParagraph"/>
              <w:spacing w:line="259" w:lineRule="auto"/>
              <w:ind w:left="66" w:right="78"/>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Realisasi 2025</w:t>
            </w:r>
          </w:p>
        </w:tc>
        <w:tc>
          <w:tcPr>
            <w:tcW w:w="1279" w:type="dxa"/>
            <w:shd w:val="clear" w:color="auto" w:fill="92D050"/>
          </w:tcPr>
          <w:p w14:paraId="46300913" w14:textId="77777777" w:rsidR="00550EB9" w:rsidRPr="00F240E7" w:rsidRDefault="00550EB9" w:rsidP="00D87466">
            <w:pPr>
              <w:pStyle w:val="TableParagraph"/>
              <w:spacing w:before="2"/>
              <w:jc w:val="center"/>
              <w:rPr>
                <w:rFonts w:ascii="Times New Roman" w:hAnsi="Times New Roman" w:cs="Times New Roman"/>
                <w:b/>
                <w:sz w:val="20"/>
                <w:szCs w:val="20"/>
                <w:lang w:val="en-US"/>
              </w:rPr>
            </w:pPr>
          </w:p>
          <w:p w14:paraId="3BD8F173" w14:textId="77777777" w:rsidR="00550EB9" w:rsidRPr="00F240E7" w:rsidRDefault="00550EB9" w:rsidP="00D87466">
            <w:pPr>
              <w:pStyle w:val="TableParagraph"/>
              <w:spacing w:line="259" w:lineRule="auto"/>
              <w:ind w:right="113"/>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Capaian</w:t>
            </w:r>
          </w:p>
          <w:p w14:paraId="0CB39090" w14:textId="262C5DBE" w:rsidR="00550EB9" w:rsidRPr="00F240E7" w:rsidRDefault="00550EB9" w:rsidP="00F42287">
            <w:pPr>
              <w:pStyle w:val="TableParagraph"/>
              <w:spacing w:line="259" w:lineRule="auto"/>
              <w:ind w:right="113"/>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Kinerja    202</w:t>
            </w:r>
            <w:r w:rsidR="00F42287" w:rsidRPr="00F240E7">
              <w:rPr>
                <w:rFonts w:ascii="Times New Roman" w:hAnsi="Times New Roman" w:cs="Times New Roman"/>
                <w:b/>
                <w:sz w:val="20"/>
                <w:szCs w:val="20"/>
                <w:lang w:val="en-US"/>
              </w:rPr>
              <w:t>5</w:t>
            </w:r>
          </w:p>
        </w:tc>
      </w:tr>
      <w:tr w:rsidR="00550EB9" w:rsidRPr="00F240E7" w14:paraId="25F96E68" w14:textId="77777777" w:rsidTr="00D87466">
        <w:trPr>
          <w:trHeight w:val="232"/>
        </w:trPr>
        <w:tc>
          <w:tcPr>
            <w:tcW w:w="431" w:type="dxa"/>
            <w:shd w:val="clear" w:color="auto" w:fill="9BC2E6"/>
          </w:tcPr>
          <w:p w14:paraId="07863148" w14:textId="77777777" w:rsidR="00550EB9" w:rsidRPr="004F3AFD" w:rsidRDefault="00550EB9" w:rsidP="00D87466">
            <w:pPr>
              <w:pStyle w:val="TableParagraph"/>
              <w:spacing w:before="2"/>
              <w:ind w:left="9"/>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1</w:t>
            </w:r>
          </w:p>
        </w:tc>
        <w:tc>
          <w:tcPr>
            <w:tcW w:w="1613" w:type="dxa"/>
            <w:shd w:val="clear" w:color="auto" w:fill="9BC2E6"/>
          </w:tcPr>
          <w:p w14:paraId="421D57D2" w14:textId="77777777" w:rsidR="00550EB9" w:rsidRPr="004F3AFD" w:rsidRDefault="00550EB9" w:rsidP="00D87466">
            <w:pPr>
              <w:pStyle w:val="TableParagraph"/>
              <w:spacing w:before="2"/>
              <w:ind w:left="5"/>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2</w:t>
            </w:r>
          </w:p>
        </w:tc>
        <w:tc>
          <w:tcPr>
            <w:tcW w:w="1559" w:type="dxa"/>
            <w:shd w:val="clear" w:color="auto" w:fill="9BC2E6"/>
          </w:tcPr>
          <w:p w14:paraId="7ABEE3C2" w14:textId="77777777" w:rsidR="00550EB9" w:rsidRPr="004F3AFD" w:rsidRDefault="00550EB9" w:rsidP="00D87466">
            <w:pPr>
              <w:pStyle w:val="TableParagraph"/>
              <w:spacing w:before="2"/>
              <w:ind w:left="8"/>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3</w:t>
            </w:r>
          </w:p>
        </w:tc>
        <w:tc>
          <w:tcPr>
            <w:tcW w:w="1014" w:type="dxa"/>
            <w:shd w:val="clear" w:color="auto" w:fill="9BC2E6"/>
          </w:tcPr>
          <w:p w14:paraId="08348CD4" w14:textId="77777777" w:rsidR="00550EB9" w:rsidRPr="004F3AFD" w:rsidRDefault="00550EB9" w:rsidP="00D87466">
            <w:pPr>
              <w:pStyle w:val="TableParagraph"/>
              <w:spacing w:before="2"/>
              <w:ind w:left="8"/>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4</w:t>
            </w:r>
          </w:p>
        </w:tc>
        <w:tc>
          <w:tcPr>
            <w:tcW w:w="1109" w:type="dxa"/>
            <w:shd w:val="clear" w:color="auto" w:fill="9BC2E6"/>
          </w:tcPr>
          <w:p w14:paraId="630B6486" w14:textId="77777777" w:rsidR="00550EB9" w:rsidRPr="004F3AFD" w:rsidRDefault="00550EB9" w:rsidP="00D87466">
            <w:pPr>
              <w:pStyle w:val="TableParagraph"/>
              <w:spacing w:before="2"/>
              <w:ind w:left="13"/>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5</w:t>
            </w:r>
          </w:p>
        </w:tc>
        <w:tc>
          <w:tcPr>
            <w:tcW w:w="1279" w:type="dxa"/>
            <w:shd w:val="clear" w:color="auto" w:fill="9BC2E6"/>
          </w:tcPr>
          <w:p w14:paraId="471C5BC5" w14:textId="77777777" w:rsidR="00550EB9" w:rsidRPr="004F3AFD" w:rsidRDefault="00550EB9" w:rsidP="00D87466">
            <w:pPr>
              <w:pStyle w:val="TableParagraph"/>
              <w:spacing w:before="2"/>
              <w:ind w:left="2" w:right="-8"/>
              <w:jc w:val="center"/>
              <w:rPr>
                <w:rFonts w:ascii="Times New Roman" w:hAnsi="Times New Roman" w:cs="Times New Roman"/>
                <w:sz w:val="18"/>
                <w:szCs w:val="18"/>
                <w:lang w:val="en-US"/>
              </w:rPr>
            </w:pPr>
            <w:r w:rsidRPr="004F3AFD">
              <w:rPr>
                <w:rFonts w:ascii="Times New Roman" w:hAnsi="Times New Roman" w:cs="Times New Roman"/>
                <w:sz w:val="18"/>
                <w:szCs w:val="18"/>
                <w:lang w:val="en-US"/>
              </w:rPr>
              <w:t>6=(5/4)*100</w:t>
            </w:r>
          </w:p>
        </w:tc>
      </w:tr>
      <w:tr w:rsidR="00550EB9" w:rsidRPr="00F240E7" w14:paraId="357FE62F" w14:textId="77777777" w:rsidTr="00D87466">
        <w:trPr>
          <w:trHeight w:val="1031"/>
        </w:trPr>
        <w:tc>
          <w:tcPr>
            <w:tcW w:w="431" w:type="dxa"/>
            <w:tcBorders>
              <w:top w:val="nil"/>
            </w:tcBorders>
          </w:tcPr>
          <w:p w14:paraId="6D0D5D73" w14:textId="77777777" w:rsidR="00550EB9" w:rsidRPr="00F240E7" w:rsidRDefault="00550EB9" w:rsidP="00D87466">
            <w:pPr>
              <w:pStyle w:val="TableParagraph"/>
              <w:spacing w:before="3"/>
              <w:rPr>
                <w:rFonts w:ascii="Times New Roman" w:hAnsi="Times New Roman" w:cs="Times New Roman"/>
                <w:sz w:val="20"/>
                <w:szCs w:val="20"/>
                <w:lang w:val="en-US"/>
              </w:rPr>
            </w:pPr>
          </w:p>
          <w:p w14:paraId="34C70488" w14:textId="77777777" w:rsidR="00550EB9" w:rsidRPr="00F240E7" w:rsidRDefault="00550EB9" w:rsidP="00D87466">
            <w:pPr>
              <w:pStyle w:val="TableParagraph"/>
              <w:ind w:left="7"/>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w:t>
            </w:r>
          </w:p>
        </w:tc>
        <w:tc>
          <w:tcPr>
            <w:tcW w:w="1613" w:type="dxa"/>
            <w:tcBorders>
              <w:top w:val="nil"/>
            </w:tcBorders>
          </w:tcPr>
          <w:p w14:paraId="5205A3B5" w14:textId="77777777" w:rsidR="00550EB9" w:rsidRPr="00F240E7" w:rsidRDefault="00550EB9" w:rsidP="00D87466">
            <w:pPr>
              <w:pStyle w:val="TableParagraph"/>
              <w:spacing w:before="1"/>
              <w:ind w:left="106" w:right="118"/>
              <w:rPr>
                <w:rFonts w:ascii="Times New Roman" w:hAnsi="Times New Roman" w:cs="Times New Roman"/>
                <w:sz w:val="20"/>
                <w:szCs w:val="20"/>
                <w:lang w:val="en-US"/>
              </w:rPr>
            </w:pPr>
            <w:r w:rsidRPr="00F240E7">
              <w:rPr>
                <w:rFonts w:ascii="Times New Roman" w:hAnsi="Times New Roman" w:cs="Times New Roman"/>
                <w:sz w:val="20"/>
                <w:szCs w:val="20"/>
                <w:lang w:val="en-US"/>
              </w:rPr>
              <w:t>Meningkatnya Layanan  Lalu Lintas dan Angkutan Jalan</w:t>
            </w:r>
          </w:p>
        </w:tc>
        <w:tc>
          <w:tcPr>
            <w:tcW w:w="1559" w:type="dxa"/>
            <w:tcBorders>
              <w:top w:val="nil"/>
            </w:tcBorders>
          </w:tcPr>
          <w:p w14:paraId="3D66297A" w14:textId="77777777" w:rsidR="00550EB9" w:rsidRPr="00F240E7" w:rsidRDefault="00550EB9" w:rsidP="00D87466">
            <w:pPr>
              <w:pStyle w:val="TableParagraph"/>
              <w:spacing w:before="1"/>
              <w:ind w:left="79" w:right="169" w:hanging="8"/>
              <w:rPr>
                <w:rFonts w:ascii="Times New Roman" w:hAnsi="Times New Roman" w:cs="Times New Roman"/>
                <w:sz w:val="20"/>
                <w:szCs w:val="20"/>
                <w:lang w:val="en-US"/>
              </w:rPr>
            </w:pPr>
            <w:r w:rsidRPr="00F240E7">
              <w:rPr>
                <w:rFonts w:ascii="Times New Roman" w:hAnsi="Times New Roman" w:cs="Times New Roman"/>
                <w:sz w:val="20"/>
                <w:szCs w:val="20"/>
                <w:lang w:val="en-US"/>
              </w:rPr>
              <w:t>Indeks Layanan  Lalu Lintas dan Angkutan Jalan</w:t>
            </w:r>
          </w:p>
        </w:tc>
        <w:tc>
          <w:tcPr>
            <w:tcW w:w="1014" w:type="dxa"/>
            <w:tcBorders>
              <w:top w:val="nil"/>
            </w:tcBorders>
          </w:tcPr>
          <w:p w14:paraId="1351F52E" w14:textId="77777777" w:rsidR="00550EB9" w:rsidRPr="00F240E7" w:rsidRDefault="00550EB9" w:rsidP="00D87466">
            <w:pPr>
              <w:pStyle w:val="TableParagraph"/>
              <w:jc w:val="center"/>
              <w:rPr>
                <w:rFonts w:ascii="Times New Roman" w:hAnsi="Times New Roman" w:cs="Times New Roman"/>
                <w:sz w:val="20"/>
                <w:szCs w:val="20"/>
                <w:lang w:val="en-US"/>
              </w:rPr>
            </w:pPr>
          </w:p>
          <w:p w14:paraId="4A37A09B" w14:textId="057798B2" w:rsidR="00550EB9" w:rsidRPr="00F240E7" w:rsidRDefault="00E32517" w:rsidP="00D87466">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38.40</w:t>
            </w:r>
          </w:p>
        </w:tc>
        <w:tc>
          <w:tcPr>
            <w:tcW w:w="1109" w:type="dxa"/>
            <w:tcBorders>
              <w:top w:val="nil"/>
            </w:tcBorders>
          </w:tcPr>
          <w:p w14:paraId="53192B4E" w14:textId="77777777" w:rsidR="00550EB9" w:rsidRPr="00F240E7" w:rsidRDefault="00550EB9" w:rsidP="00D87466">
            <w:pPr>
              <w:pStyle w:val="TableParagraph"/>
              <w:jc w:val="center"/>
              <w:rPr>
                <w:rFonts w:ascii="Times New Roman" w:hAnsi="Times New Roman" w:cs="Times New Roman"/>
                <w:sz w:val="20"/>
                <w:szCs w:val="20"/>
                <w:lang w:val="en-US"/>
              </w:rPr>
            </w:pPr>
          </w:p>
          <w:p w14:paraId="079F36BE" w14:textId="0E19FCAC" w:rsidR="00550EB9" w:rsidRPr="00F240E7" w:rsidRDefault="00E32517" w:rsidP="00D87466">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34.25</w:t>
            </w:r>
          </w:p>
        </w:tc>
        <w:tc>
          <w:tcPr>
            <w:tcW w:w="1279" w:type="dxa"/>
            <w:tcBorders>
              <w:top w:val="nil"/>
            </w:tcBorders>
          </w:tcPr>
          <w:p w14:paraId="0203BD9E" w14:textId="77777777" w:rsidR="00550EB9" w:rsidRPr="00F240E7" w:rsidRDefault="00550EB9" w:rsidP="00D87466">
            <w:pPr>
              <w:pStyle w:val="TableParagraph"/>
              <w:jc w:val="center"/>
              <w:rPr>
                <w:rFonts w:ascii="Times New Roman" w:hAnsi="Times New Roman" w:cs="Times New Roman"/>
                <w:sz w:val="20"/>
                <w:szCs w:val="20"/>
                <w:lang w:val="en-US"/>
              </w:rPr>
            </w:pPr>
          </w:p>
          <w:p w14:paraId="648DF86A" w14:textId="733B7B0C" w:rsidR="00550EB9" w:rsidRPr="00F240E7" w:rsidRDefault="00E32517" w:rsidP="00D87466">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89.19</w:t>
            </w:r>
          </w:p>
        </w:tc>
      </w:tr>
    </w:tbl>
    <w:p w14:paraId="4A86C866" w14:textId="77777777" w:rsidR="003C4CB0" w:rsidRPr="00F240E7" w:rsidRDefault="003C4CB0" w:rsidP="00BF47E1">
      <w:pPr>
        <w:pStyle w:val="BodyText"/>
        <w:tabs>
          <w:tab w:val="left" w:pos="900"/>
        </w:tabs>
        <w:spacing w:line="360" w:lineRule="auto"/>
        <w:ind w:left="1260" w:right="1029"/>
        <w:jc w:val="both"/>
        <w:rPr>
          <w:rFonts w:ascii="Times New Roman" w:eastAsia="Arial MT" w:hAnsi="Times New Roman" w:cs="Times New Roman"/>
          <w:sz w:val="22"/>
          <w:szCs w:val="22"/>
          <w:lang w:val="en-US"/>
        </w:rPr>
      </w:pPr>
    </w:p>
    <w:p w14:paraId="0E521B44" w14:textId="77777777" w:rsidR="003C4CB0" w:rsidRPr="00F240E7" w:rsidRDefault="003C4CB0" w:rsidP="00BF47E1">
      <w:pPr>
        <w:pStyle w:val="BodyText"/>
        <w:tabs>
          <w:tab w:val="left" w:pos="900"/>
        </w:tabs>
        <w:spacing w:line="360" w:lineRule="auto"/>
        <w:ind w:left="1260" w:right="1029"/>
        <w:jc w:val="both"/>
        <w:rPr>
          <w:rFonts w:ascii="Times New Roman" w:eastAsia="Arial MT" w:hAnsi="Times New Roman" w:cs="Times New Roman"/>
          <w:sz w:val="22"/>
          <w:szCs w:val="22"/>
          <w:lang w:val="en-US"/>
        </w:rPr>
      </w:pPr>
    </w:p>
    <w:p w14:paraId="2939A254" w14:textId="77777777" w:rsidR="00595195" w:rsidRPr="00F240E7" w:rsidRDefault="007720A1" w:rsidP="0031026B">
      <w:pPr>
        <w:pStyle w:val="BodyText"/>
        <w:tabs>
          <w:tab w:val="left" w:pos="900"/>
        </w:tabs>
        <w:spacing w:before="0" w:after="0" w:line="360" w:lineRule="auto"/>
        <w:ind w:left="1843" w:right="1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w:t>
      </w:r>
    </w:p>
    <w:p w14:paraId="029BB931" w14:textId="77777777" w:rsidR="00595195" w:rsidRPr="00F240E7" w:rsidRDefault="00595195" w:rsidP="0031026B">
      <w:pPr>
        <w:pStyle w:val="BodyText"/>
        <w:tabs>
          <w:tab w:val="left" w:pos="900"/>
        </w:tabs>
        <w:spacing w:before="0" w:after="0" w:line="360" w:lineRule="auto"/>
        <w:ind w:left="1843" w:right="13" w:firstLine="567"/>
        <w:jc w:val="both"/>
        <w:rPr>
          <w:rFonts w:ascii="Times New Roman" w:eastAsia="Arial MT" w:hAnsi="Times New Roman" w:cs="Times New Roman"/>
          <w:sz w:val="22"/>
          <w:szCs w:val="22"/>
          <w:lang w:val="en-US"/>
        </w:rPr>
      </w:pPr>
    </w:p>
    <w:p w14:paraId="7605D386" w14:textId="77777777" w:rsidR="00595195" w:rsidRPr="00F240E7" w:rsidRDefault="00595195" w:rsidP="0031026B">
      <w:pPr>
        <w:pStyle w:val="BodyText"/>
        <w:tabs>
          <w:tab w:val="left" w:pos="900"/>
        </w:tabs>
        <w:spacing w:before="0" w:after="0" w:line="360" w:lineRule="auto"/>
        <w:ind w:left="1843" w:right="13" w:firstLine="567"/>
        <w:jc w:val="both"/>
        <w:rPr>
          <w:rFonts w:ascii="Times New Roman" w:eastAsia="Arial MT" w:hAnsi="Times New Roman" w:cs="Times New Roman"/>
          <w:sz w:val="22"/>
          <w:szCs w:val="22"/>
          <w:lang w:val="en-US"/>
        </w:rPr>
      </w:pPr>
    </w:p>
    <w:p w14:paraId="43622066" w14:textId="77777777" w:rsidR="00595195" w:rsidRPr="00F240E7" w:rsidRDefault="00595195" w:rsidP="0031026B">
      <w:pPr>
        <w:pStyle w:val="BodyText"/>
        <w:tabs>
          <w:tab w:val="left" w:pos="900"/>
        </w:tabs>
        <w:spacing w:before="0" w:after="0" w:line="360" w:lineRule="auto"/>
        <w:ind w:left="1843" w:right="13" w:firstLine="567"/>
        <w:jc w:val="both"/>
        <w:rPr>
          <w:rFonts w:ascii="Times New Roman" w:eastAsia="Arial MT" w:hAnsi="Times New Roman" w:cs="Times New Roman"/>
          <w:sz w:val="22"/>
          <w:szCs w:val="22"/>
          <w:lang w:val="en-US"/>
        </w:rPr>
      </w:pPr>
    </w:p>
    <w:p w14:paraId="1A534A44" w14:textId="1604E040" w:rsidR="00550EB9" w:rsidRPr="00F240E7" w:rsidRDefault="00595195" w:rsidP="00E32517">
      <w:pPr>
        <w:pStyle w:val="BodyText"/>
        <w:tabs>
          <w:tab w:val="left" w:pos="900"/>
        </w:tabs>
        <w:spacing w:before="0" w:after="0" w:line="360" w:lineRule="auto"/>
        <w:ind w:left="1843"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w:t>
      </w:r>
      <w:r w:rsidR="007720A1" w:rsidRPr="00F240E7">
        <w:rPr>
          <w:rFonts w:ascii="Times New Roman" w:eastAsia="Arial MT" w:hAnsi="Times New Roman" w:cs="Times New Roman"/>
          <w:sz w:val="22"/>
          <w:szCs w:val="22"/>
          <w:lang w:val="en-US"/>
        </w:rPr>
        <w:t>ari data diatas dapat dilihat bahwa Capaian Kinerja Dinas Perhubungan Tahun 202</w:t>
      </w:r>
      <w:r w:rsidR="00E32517" w:rsidRPr="00F240E7">
        <w:rPr>
          <w:rFonts w:ascii="Times New Roman" w:eastAsia="Arial MT" w:hAnsi="Times New Roman" w:cs="Times New Roman"/>
          <w:sz w:val="22"/>
          <w:szCs w:val="22"/>
          <w:lang w:val="en-US"/>
        </w:rPr>
        <w:t>5</w:t>
      </w:r>
      <w:r w:rsidR="007720A1" w:rsidRPr="00F240E7">
        <w:rPr>
          <w:rFonts w:ascii="Times New Roman" w:eastAsia="Arial MT" w:hAnsi="Times New Roman" w:cs="Times New Roman"/>
          <w:sz w:val="22"/>
          <w:szCs w:val="22"/>
          <w:lang w:val="en-US"/>
        </w:rPr>
        <w:t xml:space="preserve"> yang dibandingkan antara realisasi dan target akhir Renstra sebesar </w:t>
      </w:r>
      <w:r w:rsidR="00E32517" w:rsidRPr="00F240E7">
        <w:rPr>
          <w:rFonts w:ascii="Times New Roman" w:eastAsia="Arial MT" w:hAnsi="Times New Roman" w:cs="Times New Roman"/>
          <w:sz w:val="22"/>
          <w:szCs w:val="22"/>
          <w:lang w:val="en-US"/>
        </w:rPr>
        <w:t>89.19</w:t>
      </w:r>
      <w:r w:rsidR="007720A1" w:rsidRPr="00F240E7">
        <w:rPr>
          <w:rFonts w:ascii="Times New Roman" w:eastAsia="Arial MT" w:hAnsi="Times New Roman" w:cs="Times New Roman"/>
          <w:sz w:val="22"/>
          <w:szCs w:val="22"/>
          <w:lang w:val="en-US"/>
        </w:rPr>
        <w:t xml:space="preserve">%. Artinya capaian diatas </w:t>
      </w:r>
      <w:r w:rsidR="00E32517" w:rsidRPr="00F240E7">
        <w:rPr>
          <w:rFonts w:ascii="Times New Roman" w:eastAsia="Arial MT" w:hAnsi="Times New Roman" w:cs="Times New Roman"/>
          <w:sz w:val="22"/>
          <w:szCs w:val="22"/>
          <w:lang w:val="en-US"/>
        </w:rPr>
        <w:t xml:space="preserve">76% dikategorikan </w:t>
      </w:r>
      <w:r w:rsidR="007720A1" w:rsidRPr="00F240E7">
        <w:rPr>
          <w:rFonts w:ascii="Times New Roman" w:eastAsia="Arial MT" w:hAnsi="Times New Roman" w:cs="Times New Roman"/>
          <w:sz w:val="22"/>
          <w:szCs w:val="22"/>
          <w:lang w:val="en-US"/>
        </w:rPr>
        <w:t>tinggi.</w:t>
      </w:r>
    </w:p>
    <w:p w14:paraId="166A669D" w14:textId="4482B277" w:rsidR="00AD3BCF" w:rsidRPr="00F240E7" w:rsidRDefault="007720A1" w:rsidP="00D22B90">
      <w:pPr>
        <w:pStyle w:val="BodyText"/>
        <w:numPr>
          <w:ilvl w:val="0"/>
          <w:numId w:val="31"/>
        </w:numPr>
        <w:spacing w:after="0" w:line="360" w:lineRule="auto"/>
        <w:ind w:left="1842" w:hanging="424"/>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E32517" w:rsidRPr="00F240E7">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Standar Nasional</w:t>
      </w:r>
    </w:p>
    <w:p w14:paraId="0AEF56FA" w14:textId="3671CDD3" w:rsidR="00AD3BCF" w:rsidRPr="00F240E7" w:rsidRDefault="007720A1" w:rsidP="00AC4BA3">
      <w:pPr>
        <w:pStyle w:val="BodyText"/>
        <w:spacing w:before="0" w:after="0" w:line="360" w:lineRule="auto"/>
        <w:ind w:left="1843" w:right="13" w:firstLine="42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Dinas Perhubungan Provinsi Riau tidak dapat membandingkan kinerja tahun ini dengan standar nasional dikarenakan pada bidang perhubungan tidak mempunyai Standar Nasional dalam pencapain Kinerja.</w:t>
      </w:r>
    </w:p>
    <w:p w14:paraId="0A96B4CD" w14:textId="77777777" w:rsidR="003829A7" w:rsidRDefault="003829A7">
      <w:pPr>
        <w:widowControl/>
        <w:autoSpaceDE/>
        <w:autoSpaceDN/>
        <w:rPr>
          <w:rFonts w:ascii="Times New Roman" w:eastAsia="Arial MT" w:hAnsi="Times New Roman" w:cs="Times New Roman"/>
          <w:b/>
          <w:bCs/>
          <w:lang w:val="en-US"/>
        </w:rPr>
      </w:pPr>
      <w:r>
        <w:rPr>
          <w:rFonts w:ascii="Times New Roman" w:eastAsia="Arial MT" w:hAnsi="Times New Roman" w:cs="Times New Roman"/>
          <w:b/>
          <w:bCs/>
          <w:lang w:val="en-US"/>
        </w:rPr>
        <w:br w:type="page"/>
      </w:r>
    </w:p>
    <w:p w14:paraId="1AE8624E" w14:textId="552BC0F7" w:rsidR="00AD3BCF" w:rsidRPr="00F240E7" w:rsidRDefault="007720A1" w:rsidP="00D22B90">
      <w:pPr>
        <w:pStyle w:val="BodyText"/>
        <w:numPr>
          <w:ilvl w:val="0"/>
          <w:numId w:val="31"/>
        </w:numPr>
        <w:spacing w:after="0" w:line="360" w:lineRule="auto"/>
        <w:ind w:left="1843" w:hanging="425"/>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lastRenderedPageBreak/>
        <w:t>Analisis Penyebab Keberhasilan</w:t>
      </w:r>
    </w:p>
    <w:p w14:paraId="601007A0" w14:textId="4A7F941F" w:rsidR="00AD3BCF" w:rsidRPr="00F240E7" w:rsidRDefault="007720A1" w:rsidP="00AC4BA3">
      <w:pPr>
        <w:pStyle w:val="BodyText"/>
        <w:spacing w:before="0" w:after="0" w:line="360" w:lineRule="auto"/>
        <w:ind w:left="1843" w:right="13" w:firstLine="42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Target capaian kinerja Dinas Perhubung</w:t>
      </w:r>
      <w:r w:rsidR="00E32517" w:rsidRPr="00F240E7">
        <w:rPr>
          <w:rFonts w:ascii="Times New Roman" w:eastAsia="Arial MT" w:hAnsi="Times New Roman" w:cs="Times New Roman"/>
          <w:sz w:val="22"/>
          <w:szCs w:val="22"/>
          <w:lang w:val="en-US"/>
        </w:rPr>
        <w:t>an Provinsi Riau pada Tahun 2025</w:t>
      </w:r>
      <w:r w:rsidRPr="00F240E7">
        <w:rPr>
          <w:rFonts w:ascii="Times New Roman" w:eastAsia="Arial MT" w:hAnsi="Times New Roman" w:cs="Times New Roman"/>
          <w:sz w:val="22"/>
          <w:szCs w:val="22"/>
          <w:lang w:val="en-US"/>
        </w:rPr>
        <w:t xml:space="preserve"> pada Rencana Strategis Dinas Perhubungan Provinsi Riau adalah sebesar </w:t>
      </w:r>
      <w:r w:rsidR="00E32517" w:rsidRPr="00F240E7">
        <w:rPr>
          <w:rFonts w:ascii="Times New Roman" w:eastAsia="Arial MT" w:hAnsi="Times New Roman" w:cs="Times New Roman"/>
          <w:sz w:val="22"/>
          <w:szCs w:val="22"/>
          <w:lang w:val="en-US"/>
        </w:rPr>
        <w:t>32.93</w:t>
      </w:r>
      <w:r w:rsidRPr="00F240E7">
        <w:rPr>
          <w:rFonts w:ascii="Times New Roman" w:eastAsia="Arial MT" w:hAnsi="Times New Roman" w:cs="Times New Roman"/>
          <w:sz w:val="22"/>
          <w:szCs w:val="22"/>
          <w:lang w:val="en-US"/>
        </w:rPr>
        <w:t xml:space="preserve"> dan real</w:t>
      </w:r>
      <w:r w:rsidR="00E32517" w:rsidRPr="00F240E7">
        <w:rPr>
          <w:rFonts w:ascii="Times New Roman" w:eastAsia="Arial MT" w:hAnsi="Times New Roman" w:cs="Times New Roman"/>
          <w:sz w:val="22"/>
          <w:szCs w:val="22"/>
          <w:lang w:val="en-US"/>
        </w:rPr>
        <w:t>isasinya hingga akhir tahun 2025</w:t>
      </w:r>
      <w:r w:rsidRPr="00F240E7">
        <w:rPr>
          <w:rFonts w:ascii="Times New Roman" w:eastAsia="Arial MT" w:hAnsi="Times New Roman" w:cs="Times New Roman"/>
          <w:sz w:val="22"/>
          <w:szCs w:val="22"/>
          <w:lang w:val="en-US"/>
        </w:rPr>
        <w:t xml:space="preserve"> adalah sebesar </w:t>
      </w:r>
      <w:r w:rsidR="0073693A" w:rsidRPr="00F240E7">
        <w:rPr>
          <w:rFonts w:ascii="Times New Roman" w:eastAsia="Arial MT" w:hAnsi="Times New Roman" w:cs="Times New Roman"/>
          <w:sz w:val="22"/>
          <w:szCs w:val="22"/>
          <w:lang w:val="en-US"/>
        </w:rPr>
        <w:t>34.25</w:t>
      </w:r>
      <w:r w:rsidRPr="00F240E7">
        <w:rPr>
          <w:rFonts w:ascii="Times New Roman" w:eastAsia="Arial MT" w:hAnsi="Times New Roman" w:cs="Times New Roman"/>
          <w:sz w:val="22"/>
          <w:szCs w:val="22"/>
          <w:lang w:val="en-US"/>
        </w:rPr>
        <w:t>, sehingga tingkat capaian kinerja Dinas Perhubung</w:t>
      </w:r>
      <w:r w:rsidR="0073693A" w:rsidRPr="00F240E7">
        <w:rPr>
          <w:rFonts w:ascii="Times New Roman" w:eastAsia="Arial MT" w:hAnsi="Times New Roman" w:cs="Times New Roman"/>
          <w:sz w:val="22"/>
          <w:szCs w:val="22"/>
          <w:lang w:val="en-US"/>
        </w:rPr>
        <w:t>an Provinsi Riau pada Tahun 2025 adalah sebesar 104.01</w:t>
      </w:r>
      <w:r w:rsidRPr="00F240E7">
        <w:rPr>
          <w:rFonts w:ascii="Times New Roman" w:eastAsia="Arial MT" w:hAnsi="Times New Roman" w:cs="Times New Roman"/>
          <w:sz w:val="22"/>
          <w:szCs w:val="22"/>
          <w:lang w:val="en-US"/>
        </w:rPr>
        <w:t>%. Hal ini meperlihatkan bahwa Dinas Perhubungan Provinsi Riau dinilai berhasil dalam pencapaian kinerja sesuai dengan target yang telah ditetapkan.</w:t>
      </w:r>
    </w:p>
    <w:p w14:paraId="433673A3" w14:textId="0E49A02C" w:rsidR="00C320B1" w:rsidRPr="00F240E7" w:rsidRDefault="007720A1" w:rsidP="003829A7">
      <w:pPr>
        <w:pStyle w:val="BodyText"/>
        <w:spacing w:after="0" w:line="360" w:lineRule="auto"/>
        <w:ind w:leftChars="837" w:left="184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Beberapa indikator keberhasilan Dinas Perhubungan Provinsi Riau dalam pe</w:t>
      </w:r>
      <w:r w:rsidR="0073693A" w:rsidRPr="00F240E7">
        <w:rPr>
          <w:rFonts w:ascii="Times New Roman" w:eastAsia="Arial MT" w:hAnsi="Times New Roman" w:cs="Times New Roman"/>
          <w:sz w:val="22"/>
          <w:szCs w:val="22"/>
          <w:lang w:val="en-US"/>
        </w:rPr>
        <w:t>ncapaian kinerja pada Tahun 2025</w:t>
      </w:r>
      <w:r w:rsidRPr="00F240E7">
        <w:rPr>
          <w:rFonts w:ascii="Times New Roman" w:eastAsia="Arial MT" w:hAnsi="Times New Roman" w:cs="Times New Roman"/>
          <w:sz w:val="22"/>
          <w:szCs w:val="22"/>
          <w:lang w:val="en-US"/>
        </w:rPr>
        <w:t xml:space="preserve"> dapat diuraikan sebagai berikut :</w:t>
      </w:r>
    </w:p>
    <w:p w14:paraId="5EDEF058" w14:textId="0F5F9CBD" w:rsidR="00456F8B" w:rsidRPr="00F240E7" w:rsidRDefault="007720A1" w:rsidP="00D22B90">
      <w:pPr>
        <w:pStyle w:val="ListParagraph"/>
        <w:numPr>
          <w:ilvl w:val="1"/>
          <w:numId w:val="19"/>
        </w:numPr>
        <w:spacing w:line="360" w:lineRule="auto"/>
        <w:ind w:left="2268" w:rightChars="5" w:right="11" w:hanging="425"/>
        <w:rPr>
          <w:rFonts w:ascii="Times New Roman" w:eastAsia="Arial MT" w:hAnsi="Times New Roman" w:cs="Times New Roman"/>
          <w:lang w:val="en-US"/>
        </w:rPr>
      </w:pPr>
      <w:r w:rsidRPr="00F240E7">
        <w:rPr>
          <w:rFonts w:ascii="Times New Roman" w:eastAsia="Arial MT" w:hAnsi="Times New Roman" w:cs="Times New Roman"/>
          <w:lang w:val="en-US"/>
        </w:rPr>
        <w:t>Peningkatan layanan lalu lintas ruas jalan Provinsi, dimana pengumpulan data pergerakan orang dan barang terjadi persentase peningkatan rata-rata 0,663 orang dan barang dari sejumlah simpul pelabuhan, terminal dan bandara. Khusus pada Pelabuhan Penyeberangan layanan kepada masyarakat rute Dumai-Tanjung Kapal dari 15.56% naik menjadi 16.06%. Dari total semua faktor diatas maka pada tahun 202</w:t>
      </w:r>
      <w:r w:rsidR="00270309" w:rsidRPr="00F240E7">
        <w:rPr>
          <w:rFonts w:ascii="Times New Roman" w:eastAsia="Arial MT" w:hAnsi="Times New Roman" w:cs="Times New Roman"/>
          <w:lang w:val="en-US"/>
        </w:rPr>
        <w:t>5</w:t>
      </w:r>
      <w:r w:rsidRPr="00F240E7">
        <w:rPr>
          <w:rFonts w:ascii="Times New Roman" w:eastAsia="Arial MT" w:hAnsi="Times New Roman" w:cs="Times New Roman"/>
          <w:lang w:val="en-US"/>
        </w:rPr>
        <w:t xml:space="preserve"> dengan capaian sebesar </w:t>
      </w:r>
      <w:r w:rsidR="00270309" w:rsidRPr="00F240E7">
        <w:rPr>
          <w:rFonts w:ascii="Times New Roman" w:eastAsia="Arial MT" w:hAnsi="Times New Roman" w:cs="Times New Roman"/>
          <w:lang w:val="en-US"/>
        </w:rPr>
        <w:t>104.01</w:t>
      </w:r>
      <w:r w:rsidRPr="00F240E7">
        <w:rPr>
          <w:rFonts w:ascii="Times New Roman" w:eastAsia="Arial MT" w:hAnsi="Times New Roman" w:cs="Times New Roman"/>
          <w:lang w:val="en-US"/>
        </w:rPr>
        <w:t>% dari seluruh indikator.</w:t>
      </w:r>
    </w:p>
    <w:p w14:paraId="5744BB39" w14:textId="0718D639" w:rsidR="00AD3BCF" w:rsidRPr="00F240E7" w:rsidRDefault="007720A1" w:rsidP="00D22B90">
      <w:pPr>
        <w:pStyle w:val="ListParagraph"/>
        <w:numPr>
          <w:ilvl w:val="1"/>
          <w:numId w:val="19"/>
        </w:numPr>
        <w:spacing w:line="360" w:lineRule="auto"/>
        <w:ind w:left="2268" w:rightChars="5" w:right="11" w:hanging="425"/>
        <w:rPr>
          <w:rFonts w:ascii="Times New Roman" w:eastAsia="Arial MT" w:hAnsi="Times New Roman" w:cs="Times New Roman"/>
          <w:lang w:val="en-US"/>
        </w:rPr>
      </w:pPr>
      <w:r w:rsidRPr="00F240E7">
        <w:rPr>
          <w:rFonts w:ascii="Times New Roman" w:eastAsia="Arial MT" w:hAnsi="Times New Roman" w:cs="Times New Roman"/>
          <w:lang w:val="en-US"/>
        </w:rPr>
        <w:t>Penyusunan Kajian Manajemen dan Rekayasa Lalu Lintas di Persimpangan Ruas Jalan Provinsi di Kota Pekanbaru, dimana bertujuan untuk mengevaluasi tingkat kinerja persimpangan sehingga dapat membuat rekomendasi penyelesaian masalah yang terjadi di persimpangan, mengurangi antrian kendaraan, dan meminimalisir titik konflik di persimpangan sehingga dapat mengurangi kemacetan lalu lintas.</w:t>
      </w:r>
    </w:p>
    <w:p w14:paraId="6A45CB2E" w14:textId="77777777" w:rsidR="00AD3BCF" w:rsidRPr="00F240E7" w:rsidRDefault="007720A1" w:rsidP="00D22B90">
      <w:pPr>
        <w:pStyle w:val="BodyText"/>
        <w:numPr>
          <w:ilvl w:val="0"/>
          <w:numId w:val="31"/>
        </w:numPr>
        <w:spacing w:after="0" w:line="360" w:lineRule="auto"/>
        <w:ind w:left="2268" w:hanging="419"/>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Analisis Penyebab Kegagalan</w:t>
      </w:r>
    </w:p>
    <w:p w14:paraId="4C5880E0" w14:textId="31A0B2AB" w:rsidR="00242529" w:rsidRPr="00F240E7" w:rsidRDefault="007720A1" w:rsidP="0073693A">
      <w:pPr>
        <w:pStyle w:val="BodyText"/>
        <w:spacing w:before="0" w:after="0" w:line="360" w:lineRule="auto"/>
        <w:ind w:left="2268"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Secara lebih rinci permasalahan dan solusi dalam mencapai indikator kinerja Presentase Pemenuhan Layanan Sarana dan Prasarana Lalu lintas dan Angkutan Jalan:</w:t>
      </w:r>
    </w:p>
    <w:p w14:paraId="4EE5139A" w14:textId="77777777" w:rsidR="00AD3BCF" w:rsidRPr="00F240E7" w:rsidRDefault="007720A1" w:rsidP="00D22B90">
      <w:pPr>
        <w:pStyle w:val="ListParagraph"/>
        <w:numPr>
          <w:ilvl w:val="2"/>
          <w:numId w:val="19"/>
        </w:numPr>
        <w:spacing w:before="1" w:line="360" w:lineRule="auto"/>
        <w:ind w:left="2694" w:rightChars="5" w:right="11"/>
        <w:rPr>
          <w:rFonts w:ascii="Times New Roman" w:eastAsia="Arial MT" w:hAnsi="Times New Roman" w:cs="Times New Roman"/>
          <w:lang w:val="en-US"/>
        </w:rPr>
      </w:pPr>
      <w:r w:rsidRPr="00F240E7">
        <w:rPr>
          <w:rFonts w:ascii="Times New Roman" w:eastAsia="Arial MT" w:hAnsi="Times New Roman" w:cs="Times New Roman"/>
          <w:lang w:val="en-US"/>
        </w:rPr>
        <w:t>Prasarana dan fasilitas keselamatan jalan di Daerah Rawan Kecelakaan (DRK) kurang memadai;</w:t>
      </w:r>
    </w:p>
    <w:p w14:paraId="452DCB6B" w14:textId="77777777" w:rsidR="00AD3BCF" w:rsidRPr="00F240E7" w:rsidRDefault="007720A1" w:rsidP="00D22B90">
      <w:pPr>
        <w:pStyle w:val="ListParagraph"/>
        <w:numPr>
          <w:ilvl w:val="2"/>
          <w:numId w:val="19"/>
        </w:numPr>
        <w:spacing w:line="360" w:lineRule="auto"/>
        <w:ind w:left="2694" w:rightChars="5" w:right="11"/>
        <w:rPr>
          <w:rFonts w:ascii="Times New Roman" w:eastAsia="Arial MT" w:hAnsi="Times New Roman" w:cs="Times New Roman"/>
          <w:lang w:val="en-US"/>
        </w:rPr>
      </w:pPr>
      <w:r w:rsidRPr="00F240E7">
        <w:rPr>
          <w:rFonts w:ascii="Times New Roman" w:eastAsia="Arial MT" w:hAnsi="Times New Roman" w:cs="Times New Roman"/>
          <w:lang w:val="en-US"/>
        </w:rPr>
        <w:t>Kondisi eksisting geometrik jalan yang tidak sesuai dan adanya hazard (sumber potensi kerusakan atau situasi yang berpotensi menimbulkan kerugian yang berdampak pada timbulnya kecelakaan yang dapat menyebabkan luka (injury);</w:t>
      </w:r>
    </w:p>
    <w:p w14:paraId="2543A2C7" w14:textId="77777777" w:rsidR="003829A7" w:rsidRDefault="003829A7">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08E1A4DC" w14:textId="312CF870" w:rsidR="00AD3BCF" w:rsidRPr="00F240E7" w:rsidRDefault="007720A1" w:rsidP="00D22B90">
      <w:pPr>
        <w:pStyle w:val="ListParagraph"/>
        <w:numPr>
          <w:ilvl w:val="2"/>
          <w:numId w:val="19"/>
        </w:numPr>
        <w:spacing w:line="360" w:lineRule="auto"/>
        <w:ind w:left="2694" w:rightChars="5" w:right="11"/>
        <w:rPr>
          <w:rFonts w:ascii="Times New Roman" w:eastAsia="Arial MT" w:hAnsi="Times New Roman" w:cs="Times New Roman"/>
          <w:lang w:val="en-US"/>
        </w:rPr>
      </w:pPr>
      <w:r w:rsidRPr="00F240E7">
        <w:rPr>
          <w:rFonts w:ascii="Times New Roman" w:eastAsia="Arial MT" w:hAnsi="Times New Roman" w:cs="Times New Roman"/>
          <w:lang w:val="en-US"/>
        </w:rPr>
        <w:lastRenderedPageBreak/>
        <w:t>Sarana transportasi</w:t>
      </w:r>
      <w:r w:rsidRPr="00F240E7">
        <w:rPr>
          <w:rFonts w:ascii="Times New Roman" w:eastAsia="Arial MT" w:hAnsi="Times New Roman" w:cs="Times New Roman"/>
          <w:lang w:val="en-US"/>
        </w:rPr>
        <w:tab/>
        <w:t>tidak sesuai standar keselamatan, diantaranya  Over Dimensi Over Loading (ODOL);</w:t>
      </w:r>
    </w:p>
    <w:p w14:paraId="537E4F5B" w14:textId="77777777" w:rsidR="00AD3BCF" w:rsidRPr="00F240E7" w:rsidRDefault="007720A1" w:rsidP="00D22B90">
      <w:pPr>
        <w:pStyle w:val="ListParagraph"/>
        <w:numPr>
          <w:ilvl w:val="2"/>
          <w:numId w:val="19"/>
        </w:numPr>
        <w:spacing w:line="360" w:lineRule="auto"/>
        <w:ind w:left="2694" w:rightChars="5" w:right="11"/>
        <w:rPr>
          <w:rFonts w:ascii="Times New Roman" w:eastAsia="Arial MT" w:hAnsi="Times New Roman" w:cs="Times New Roman"/>
          <w:lang w:val="en-US"/>
        </w:rPr>
      </w:pPr>
      <w:r w:rsidRPr="00F240E7">
        <w:rPr>
          <w:rFonts w:ascii="Times New Roman" w:eastAsia="Arial MT" w:hAnsi="Times New Roman" w:cs="Times New Roman"/>
          <w:lang w:val="en-US"/>
        </w:rPr>
        <w:t>Penerapan standar</w:t>
      </w:r>
      <w:r w:rsidRPr="00F240E7">
        <w:rPr>
          <w:rFonts w:ascii="Times New Roman" w:eastAsia="Arial MT" w:hAnsi="Times New Roman" w:cs="Times New Roman"/>
          <w:lang w:val="en-US"/>
        </w:rPr>
        <w:tab/>
        <w:t>pelayanan</w:t>
      </w:r>
      <w:r w:rsidRPr="00F240E7">
        <w:rPr>
          <w:rFonts w:ascii="Times New Roman" w:eastAsia="Arial MT" w:hAnsi="Times New Roman" w:cs="Times New Roman"/>
          <w:lang w:val="en-US"/>
        </w:rPr>
        <w:tab/>
        <w:t>minimal</w:t>
      </w:r>
      <w:r w:rsidRPr="00F240E7">
        <w:rPr>
          <w:rFonts w:ascii="Times New Roman" w:eastAsia="Arial MT" w:hAnsi="Times New Roman" w:cs="Times New Roman"/>
          <w:lang w:val="en-US"/>
        </w:rPr>
        <w:tab/>
        <w:t>(SPM) untuk angk penumpang umum belum maksimal angkutan .</w:t>
      </w:r>
    </w:p>
    <w:p w14:paraId="2472BCAC" w14:textId="77777777" w:rsidR="00AD3BCF" w:rsidRPr="00F240E7" w:rsidRDefault="007720A1" w:rsidP="00D22B90">
      <w:pPr>
        <w:pStyle w:val="BodyText"/>
        <w:numPr>
          <w:ilvl w:val="0"/>
          <w:numId w:val="31"/>
        </w:numPr>
        <w:spacing w:after="0" w:line="360" w:lineRule="auto"/>
        <w:ind w:left="2410" w:hanging="425"/>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Solusi yang Telah Dilakukan</w:t>
      </w:r>
    </w:p>
    <w:p w14:paraId="60BCE3C8" w14:textId="77777777" w:rsidR="00AD3BCF" w:rsidRPr="00F240E7" w:rsidRDefault="007720A1" w:rsidP="00D22B90">
      <w:pPr>
        <w:pStyle w:val="ListParagraph"/>
        <w:numPr>
          <w:ilvl w:val="0"/>
          <w:numId w:val="20"/>
        </w:numPr>
        <w:tabs>
          <w:tab w:val="clear" w:pos="425"/>
        </w:tabs>
        <w:spacing w:line="362" w:lineRule="auto"/>
        <w:ind w:left="2835" w:right="13"/>
        <w:rPr>
          <w:rFonts w:ascii="Times New Roman" w:eastAsia="Arial MT" w:hAnsi="Times New Roman" w:cs="Times New Roman"/>
          <w:lang w:val="en-US"/>
        </w:rPr>
      </w:pPr>
      <w:r w:rsidRPr="00F240E7">
        <w:rPr>
          <w:rFonts w:ascii="Times New Roman" w:eastAsia="Arial MT" w:hAnsi="Times New Roman" w:cs="Times New Roman"/>
          <w:lang w:val="en-US"/>
        </w:rPr>
        <w:t>Penyediaan kelengkapan prasarana dan fasilitas keselamatan jalan diantaranya rambu-rambu jalan, delineator, reflektor, marka, paku marka, dll;</w:t>
      </w:r>
    </w:p>
    <w:p w14:paraId="02BF3826" w14:textId="77777777" w:rsidR="00456F8B" w:rsidRPr="00F240E7" w:rsidRDefault="007720A1" w:rsidP="00D22B90">
      <w:pPr>
        <w:pStyle w:val="ListParagraph"/>
        <w:numPr>
          <w:ilvl w:val="0"/>
          <w:numId w:val="20"/>
        </w:numPr>
        <w:tabs>
          <w:tab w:val="clear" w:pos="425"/>
        </w:tabs>
        <w:spacing w:line="360" w:lineRule="auto"/>
        <w:ind w:left="2835" w:right="13"/>
        <w:rPr>
          <w:rFonts w:ascii="Times New Roman" w:eastAsia="Arial MT" w:hAnsi="Times New Roman" w:cs="Times New Roman"/>
          <w:lang w:val="en-US"/>
        </w:rPr>
      </w:pPr>
      <w:r w:rsidRPr="00F240E7">
        <w:rPr>
          <w:rFonts w:ascii="Times New Roman" w:eastAsia="Arial MT" w:hAnsi="Times New Roman" w:cs="Times New Roman"/>
          <w:lang w:val="en-US"/>
        </w:rPr>
        <w:t>Pada kondisi geometrik jalan yang terlalu curam atau bergelombang, dipasang rambu-rambu peringatan. Sedangkan hazard yang bersifat tidak permanen dapat dilakukan kegiatan pemeliharaan fasilitas keselamatan jalan;</w:t>
      </w:r>
    </w:p>
    <w:p w14:paraId="1A353982" w14:textId="1107DA56" w:rsidR="00AD3BCF" w:rsidRPr="00F240E7" w:rsidRDefault="007720A1" w:rsidP="00D22B90">
      <w:pPr>
        <w:pStyle w:val="ListParagraph"/>
        <w:numPr>
          <w:ilvl w:val="0"/>
          <w:numId w:val="20"/>
        </w:numPr>
        <w:tabs>
          <w:tab w:val="clear" w:pos="425"/>
        </w:tabs>
        <w:spacing w:line="360" w:lineRule="auto"/>
        <w:ind w:left="2835" w:right="13"/>
        <w:rPr>
          <w:rFonts w:ascii="Times New Roman" w:eastAsia="Arial MT" w:hAnsi="Times New Roman" w:cs="Times New Roman"/>
          <w:lang w:val="en-US"/>
        </w:rPr>
      </w:pPr>
      <w:r w:rsidRPr="00F240E7">
        <w:rPr>
          <w:rFonts w:ascii="Times New Roman" w:eastAsia="Arial MT" w:hAnsi="Times New Roman" w:cs="Times New Roman"/>
          <w:lang w:val="en-US"/>
        </w:rPr>
        <w:t>Keselamatan dalam berkendaraan dan mengurangi jumlah kecelakaan salah satu faktor pentingnya adalah kendaraan yang laik jalan. Diantaranya dapat dilakukan pelaksanaan operasi angkutan penumpang umum dan barang kendaraan bermotor dijalan, guna pengawasan penggunaan angkutan umum dan barang yang melebihi kapasitas muatan maupun variasi karoseri yang tidak sesuai standar.</w:t>
      </w:r>
    </w:p>
    <w:p w14:paraId="138BAD39" w14:textId="77777777" w:rsidR="004F3AFD" w:rsidRDefault="004F3AFD" w:rsidP="00A53776">
      <w:pPr>
        <w:widowControl/>
        <w:autoSpaceDE/>
        <w:autoSpaceDN/>
        <w:spacing w:line="360" w:lineRule="auto"/>
        <w:rPr>
          <w:rFonts w:ascii="Times New Roman" w:eastAsia="Arial MT" w:hAnsi="Times New Roman" w:cs="Times New Roman"/>
          <w:b/>
          <w:bCs/>
          <w:lang w:val="en-US"/>
        </w:rPr>
      </w:pPr>
    </w:p>
    <w:p w14:paraId="593F8C87" w14:textId="77777777" w:rsidR="003829A7" w:rsidRDefault="003829A7">
      <w:pPr>
        <w:widowControl/>
        <w:autoSpaceDE/>
        <w:autoSpaceDN/>
        <w:rPr>
          <w:rFonts w:ascii="Times New Roman" w:eastAsia="Arial MT" w:hAnsi="Times New Roman" w:cs="Times New Roman"/>
          <w:b/>
          <w:bCs/>
          <w:lang w:val="en-US"/>
        </w:rPr>
      </w:pPr>
      <w:r>
        <w:rPr>
          <w:rFonts w:ascii="Times New Roman" w:eastAsia="Arial MT" w:hAnsi="Times New Roman" w:cs="Times New Roman"/>
          <w:b/>
          <w:bCs/>
          <w:lang w:val="en-US"/>
        </w:rPr>
        <w:br w:type="page"/>
      </w:r>
    </w:p>
    <w:p w14:paraId="25E6BB65" w14:textId="2EC867B6" w:rsidR="00AD3BCF" w:rsidRPr="00F240E7" w:rsidRDefault="007720A1" w:rsidP="004F3AFD">
      <w:pPr>
        <w:widowControl/>
        <w:autoSpaceDE/>
        <w:autoSpaceDN/>
        <w:spacing w:line="360" w:lineRule="auto"/>
        <w:ind w:left="142"/>
        <w:rPr>
          <w:rFonts w:ascii="Times New Roman" w:eastAsia="Arial MT" w:hAnsi="Times New Roman" w:cs="Times New Roman"/>
          <w:b/>
          <w:bCs/>
          <w:lang w:val="en-US"/>
        </w:rPr>
      </w:pPr>
      <w:r w:rsidRPr="00F240E7">
        <w:rPr>
          <w:rFonts w:ascii="Times New Roman" w:eastAsia="Arial MT" w:hAnsi="Times New Roman" w:cs="Times New Roman"/>
          <w:b/>
          <w:bCs/>
          <w:lang w:val="en-US"/>
        </w:rPr>
        <w:lastRenderedPageBreak/>
        <w:t>Sasara</w:t>
      </w:r>
      <w:r w:rsidR="00456F8B" w:rsidRPr="00F240E7">
        <w:rPr>
          <w:rFonts w:ascii="Times New Roman" w:eastAsia="Arial MT" w:hAnsi="Times New Roman" w:cs="Times New Roman"/>
          <w:b/>
          <w:bCs/>
          <w:lang w:val="en-US"/>
        </w:rPr>
        <w:t>n</w:t>
      </w:r>
      <w:r w:rsidRPr="00F240E7">
        <w:rPr>
          <w:rFonts w:ascii="Times New Roman" w:eastAsia="Arial MT" w:hAnsi="Times New Roman" w:cs="Times New Roman"/>
          <w:b/>
          <w:bCs/>
          <w:lang w:val="en-US"/>
        </w:rPr>
        <w:t xml:space="preserve">  II - Meningkatnya Layanan Pelayaran</w:t>
      </w:r>
    </w:p>
    <w:p w14:paraId="1FAFE683" w14:textId="6A3ECF39" w:rsidR="00AD3BCF" w:rsidRPr="00F240E7" w:rsidRDefault="007720A1" w:rsidP="00D22B90">
      <w:pPr>
        <w:pStyle w:val="BodyText"/>
        <w:numPr>
          <w:ilvl w:val="0"/>
          <w:numId w:val="32"/>
        </w:numPr>
        <w:spacing w:before="0" w:after="0" w:line="360" w:lineRule="auto"/>
        <w:ind w:left="1701" w:right="13"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Target dan Realisasi kinerja Tahun 202</w:t>
      </w:r>
      <w:r w:rsidR="00270309" w:rsidRPr="00F240E7">
        <w:rPr>
          <w:rFonts w:ascii="Times New Roman" w:eastAsia="Arial MT" w:hAnsi="Times New Roman" w:cs="Times New Roman"/>
          <w:b/>
          <w:bCs/>
          <w:sz w:val="22"/>
          <w:szCs w:val="22"/>
          <w:lang w:val="en-US"/>
        </w:rPr>
        <w:t>5</w:t>
      </w:r>
    </w:p>
    <w:p w14:paraId="507A2323" w14:textId="240589D4" w:rsidR="00550EB9" w:rsidRPr="00F240E7" w:rsidRDefault="007720A1" w:rsidP="00270309">
      <w:pPr>
        <w:pStyle w:val="BodyText"/>
        <w:spacing w:before="0" w:after="0" w:line="360" w:lineRule="auto"/>
        <w:ind w:left="170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Capaian Indikator Kinerja Utama Dinas Perhubungan Provinsi Riau Tahun 202</w:t>
      </w:r>
      <w:r w:rsidR="00270309"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pada sasaran II Meningkatnya Layanan Pelayaran dapat dilihat dalam tabel berikut ini :</w:t>
      </w:r>
    </w:p>
    <w:p w14:paraId="1DE22BFC" w14:textId="4482B8DB" w:rsidR="00AD3BCF" w:rsidRPr="00F240E7" w:rsidRDefault="00994B3B" w:rsidP="000463A2">
      <w:pPr>
        <w:pStyle w:val="Caption"/>
        <w:spacing w:line="276" w:lineRule="auto"/>
        <w:ind w:left="1843"/>
        <w:jc w:val="center"/>
        <w:rPr>
          <w:rFonts w:ascii="Times New Roman" w:eastAsia="Arial MT" w:hAnsi="Times New Roman" w:cs="Times New Roman"/>
          <w:sz w:val="22"/>
          <w:lang w:val="en-US"/>
        </w:rPr>
      </w:pPr>
      <w:bookmarkStart w:id="69" w:name="_Toc193206892"/>
      <w:bookmarkStart w:id="70" w:name="_Toc222390800"/>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6</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sz w:val="22"/>
          <w:lang w:val="en-US"/>
        </w:rPr>
        <w:t xml:space="preserve"> </w:t>
      </w:r>
      <w:r w:rsidRPr="00F240E7">
        <w:rPr>
          <w:rFonts w:ascii="Times New Roman" w:eastAsia="Arial MT" w:hAnsi="Times New Roman" w:cs="Times New Roman"/>
          <w:sz w:val="22"/>
          <w:lang w:val="en-US"/>
        </w:rPr>
        <w:br/>
      </w:r>
      <w:r w:rsidR="007720A1" w:rsidRPr="00F240E7">
        <w:rPr>
          <w:rFonts w:ascii="Times New Roman" w:eastAsia="Arial MT" w:hAnsi="Times New Roman" w:cs="Times New Roman"/>
          <w:sz w:val="22"/>
          <w:lang w:val="en-US"/>
        </w:rPr>
        <w:t>Capaian Indikator Kinerja Utama</w:t>
      </w:r>
      <w:r w:rsidR="000463A2">
        <w:rPr>
          <w:rFonts w:ascii="Times New Roman" w:eastAsia="Arial MT" w:hAnsi="Times New Roman" w:cs="Times New Roman"/>
          <w:sz w:val="22"/>
          <w:lang w:val="en-US"/>
        </w:rPr>
        <w:t xml:space="preserve"> </w:t>
      </w:r>
      <w:r w:rsidR="007720A1" w:rsidRPr="00F240E7">
        <w:rPr>
          <w:rFonts w:ascii="Times New Roman" w:eastAsia="Arial MT" w:hAnsi="Times New Roman" w:cs="Times New Roman"/>
          <w:sz w:val="22"/>
          <w:lang w:val="en-US"/>
        </w:rPr>
        <w:t>Dinas Perhubungan Provinsi Riau tahun 202</w:t>
      </w:r>
      <w:bookmarkEnd w:id="69"/>
      <w:r w:rsidR="00270309" w:rsidRPr="00F240E7">
        <w:rPr>
          <w:rFonts w:ascii="Times New Roman" w:eastAsia="Arial MT" w:hAnsi="Times New Roman" w:cs="Times New Roman"/>
          <w:sz w:val="22"/>
          <w:lang w:val="en-US"/>
        </w:rPr>
        <w:t>5</w:t>
      </w:r>
      <w:bookmarkEnd w:id="70"/>
    </w:p>
    <w:tbl>
      <w:tblPr>
        <w:tblpPr w:leftFromText="180" w:rightFromText="180" w:vertAnchor="text" w:horzAnchor="page" w:tblpX="3393" w:tblpY="161"/>
        <w:tblOverlap w:val="never"/>
        <w:tblW w:w="7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40"/>
        <w:gridCol w:w="1450"/>
        <w:gridCol w:w="1276"/>
        <w:gridCol w:w="990"/>
        <w:gridCol w:w="1170"/>
        <w:gridCol w:w="1050"/>
        <w:gridCol w:w="900"/>
      </w:tblGrid>
      <w:tr w:rsidR="00270309" w:rsidRPr="00F240E7" w14:paraId="0F5AF9D9" w14:textId="77777777" w:rsidTr="004F3AFD">
        <w:trPr>
          <w:trHeight w:val="575"/>
        </w:trPr>
        <w:tc>
          <w:tcPr>
            <w:tcW w:w="540" w:type="dxa"/>
            <w:shd w:val="clear" w:color="auto" w:fill="92D050"/>
            <w:vAlign w:val="center"/>
          </w:tcPr>
          <w:p w14:paraId="18F4E2D9" w14:textId="77777777" w:rsidR="00270309" w:rsidRPr="004F3AFD" w:rsidRDefault="00270309" w:rsidP="00DF385B">
            <w:pPr>
              <w:pStyle w:val="TableParagraph"/>
              <w:jc w:val="center"/>
              <w:rPr>
                <w:rFonts w:ascii="Times New Roman" w:hAnsi="Times New Roman" w:cs="Times New Roman"/>
                <w:b/>
                <w:lang w:val="en-US"/>
              </w:rPr>
            </w:pPr>
          </w:p>
          <w:p w14:paraId="7F9EF301" w14:textId="05AF59BB" w:rsidR="00270309" w:rsidRPr="004F3AFD" w:rsidRDefault="00270309" w:rsidP="004A3975">
            <w:pPr>
              <w:pStyle w:val="TableParagraph"/>
              <w:ind w:left="106"/>
              <w:rPr>
                <w:rFonts w:ascii="Times New Roman" w:hAnsi="Times New Roman" w:cs="Times New Roman"/>
                <w:b/>
                <w:lang w:val="en-US"/>
              </w:rPr>
            </w:pPr>
            <w:r w:rsidRPr="004F3AFD">
              <w:rPr>
                <w:rFonts w:ascii="Times New Roman" w:hAnsi="Times New Roman" w:cs="Times New Roman"/>
                <w:b/>
                <w:lang w:val="en-US"/>
              </w:rPr>
              <w:t>No</w:t>
            </w:r>
          </w:p>
        </w:tc>
        <w:tc>
          <w:tcPr>
            <w:tcW w:w="1450" w:type="dxa"/>
            <w:shd w:val="clear" w:color="auto" w:fill="92D050"/>
            <w:vAlign w:val="center"/>
          </w:tcPr>
          <w:p w14:paraId="556C7313" w14:textId="77777777" w:rsidR="00270309" w:rsidRPr="004F3AFD" w:rsidRDefault="00270309" w:rsidP="00DF385B">
            <w:pPr>
              <w:pStyle w:val="TableParagraph"/>
              <w:ind w:left="594"/>
              <w:jc w:val="center"/>
              <w:rPr>
                <w:rFonts w:ascii="Times New Roman" w:hAnsi="Times New Roman" w:cs="Times New Roman"/>
                <w:b/>
                <w:lang w:val="en-US"/>
              </w:rPr>
            </w:pPr>
          </w:p>
          <w:p w14:paraId="3A993E41" w14:textId="3C879338" w:rsidR="00270309" w:rsidRPr="004F3AFD" w:rsidRDefault="00270309" w:rsidP="004A3975">
            <w:pPr>
              <w:pStyle w:val="TableParagraph"/>
              <w:jc w:val="center"/>
              <w:rPr>
                <w:rFonts w:ascii="Times New Roman" w:hAnsi="Times New Roman" w:cs="Times New Roman"/>
                <w:b/>
                <w:lang w:val="en-US"/>
              </w:rPr>
            </w:pPr>
            <w:r w:rsidRPr="004F3AFD">
              <w:rPr>
                <w:rFonts w:ascii="Times New Roman" w:hAnsi="Times New Roman" w:cs="Times New Roman"/>
                <w:b/>
                <w:lang w:val="en-US"/>
              </w:rPr>
              <w:t>Sasaran Strategis</w:t>
            </w:r>
          </w:p>
        </w:tc>
        <w:tc>
          <w:tcPr>
            <w:tcW w:w="1276" w:type="dxa"/>
            <w:shd w:val="clear" w:color="auto" w:fill="92D050"/>
            <w:vAlign w:val="center"/>
          </w:tcPr>
          <w:p w14:paraId="615B0BE1" w14:textId="77777777" w:rsidR="00270309" w:rsidRPr="004F3AFD" w:rsidRDefault="00270309" w:rsidP="00DF385B">
            <w:pPr>
              <w:pStyle w:val="TableParagraph"/>
              <w:spacing w:line="242" w:lineRule="auto"/>
              <w:ind w:left="283" w:right="275" w:hanging="104"/>
              <w:jc w:val="center"/>
              <w:rPr>
                <w:rFonts w:ascii="Times New Roman" w:hAnsi="Times New Roman" w:cs="Times New Roman"/>
                <w:b/>
                <w:lang w:val="en-US"/>
              </w:rPr>
            </w:pPr>
          </w:p>
          <w:p w14:paraId="32A6EA65" w14:textId="7CE39140" w:rsidR="00270309" w:rsidRPr="004F3AFD" w:rsidRDefault="00270309" w:rsidP="00270309">
            <w:pPr>
              <w:pStyle w:val="TableParagraph"/>
              <w:spacing w:line="242" w:lineRule="auto"/>
              <w:ind w:right="-6" w:firstLine="5"/>
              <w:jc w:val="center"/>
              <w:rPr>
                <w:rFonts w:ascii="Times New Roman" w:hAnsi="Times New Roman" w:cs="Times New Roman"/>
                <w:b/>
                <w:lang w:val="en-US"/>
              </w:rPr>
            </w:pPr>
            <w:r w:rsidRPr="004F3AFD">
              <w:rPr>
                <w:rFonts w:ascii="Times New Roman" w:hAnsi="Times New Roman" w:cs="Times New Roman"/>
                <w:b/>
                <w:lang w:val="en-US"/>
              </w:rPr>
              <w:t>Indikator Kinerja</w:t>
            </w:r>
          </w:p>
        </w:tc>
        <w:tc>
          <w:tcPr>
            <w:tcW w:w="990" w:type="dxa"/>
            <w:tcBorders>
              <w:bottom w:val="nil"/>
            </w:tcBorders>
            <w:shd w:val="clear" w:color="auto" w:fill="92D050"/>
            <w:vAlign w:val="center"/>
          </w:tcPr>
          <w:p w14:paraId="09240E2C" w14:textId="77777777" w:rsidR="00270309" w:rsidRPr="004F3AFD" w:rsidRDefault="00270309" w:rsidP="00DF385B">
            <w:pPr>
              <w:pStyle w:val="TableParagraph"/>
              <w:jc w:val="center"/>
              <w:rPr>
                <w:rFonts w:ascii="Times New Roman" w:hAnsi="Times New Roman" w:cs="Times New Roman"/>
                <w:b/>
                <w:lang w:val="en-US"/>
              </w:rPr>
            </w:pPr>
          </w:p>
          <w:p w14:paraId="47406030" w14:textId="77777777" w:rsidR="00270309" w:rsidRPr="004F3AFD" w:rsidRDefault="00270309" w:rsidP="00DF385B">
            <w:pPr>
              <w:pStyle w:val="TableParagraph"/>
              <w:ind w:left="1"/>
              <w:jc w:val="center"/>
              <w:rPr>
                <w:rFonts w:ascii="Times New Roman" w:hAnsi="Times New Roman" w:cs="Times New Roman"/>
                <w:b/>
                <w:lang w:val="en-US"/>
              </w:rPr>
            </w:pPr>
            <w:r w:rsidRPr="004F3AFD">
              <w:rPr>
                <w:rFonts w:ascii="Times New Roman" w:hAnsi="Times New Roman" w:cs="Times New Roman"/>
                <w:b/>
                <w:lang w:val="en-US"/>
              </w:rPr>
              <w:t>Target</w:t>
            </w:r>
          </w:p>
          <w:p w14:paraId="2D4D8994" w14:textId="0BB6DFBE" w:rsidR="00270309" w:rsidRPr="004F3AFD" w:rsidRDefault="00270309" w:rsidP="004A3975">
            <w:pPr>
              <w:pStyle w:val="TableParagraph"/>
              <w:ind w:left="174"/>
              <w:rPr>
                <w:rFonts w:ascii="Times New Roman" w:hAnsi="Times New Roman" w:cs="Times New Roman"/>
                <w:b/>
                <w:lang w:val="en-US"/>
              </w:rPr>
            </w:pPr>
            <w:r w:rsidRPr="004F3AFD">
              <w:rPr>
                <w:rFonts w:ascii="Times New Roman" w:hAnsi="Times New Roman" w:cs="Times New Roman"/>
                <w:b/>
                <w:lang w:val="en-US"/>
              </w:rPr>
              <w:t>2025</w:t>
            </w:r>
          </w:p>
        </w:tc>
        <w:tc>
          <w:tcPr>
            <w:tcW w:w="1170" w:type="dxa"/>
            <w:tcBorders>
              <w:bottom w:val="nil"/>
            </w:tcBorders>
            <w:shd w:val="clear" w:color="auto" w:fill="92D050"/>
            <w:vAlign w:val="center"/>
          </w:tcPr>
          <w:p w14:paraId="2AC3FF76" w14:textId="77777777" w:rsidR="00270309" w:rsidRPr="004F3AFD" w:rsidRDefault="00270309" w:rsidP="00DF385B">
            <w:pPr>
              <w:pStyle w:val="TableParagraph"/>
              <w:jc w:val="center"/>
              <w:rPr>
                <w:rFonts w:ascii="Times New Roman" w:hAnsi="Times New Roman" w:cs="Times New Roman"/>
                <w:b/>
                <w:lang w:val="en-US"/>
              </w:rPr>
            </w:pPr>
          </w:p>
          <w:p w14:paraId="3C2C0CC4" w14:textId="77777777" w:rsidR="00270309" w:rsidRPr="004F3AFD" w:rsidRDefault="00270309" w:rsidP="00DF385B">
            <w:pPr>
              <w:pStyle w:val="TableParagraph"/>
              <w:jc w:val="center"/>
              <w:rPr>
                <w:rFonts w:ascii="Times New Roman" w:hAnsi="Times New Roman" w:cs="Times New Roman"/>
                <w:b/>
                <w:lang w:val="en-US"/>
              </w:rPr>
            </w:pPr>
            <w:r w:rsidRPr="004F3AFD">
              <w:rPr>
                <w:rFonts w:ascii="Times New Roman" w:hAnsi="Times New Roman" w:cs="Times New Roman"/>
                <w:b/>
                <w:lang w:val="en-US"/>
              </w:rPr>
              <w:t>Realisasi</w:t>
            </w:r>
          </w:p>
          <w:p w14:paraId="2CBCF838" w14:textId="00F27CD8" w:rsidR="00270309" w:rsidRPr="004F3AFD" w:rsidRDefault="00270309" w:rsidP="004A3975">
            <w:pPr>
              <w:pStyle w:val="TableParagraph"/>
              <w:ind w:left="89" w:right="80"/>
              <w:jc w:val="center"/>
              <w:rPr>
                <w:rFonts w:ascii="Times New Roman" w:hAnsi="Times New Roman" w:cs="Times New Roman"/>
                <w:b/>
                <w:lang w:val="en-US"/>
              </w:rPr>
            </w:pPr>
            <w:r w:rsidRPr="004F3AFD">
              <w:rPr>
                <w:rFonts w:ascii="Times New Roman" w:hAnsi="Times New Roman" w:cs="Times New Roman"/>
                <w:b/>
                <w:lang w:val="en-US"/>
              </w:rPr>
              <w:t>2025</w:t>
            </w:r>
          </w:p>
        </w:tc>
        <w:tc>
          <w:tcPr>
            <w:tcW w:w="1050" w:type="dxa"/>
            <w:shd w:val="clear" w:color="auto" w:fill="92D050"/>
            <w:vAlign w:val="center"/>
          </w:tcPr>
          <w:p w14:paraId="73B216D3" w14:textId="77777777" w:rsidR="00270309" w:rsidRPr="004F3AFD" w:rsidRDefault="00270309" w:rsidP="00DF385B">
            <w:pPr>
              <w:pStyle w:val="TableParagraph"/>
              <w:jc w:val="center"/>
              <w:rPr>
                <w:rFonts w:ascii="Times New Roman" w:hAnsi="Times New Roman" w:cs="Times New Roman"/>
                <w:b/>
                <w:lang w:val="en-US"/>
              </w:rPr>
            </w:pPr>
          </w:p>
          <w:p w14:paraId="44C976FF" w14:textId="122296DD" w:rsidR="00270309" w:rsidRPr="004F3AFD" w:rsidRDefault="00270309" w:rsidP="004A3975">
            <w:pPr>
              <w:pStyle w:val="TableParagraph"/>
              <w:spacing w:line="242" w:lineRule="auto"/>
              <w:ind w:left="172" w:right="105" w:hanging="48"/>
              <w:rPr>
                <w:rFonts w:ascii="Times New Roman" w:hAnsi="Times New Roman" w:cs="Times New Roman"/>
                <w:b/>
                <w:lang w:val="en-US"/>
              </w:rPr>
            </w:pPr>
            <w:r w:rsidRPr="004F3AFD">
              <w:rPr>
                <w:rFonts w:ascii="Times New Roman" w:hAnsi="Times New Roman" w:cs="Times New Roman"/>
                <w:b/>
                <w:lang w:val="en-US"/>
              </w:rPr>
              <w:t>Capaian Kinerja</w:t>
            </w:r>
          </w:p>
        </w:tc>
        <w:tc>
          <w:tcPr>
            <w:tcW w:w="900" w:type="dxa"/>
            <w:tcBorders>
              <w:bottom w:val="nil"/>
            </w:tcBorders>
            <w:shd w:val="clear" w:color="auto" w:fill="92D050"/>
            <w:vAlign w:val="center"/>
          </w:tcPr>
          <w:p w14:paraId="79362C70" w14:textId="77777777" w:rsidR="00270309" w:rsidRPr="004F3AFD" w:rsidRDefault="00270309" w:rsidP="00DF385B">
            <w:pPr>
              <w:pStyle w:val="TableParagraph"/>
              <w:jc w:val="center"/>
              <w:rPr>
                <w:rFonts w:ascii="Times New Roman" w:hAnsi="Times New Roman" w:cs="Times New Roman"/>
                <w:b/>
                <w:lang w:val="en-US"/>
              </w:rPr>
            </w:pPr>
          </w:p>
          <w:p w14:paraId="589CB866" w14:textId="2E53BD8C" w:rsidR="00270309" w:rsidRPr="004F3AFD" w:rsidRDefault="00270309" w:rsidP="004A3975">
            <w:pPr>
              <w:pStyle w:val="TableParagraph"/>
              <w:spacing w:line="242" w:lineRule="auto"/>
              <w:ind w:hanging="48"/>
              <w:jc w:val="center"/>
              <w:rPr>
                <w:rFonts w:ascii="Times New Roman" w:hAnsi="Times New Roman" w:cs="Times New Roman"/>
                <w:b/>
                <w:lang w:val="en-US"/>
              </w:rPr>
            </w:pPr>
            <w:r w:rsidRPr="004F3AFD">
              <w:rPr>
                <w:rFonts w:ascii="Times New Roman" w:hAnsi="Times New Roman" w:cs="Times New Roman"/>
                <w:b/>
                <w:lang w:val="en-US"/>
              </w:rPr>
              <w:t>Kategori Penilaian</w:t>
            </w:r>
          </w:p>
        </w:tc>
      </w:tr>
      <w:tr w:rsidR="009F5377" w:rsidRPr="00F240E7" w14:paraId="462C4695" w14:textId="77777777" w:rsidTr="004A3975">
        <w:trPr>
          <w:trHeight w:val="1028"/>
        </w:trPr>
        <w:tc>
          <w:tcPr>
            <w:tcW w:w="540" w:type="dxa"/>
            <w:tcBorders>
              <w:bottom w:val="single" w:sz="4" w:space="0" w:color="000000"/>
            </w:tcBorders>
          </w:tcPr>
          <w:p w14:paraId="11A69C6D" w14:textId="77777777" w:rsidR="00AD3BCF" w:rsidRPr="00F240E7" w:rsidRDefault="00AD3BCF" w:rsidP="004A3975">
            <w:pPr>
              <w:pStyle w:val="TableParagraph"/>
              <w:spacing w:before="10"/>
              <w:rPr>
                <w:rFonts w:ascii="Times New Roman" w:hAnsi="Times New Roman" w:cs="Times New Roman"/>
                <w:lang w:val="en-US"/>
              </w:rPr>
            </w:pPr>
          </w:p>
          <w:p w14:paraId="3FCBAA49" w14:textId="77777777" w:rsidR="00AD3BCF" w:rsidRPr="00F240E7" w:rsidRDefault="007720A1" w:rsidP="004A3975">
            <w:pPr>
              <w:pStyle w:val="TableParagraph"/>
              <w:ind w:left="9"/>
              <w:jc w:val="center"/>
              <w:rPr>
                <w:rFonts w:ascii="Times New Roman" w:hAnsi="Times New Roman" w:cs="Times New Roman"/>
                <w:lang w:val="en-US"/>
              </w:rPr>
            </w:pPr>
            <w:r w:rsidRPr="00F240E7">
              <w:rPr>
                <w:rFonts w:ascii="Times New Roman" w:hAnsi="Times New Roman" w:cs="Times New Roman"/>
                <w:lang w:val="en-US"/>
              </w:rPr>
              <w:t>1</w:t>
            </w:r>
          </w:p>
        </w:tc>
        <w:tc>
          <w:tcPr>
            <w:tcW w:w="1450" w:type="dxa"/>
            <w:tcBorders>
              <w:bottom w:val="single" w:sz="4" w:space="0" w:color="000000"/>
            </w:tcBorders>
          </w:tcPr>
          <w:p w14:paraId="03507E33" w14:textId="1F799A8A" w:rsidR="00AD3BCF" w:rsidRPr="00F240E7" w:rsidRDefault="007720A1" w:rsidP="004A3975">
            <w:pPr>
              <w:pStyle w:val="TableParagraph"/>
              <w:spacing w:line="259" w:lineRule="auto"/>
              <w:ind w:left="106" w:right="-5"/>
              <w:rPr>
                <w:rFonts w:ascii="Times New Roman" w:hAnsi="Times New Roman" w:cs="Times New Roman"/>
                <w:lang w:val="en-US"/>
              </w:rPr>
            </w:pPr>
            <w:r w:rsidRPr="00F240E7">
              <w:rPr>
                <w:rFonts w:ascii="Times New Roman" w:hAnsi="Times New Roman" w:cs="Times New Roman"/>
                <w:lang w:val="en-US"/>
              </w:rPr>
              <w:t>Meningkatnya Layanan Pelayaran</w:t>
            </w:r>
          </w:p>
        </w:tc>
        <w:tc>
          <w:tcPr>
            <w:tcW w:w="1276" w:type="dxa"/>
            <w:tcBorders>
              <w:bottom w:val="single" w:sz="4" w:space="0" w:color="000000"/>
            </w:tcBorders>
          </w:tcPr>
          <w:p w14:paraId="42062F89" w14:textId="77777777" w:rsidR="00AD3BCF" w:rsidRPr="00F240E7" w:rsidRDefault="007720A1" w:rsidP="00D87466">
            <w:pPr>
              <w:pStyle w:val="TableParagraph"/>
              <w:spacing w:line="259" w:lineRule="auto"/>
              <w:ind w:left="180" w:right="-1"/>
              <w:rPr>
                <w:rFonts w:ascii="Times New Roman" w:hAnsi="Times New Roman" w:cs="Times New Roman"/>
                <w:lang w:val="en-US"/>
              </w:rPr>
            </w:pPr>
            <w:r w:rsidRPr="00F240E7">
              <w:rPr>
                <w:rFonts w:ascii="Times New Roman" w:hAnsi="Times New Roman" w:cs="Times New Roman"/>
                <w:lang w:val="en-US"/>
              </w:rPr>
              <w:t>Indeks Layanan Pelayaran</w:t>
            </w:r>
          </w:p>
        </w:tc>
        <w:tc>
          <w:tcPr>
            <w:tcW w:w="990" w:type="dxa"/>
            <w:tcBorders>
              <w:bottom w:val="single" w:sz="4" w:space="0" w:color="000000"/>
            </w:tcBorders>
          </w:tcPr>
          <w:p w14:paraId="025A7FC8" w14:textId="59200795" w:rsidR="00AD3BCF" w:rsidRPr="00F240E7" w:rsidRDefault="00270309" w:rsidP="004A3975">
            <w:pPr>
              <w:pStyle w:val="TableParagraph"/>
              <w:spacing w:line="292" w:lineRule="exact"/>
              <w:ind w:left="190"/>
              <w:rPr>
                <w:rFonts w:ascii="Times New Roman" w:hAnsi="Times New Roman" w:cs="Times New Roman"/>
                <w:lang w:val="en-US"/>
              </w:rPr>
            </w:pPr>
            <w:r w:rsidRPr="00F240E7">
              <w:rPr>
                <w:rFonts w:ascii="Times New Roman" w:hAnsi="Times New Roman" w:cs="Times New Roman"/>
                <w:lang w:val="en-US"/>
              </w:rPr>
              <w:t>55.35</w:t>
            </w:r>
          </w:p>
        </w:tc>
        <w:tc>
          <w:tcPr>
            <w:tcW w:w="1170" w:type="dxa"/>
            <w:tcBorders>
              <w:bottom w:val="single" w:sz="4" w:space="0" w:color="000000"/>
            </w:tcBorders>
          </w:tcPr>
          <w:p w14:paraId="64E4BA13" w14:textId="08CF6A12" w:rsidR="00AD3BCF" w:rsidRPr="00F240E7" w:rsidRDefault="00270309" w:rsidP="004A3975">
            <w:pPr>
              <w:pStyle w:val="TableParagraph"/>
              <w:spacing w:line="292" w:lineRule="exact"/>
              <w:ind w:left="85" w:right="80"/>
              <w:jc w:val="center"/>
              <w:rPr>
                <w:rFonts w:ascii="Times New Roman" w:hAnsi="Times New Roman" w:cs="Times New Roman"/>
                <w:lang w:val="en-US"/>
              </w:rPr>
            </w:pPr>
            <w:r w:rsidRPr="00F240E7">
              <w:rPr>
                <w:rFonts w:ascii="Times New Roman" w:hAnsi="Times New Roman" w:cs="Times New Roman"/>
                <w:lang w:val="en-US"/>
              </w:rPr>
              <w:t>59.18</w:t>
            </w:r>
          </w:p>
        </w:tc>
        <w:tc>
          <w:tcPr>
            <w:tcW w:w="1050" w:type="dxa"/>
            <w:tcBorders>
              <w:bottom w:val="single" w:sz="4" w:space="0" w:color="000000"/>
            </w:tcBorders>
          </w:tcPr>
          <w:p w14:paraId="35C3615E" w14:textId="22A68AFC" w:rsidR="00AD3BCF" w:rsidRPr="00F240E7" w:rsidRDefault="00270309" w:rsidP="00270309">
            <w:pPr>
              <w:pStyle w:val="TableParagraph"/>
              <w:spacing w:line="292" w:lineRule="exact"/>
              <w:ind w:left="83" w:right="84"/>
              <w:jc w:val="center"/>
              <w:rPr>
                <w:rFonts w:ascii="Times New Roman" w:hAnsi="Times New Roman" w:cs="Times New Roman"/>
                <w:lang w:val="en-US"/>
              </w:rPr>
            </w:pPr>
            <w:r w:rsidRPr="00F240E7">
              <w:rPr>
                <w:rFonts w:ascii="Times New Roman" w:hAnsi="Times New Roman" w:cs="Times New Roman"/>
                <w:lang w:val="en-US"/>
              </w:rPr>
              <w:t>106</w:t>
            </w:r>
            <w:r w:rsidR="007720A1" w:rsidRPr="00F240E7">
              <w:rPr>
                <w:rFonts w:ascii="Times New Roman" w:hAnsi="Times New Roman" w:cs="Times New Roman"/>
                <w:lang w:val="en-US"/>
              </w:rPr>
              <w:t>.</w:t>
            </w:r>
            <w:r w:rsidRPr="00F240E7">
              <w:rPr>
                <w:rFonts w:ascii="Times New Roman" w:hAnsi="Times New Roman" w:cs="Times New Roman"/>
                <w:lang w:val="en-US"/>
              </w:rPr>
              <w:t xml:space="preserve">92 </w:t>
            </w:r>
            <w:r w:rsidR="007720A1" w:rsidRPr="00F240E7">
              <w:rPr>
                <w:rFonts w:ascii="Times New Roman" w:hAnsi="Times New Roman" w:cs="Times New Roman"/>
                <w:lang w:val="en-US"/>
              </w:rPr>
              <w:t>%</w:t>
            </w:r>
          </w:p>
        </w:tc>
        <w:tc>
          <w:tcPr>
            <w:tcW w:w="900" w:type="dxa"/>
            <w:tcBorders>
              <w:bottom w:val="single" w:sz="4" w:space="0" w:color="000000"/>
            </w:tcBorders>
          </w:tcPr>
          <w:p w14:paraId="237B244C" w14:textId="77777777" w:rsidR="00AD3BCF" w:rsidRPr="00F240E7" w:rsidRDefault="007720A1" w:rsidP="004A3975">
            <w:pPr>
              <w:pStyle w:val="TableParagraph"/>
              <w:spacing w:line="292" w:lineRule="exact"/>
              <w:ind w:left="83" w:right="84"/>
              <w:jc w:val="center"/>
              <w:rPr>
                <w:rFonts w:ascii="Times New Roman" w:hAnsi="Times New Roman" w:cs="Times New Roman"/>
                <w:lang w:val="en-US"/>
              </w:rPr>
            </w:pPr>
            <w:r w:rsidRPr="00F240E7">
              <w:rPr>
                <w:rFonts w:ascii="Times New Roman" w:hAnsi="Times New Roman" w:cs="Times New Roman"/>
                <w:lang w:val="en-US"/>
              </w:rPr>
              <w:t>Sangat tinggi</w:t>
            </w:r>
          </w:p>
        </w:tc>
      </w:tr>
    </w:tbl>
    <w:p w14:paraId="03B2DE08"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1885478D"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1AA8EB53"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27926C6C"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7F0FF056"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61DC9A51"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4429A3A8"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7D79F3B4" w14:textId="77777777" w:rsidR="004A3975" w:rsidRPr="00F240E7" w:rsidRDefault="004A3975" w:rsidP="00590463">
      <w:pPr>
        <w:pStyle w:val="BodyText"/>
        <w:spacing w:before="0" w:after="0"/>
        <w:ind w:left="426"/>
        <w:jc w:val="both"/>
        <w:rPr>
          <w:rFonts w:ascii="Times New Roman" w:eastAsia="Arial MT" w:hAnsi="Times New Roman" w:cs="Times New Roman"/>
          <w:sz w:val="22"/>
          <w:szCs w:val="22"/>
          <w:lang w:val="en-US"/>
        </w:rPr>
      </w:pPr>
    </w:p>
    <w:p w14:paraId="7C3C3D71" w14:textId="3540ACBB" w:rsidR="00AD3BCF" w:rsidRPr="000463A2" w:rsidRDefault="00BE0703" w:rsidP="000463A2">
      <w:pPr>
        <w:pStyle w:val="BodyText"/>
        <w:spacing w:before="0" w:after="0"/>
        <w:ind w:left="2410"/>
        <w:jc w:val="both"/>
        <w:rPr>
          <w:rFonts w:ascii="Times New Roman" w:eastAsia="Arial MT" w:hAnsi="Times New Roman" w:cs="Times New Roman"/>
          <w:i/>
          <w:sz w:val="18"/>
          <w:szCs w:val="18"/>
          <w:lang w:val="en-US"/>
        </w:rPr>
      </w:pPr>
      <w:r w:rsidRPr="000463A2">
        <w:rPr>
          <w:rFonts w:ascii="Times New Roman" w:eastAsia="Arial MT" w:hAnsi="Times New Roman" w:cs="Times New Roman"/>
          <w:i/>
          <w:sz w:val="18"/>
          <w:szCs w:val="18"/>
          <w:lang w:val="en-US"/>
        </w:rPr>
        <w:t>S</w:t>
      </w:r>
      <w:r w:rsidR="007720A1" w:rsidRPr="000463A2">
        <w:rPr>
          <w:rFonts w:ascii="Times New Roman" w:eastAsia="Arial MT" w:hAnsi="Times New Roman" w:cs="Times New Roman"/>
          <w:i/>
          <w:sz w:val="18"/>
          <w:szCs w:val="18"/>
          <w:lang w:val="en-US"/>
        </w:rPr>
        <w:t>umber : Dinas Per</w:t>
      </w:r>
      <w:r w:rsidR="00F42287" w:rsidRPr="000463A2">
        <w:rPr>
          <w:rFonts w:ascii="Times New Roman" w:eastAsia="Arial MT" w:hAnsi="Times New Roman" w:cs="Times New Roman"/>
          <w:i/>
          <w:sz w:val="18"/>
          <w:szCs w:val="18"/>
          <w:lang w:val="en-US"/>
        </w:rPr>
        <w:t>hubungan Provinsi Riau Tahun 2025</w:t>
      </w:r>
    </w:p>
    <w:p w14:paraId="0FCE84BD" w14:textId="77777777" w:rsidR="00C24E0F" w:rsidRPr="00F240E7" w:rsidRDefault="00C24E0F" w:rsidP="00C24E0F">
      <w:pPr>
        <w:pStyle w:val="BodyText"/>
        <w:spacing w:before="0" w:after="0" w:line="360" w:lineRule="auto"/>
        <w:ind w:left="1843" w:right="13" w:firstLine="425"/>
        <w:jc w:val="both"/>
        <w:rPr>
          <w:rFonts w:ascii="Times New Roman" w:eastAsia="Arial MT" w:hAnsi="Times New Roman" w:cs="Times New Roman"/>
          <w:sz w:val="22"/>
          <w:szCs w:val="22"/>
          <w:lang w:val="en-US"/>
        </w:rPr>
      </w:pPr>
    </w:p>
    <w:p w14:paraId="6D71EB2F" w14:textId="691FB421" w:rsidR="00AD3BCF" w:rsidRDefault="007720A1" w:rsidP="00F42287">
      <w:pPr>
        <w:pStyle w:val="BodyText"/>
        <w:spacing w:before="0" w:after="0" w:line="360" w:lineRule="auto"/>
        <w:ind w:left="1843" w:right="13" w:firstLine="42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Berdasarkan tabel 3.6 dapat diketahui hasil capaian kinerja Dinas Perhubungan Provinsi Riau Tahun 202</w:t>
      </w:r>
      <w:r w:rsidR="00270309"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pada sasaran II yaitu Meningkatnya layanan pelayaran mencapai target, sebesar 10</w:t>
      </w:r>
      <w:r w:rsidR="00270309" w:rsidRPr="00F240E7">
        <w:rPr>
          <w:rFonts w:ascii="Times New Roman" w:eastAsia="Arial MT" w:hAnsi="Times New Roman" w:cs="Times New Roman"/>
          <w:sz w:val="22"/>
          <w:szCs w:val="22"/>
          <w:lang w:val="en-US"/>
        </w:rPr>
        <w:t>6</w:t>
      </w:r>
      <w:r w:rsidRPr="00F240E7">
        <w:rPr>
          <w:rFonts w:ascii="Times New Roman" w:eastAsia="Arial MT" w:hAnsi="Times New Roman" w:cs="Times New Roman"/>
          <w:sz w:val="22"/>
          <w:szCs w:val="22"/>
          <w:lang w:val="en-US"/>
        </w:rPr>
        <w:t>.</w:t>
      </w:r>
      <w:r w:rsidR="00270309" w:rsidRPr="00F240E7">
        <w:rPr>
          <w:rFonts w:ascii="Times New Roman" w:eastAsia="Arial MT" w:hAnsi="Times New Roman" w:cs="Times New Roman"/>
          <w:sz w:val="22"/>
          <w:szCs w:val="22"/>
          <w:lang w:val="en-US"/>
        </w:rPr>
        <w:t>92</w:t>
      </w:r>
      <w:r w:rsidRPr="00F240E7">
        <w:rPr>
          <w:rFonts w:ascii="Times New Roman" w:eastAsia="Arial MT" w:hAnsi="Times New Roman" w:cs="Times New Roman"/>
          <w:sz w:val="22"/>
          <w:szCs w:val="22"/>
          <w:lang w:val="en-US"/>
        </w:rPr>
        <w:t xml:space="preserve"> % dari target yang telah ditetapkan.</w:t>
      </w:r>
    </w:p>
    <w:p w14:paraId="75FF07F5" w14:textId="4298F8EE" w:rsidR="003829A7" w:rsidRDefault="003829A7" w:rsidP="00F42287">
      <w:pPr>
        <w:pStyle w:val="BodyText"/>
        <w:spacing w:before="0" w:after="0" w:line="360" w:lineRule="auto"/>
        <w:ind w:left="1843" w:right="13" w:firstLine="425"/>
        <w:jc w:val="both"/>
        <w:rPr>
          <w:rFonts w:ascii="Times New Roman" w:eastAsia="Arial MT" w:hAnsi="Times New Roman" w:cs="Times New Roman"/>
          <w:sz w:val="22"/>
          <w:szCs w:val="22"/>
          <w:lang w:val="en-US"/>
        </w:rPr>
      </w:pPr>
      <w:r w:rsidRPr="003829A7">
        <w:rPr>
          <w:rFonts w:ascii="Times New Roman" w:eastAsia="Arial MT" w:hAnsi="Times New Roman" w:cs="Times New Roman"/>
          <w:sz w:val="22"/>
          <w:szCs w:val="22"/>
          <w:lang w:val="en-US"/>
        </w:rPr>
        <w:t>Meningkatnya Layanan Pelayaran merupakan indeks Layanan Pelayaran adalah Ukuran kinerja dalam menyediakan layanan pengguna transportasi laut dari segi sarana dan prasarana angkutan pelayaran guna terciptanya transportasi yang handal, aman, nyaman dan Tahun Target selamat</w:t>
      </w:r>
      <w:r>
        <w:rPr>
          <w:rFonts w:ascii="Times New Roman" w:eastAsia="Arial MT" w:hAnsi="Times New Roman" w:cs="Times New Roman"/>
          <w:sz w:val="22"/>
          <w:szCs w:val="22"/>
          <w:lang w:val="en-US"/>
        </w:rPr>
        <w:t>.</w:t>
      </w:r>
    </w:p>
    <w:p w14:paraId="504A046F" w14:textId="33E90D24" w:rsidR="003829A7" w:rsidRPr="00F240E7" w:rsidRDefault="003829A7" w:rsidP="00F42287">
      <w:pPr>
        <w:pStyle w:val="BodyText"/>
        <w:spacing w:before="0" w:after="0" w:line="360" w:lineRule="auto"/>
        <w:ind w:left="1843" w:right="13" w:firstLine="425"/>
        <w:jc w:val="both"/>
        <w:rPr>
          <w:rFonts w:ascii="Times New Roman" w:eastAsia="Arial MT" w:hAnsi="Times New Roman" w:cs="Times New Roman"/>
          <w:sz w:val="22"/>
          <w:szCs w:val="22"/>
          <w:lang w:val="en-US"/>
        </w:rPr>
      </w:pPr>
      <w:r w:rsidRPr="003829A7">
        <w:rPr>
          <w:rFonts w:ascii="Times New Roman" w:eastAsia="Arial MT" w:hAnsi="Times New Roman" w:cs="Times New Roman"/>
          <w:b/>
          <w:sz w:val="22"/>
          <w:szCs w:val="22"/>
          <w:lang w:val="en-US"/>
        </w:rPr>
        <w:t xml:space="preserve">Formulasi Indeks Layanan </w:t>
      </w:r>
      <w:r>
        <w:rPr>
          <w:rFonts w:ascii="Times New Roman" w:eastAsia="Arial MT" w:hAnsi="Times New Roman" w:cs="Times New Roman"/>
          <w:b/>
          <w:sz w:val="22"/>
          <w:szCs w:val="22"/>
          <w:lang w:val="en-US"/>
        </w:rPr>
        <w:t>Pelayaran</w:t>
      </w:r>
      <w:r w:rsidR="00D6121C">
        <w:rPr>
          <w:rFonts w:ascii="Times New Roman" w:eastAsia="Arial MT" w:hAnsi="Times New Roman" w:cs="Times New Roman"/>
          <w:b/>
          <w:sz w:val="22"/>
          <w:szCs w:val="22"/>
          <w:lang w:val="en-US"/>
        </w:rPr>
        <w:t xml:space="preserve"> </w:t>
      </w:r>
      <w:r w:rsidR="00D6121C" w:rsidRPr="00D6121C">
        <w:rPr>
          <w:rFonts w:ascii="Times New Roman" w:eastAsia="Arial MT" w:hAnsi="Times New Roman" w:cs="Times New Roman"/>
          <w:sz w:val="22"/>
          <w:szCs w:val="22"/>
          <w:lang w:val="en-US"/>
        </w:rPr>
        <w:t>adalah</w:t>
      </w:r>
      <w:r w:rsidRPr="00772828">
        <w:rPr>
          <w:rFonts w:ascii="Times New Roman" w:eastAsia="Arial MT" w:hAnsi="Times New Roman" w:cs="Times New Roman"/>
          <w:sz w:val="22"/>
          <w:szCs w:val="22"/>
          <w:lang w:val="en-US"/>
        </w:rPr>
        <w:t xml:space="preserve"> </w:t>
      </w:r>
      <w:r w:rsidRPr="003829A7">
        <w:rPr>
          <w:rFonts w:ascii="Times New Roman" w:eastAsia="Arial MT" w:hAnsi="Times New Roman" w:cs="Times New Roman"/>
          <w:sz w:val="22"/>
          <w:szCs w:val="22"/>
          <w:lang w:val="en-US"/>
        </w:rPr>
        <w:t>Rata-rata Persentase Peningkatan Faktor Muat Angkutan Pelayaran dan % Pemenuhan Prasarana Pelabuha</w:t>
      </w:r>
      <w:r w:rsidR="00D6121C">
        <w:rPr>
          <w:rFonts w:ascii="Times New Roman" w:eastAsia="Arial MT" w:hAnsi="Times New Roman" w:cs="Times New Roman"/>
          <w:sz w:val="22"/>
          <w:szCs w:val="22"/>
          <w:lang w:val="en-US"/>
        </w:rPr>
        <w:t>n</w:t>
      </w:r>
    </w:p>
    <w:p w14:paraId="465855D2" w14:textId="547EF350" w:rsidR="00AD3BCF" w:rsidRPr="00F240E7" w:rsidRDefault="007720A1" w:rsidP="00BB75E8">
      <w:pPr>
        <w:pStyle w:val="BodyText"/>
        <w:numPr>
          <w:ilvl w:val="0"/>
          <w:numId w:val="32"/>
        </w:numPr>
        <w:spacing w:before="0" w:after="0" w:line="360" w:lineRule="auto"/>
        <w:ind w:left="1843" w:right="11" w:hanging="42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Perbandingan Realisasi Kinerja Tahun 202</w:t>
      </w:r>
      <w:r w:rsidR="00270309"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dengan tahun sebelumnya</w:t>
      </w:r>
    </w:p>
    <w:p w14:paraId="3778669E" w14:textId="5069CC90" w:rsidR="00C24E0F" w:rsidRPr="00F240E7" w:rsidRDefault="007720A1" w:rsidP="00D70B0B">
      <w:pPr>
        <w:pStyle w:val="BodyText"/>
        <w:spacing w:before="0" w:after="0" w:line="362" w:lineRule="auto"/>
        <w:ind w:left="1843" w:right="1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Realisasi kinerja sasaran strategis II pada Dinas Perhubungan Provinsi Riau selalu mengalami peningkatan setiap tahunnya</w:t>
      </w:r>
      <w:r w:rsidR="000463A2">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Untuk lebih jelasnya dilakukan perbandingan data-data dari tahun sebelumnya, sebagai berikut:</w:t>
      </w:r>
      <w:r w:rsidR="00C24E0F" w:rsidRPr="00F240E7">
        <w:rPr>
          <w:rFonts w:ascii="Times New Roman" w:eastAsia="Arial MT" w:hAnsi="Times New Roman" w:cs="Times New Roman"/>
          <w:sz w:val="22"/>
          <w:szCs w:val="22"/>
          <w:lang w:val="en-US"/>
        </w:rPr>
        <w:t xml:space="preserve"> </w:t>
      </w:r>
    </w:p>
    <w:p w14:paraId="6C9E3D35" w14:textId="03600C36" w:rsidR="00AD3BCF" w:rsidRPr="00F240E7" w:rsidRDefault="007720A1" w:rsidP="00D70B0B">
      <w:pPr>
        <w:pStyle w:val="BodyText"/>
        <w:spacing w:before="0" w:after="0" w:line="360" w:lineRule="auto"/>
        <w:ind w:left="1843" w:right="1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Capaian Indikator Kinerja Utama Dinas Perhubungan Provinsi Riau Tahun 202</w:t>
      </w:r>
      <w:r w:rsidR="00270309"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pada sasaran II Meningkatnya layanan pelayaran dapat dilihat dalam tabel berikut ini :</w:t>
      </w:r>
    </w:p>
    <w:p w14:paraId="25D00FA1" w14:textId="77777777" w:rsidR="00D6121C" w:rsidRDefault="00D6121C">
      <w:pPr>
        <w:widowControl/>
        <w:autoSpaceDE/>
        <w:autoSpaceDN/>
        <w:rPr>
          <w:rFonts w:ascii="Times New Roman" w:eastAsia="Arial MT" w:hAnsi="Times New Roman" w:cs="Times New Roman"/>
          <w:b/>
          <w:lang w:val="en-US"/>
        </w:rPr>
      </w:pPr>
      <w:bookmarkStart w:id="71" w:name="_Toc193206893"/>
      <w:bookmarkStart w:id="72" w:name="_Toc222390801"/>
      <w:r>
        <w:rPr>
          <w:rFonts w:ascii="Times New Roman" w:eastAsia="Arial MT" w:hAnsi="Times New Roman" w:cs="Times New Roman"/>
          <w:b/>
          <w:lang w:val="en-US"/>
        </w:rPr>
        <w:br w:type="page"/>
      </w:r>
    </w:p>
    <w:p w14:paraId="0B19B54F" w14:textId="0EA9DEAB" w:rsidR="00270309" w:rsidRPr="00F240E7" w:rsidRDefault="00994B3B" w:rsidP="000463A2">
      <w:pPr>
        <w:pStyle w:val="Caption"/>
        <w:spacing w:line="276" w:lineRule="auto"/>
        <w:jc w:val="center"/>
        <w:rPr>
          <w:rFonts w:ascii="Times New Roman" w:eastAsia="Arial MT" w:hAnsi="Times New Roman" w:cs="Times New Roman"/>
          <w:sz w:val="22"/>
          <w:lang w:val="en-US"/>
        </w:rPr>
      </w:pPr>
      <w:r w:rsidRPr="00F240E7">
        <w:rPr>
          <w:rFonts w:ascii="Times New Roman" w:eastAsia="Arial MT" w:hAnsi="Times New Roman" w:cs="Times New Roman"/>
          <w:b/>
          <w:sz w:val="22"/>
          <w:lang w:val="en-US"/>
        </w:rPr>
        <w:lastRenderedPageBreak/>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7</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b/>
          <w:sz w:val="22"/>
          <w:lang w:val="en-US"/>
        </w:rPr>
        <w:t xml:space="preserve"> </w:t>
      </w:r>
      <w:r w:rsidRPr="00F240E7">
        <w:rPr>
          <w:rFonts w:ascii="Times New Roman" w:eastAsia="Arial MT" w:hAnsi="Times New Roman" w:cs="Times New Roman"/>
          <w:b/>
          <w:sz w:val="22"/>
          <w:lang w:val="en-US"/>
        </w:rPr>
        <w:br/>
      </w:r>
      <w:r w:rsidR="007720A1" w:rsidRPr="00F240E7">
        <w:rPr>
          <w:rFonts w:ascii="Times New Roman" w:eastAsia="Arial MT" w:hAnsi="Times New Roman" w:cs="Times New Roman"/>
          <w:sz w:val="22"/>
          <w:lang w:val="en-US"/>
        </w:rPr>
        <w:t>Perbandingan Capaian Realisasi Sasaran II dengan tahun</w:t>
      </w:r>
      <w:r w:rsidRPr="00F240E7">
        <w:rPr>
          <w:rFonts w:ascii="Times New Roman" w:eastAsia="Arial MT" w:hAnsi="Times New Roman" w:cs="Times New Roman"/>
          <w:sz w:val="22"/>
          <w:lang w:val="en-US"/>
        </w:rPr>
        <w:t xml:space="preserve"> s</w:t>
      </w:r>
      <w:r w:rsidR="007720A1" w:rsidRPr="00F240E7">
        <w:rPr>
          <w:rFonts w:ascii="Times New Roman" w:eastAsia="Arial MT" w:hAnsi="Times New Roman" w:cs="Times New Roman"/>
          <w:sz w:val="22"/>
          <w:lang w:val="en-US"/>
        </w:rPr>
        <w:t>ebelumnya</w:t>
      </w:r>
      <w:bookmarkEnd w:id="71"/>
      <w:bookmarkEnd w:id="72"/>
    </w:p>
    <w:tbl>
      <w:tblPr>
        <w:tblpPr w:leftFromText="180" w:rightFromText="180" w:vertAnchor="text" w:horzAnchor="margin" w:tblpX="61" w:tblpY="209"/>
        <w:tblOverlap w:val="never"/>
        <w:tblW w:w="99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71"/>
        <w:gridCol w:w="1064"/>
        <w:gridCol w:w="1133"/>
        <w:gridCol w:w="772"/>
        <w:gridCol w:w="882"/>
        <w:gridCol w:w="845"/>
        <w:gridCol w:w="659"/>
        <w:gridCol w:w="851"/>
        <w:gridCol w:w="899"/>
        <w:gridCol w:w="709"/>
        <w:gridCol w:w="851"/>
        <w:gridCol w:w="992"/>
      </w:tblGrid>
      <w:tr w:rsidR="00270309" w:rsidRPr="00F240E7" w14:paraId="7DF02A5E" w14:textId="77777777" w:rsidTr="004F3AFD">
        <w:trPr>
          <w:trHeight w:val="246"/>
        </w:trPr>
        <w:tc>
          <w:tcPr>
            <w:tcW w:w="271" w:type="dxa"/>
            <w:vMerge w:val="restart"/>
            <w:shd w:val="clear" w:color="auto" w:fill="92D050"/>
          </w:tcPr>
          <w:p w14:paraId="54720D35" w14:textId="77777777" w:rsidR="00270309" w:rsidRPr="00F240E7" w:rsidRDefault="00270309" w:rsidP="004F3AFD">
            <w:pPr>
              <w:pStyle w:val="TableParagraph"/>
              <w:jc w:val="center"/>
              <w:rPr>
                <w:rFonts w:ascii="Times New Roman" w:hAnsi="Times New Roman" w:cs="Times New Roman"/>
                <w:b/>
                <w:sz w:val="20"/>
                <w:szCs w:val="20"/>
                <w:lang w:val="en-US"/>
              </w:rPr>
            </w:pPr>
          </w:p>
          <w:p w14:paraId="367196AD" w14:textId="77777777" w:rsidR="00270309" w:rsidRPr="00F240E7" w:rsidRDefault="00270309" w:rsidP="004F3AFD">
            <w:pPr>
              <w:pStyle w:val="TableParagraph"/>
              <w:spacing w:before="4"/>
              <w:jc w:val="center"/>
              <w:rPr>
                <w:rFonts w:ascii="Times New Roman" w:hAnsi="Times New Roman" w:cs="Times New Roman"/>
                <w:b/>
                <w:sz w:val="20"/>
                <w:szCs w:val="20"/>
                <w:lang w:val="en-US"/>
              </w:rPr>
            </w:pPr>
          </w:p>
          <w:p w14:paraId="3EAE3E51" w14:textId="77777777" w:rsidR="00270309" w:rsidRPr="00F240E7" w:rsidRDefault="00270309" w:rsidP="004F3AFD">
            <w:pPr>
              <w:pStyle w:val="TableParagraph"/>
              <w:spacing w:before="1"/>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No</w:t>
            </w:r>
          </w:p>
        </w:tc>
        <w:tc>
          <w:tcPr>
            <w:tcW w:w="1064" w:type="dxa"/>
            <w:vMerge w:val="restart"/>
            <w:shd w:val="clear" w:color="auto" w:fill="92D050"/>
          </w:tcPr>
          <w:p w14:paraId="3D99909A" w14:textId="77777777" w:rsidR="00270309" w:rsidRPr="00F240E7" w:rsidRDefault="00270309" w:rsidP="004F3AFD">
            <w:pPr>
              <w:pStyle w:val="TableParagraph"/>
              <w:spacing w:before="4"/>
              <w:jc w:val="center"/>
              <w:rPr>
                <w:rFonts w:ascii="Times New Roman" w:hAnsi="Times New Roman" w:cs="Times New Roman"/>
                <w:b/>
                <w:sz w:val="20"/>
                <w:szCs w:val="20"/>
                <w:lang w:val="en-US"/>
              </w:rPr>
            </w:pPr>
          </w:p>
          <w:p w14:paraId="474D425B" w14:textId="77777777" w:rsidR="00270309" w:rsidRPr="00F240E7" w:rsidRDefault="00270309" w:rsidP="004F3AFD">
            <w:pPr>
              <w:pStyle w:val="TableParagraph"/>
              <w:spacing w:before="1"/>
              <w:ind w:left="119"/>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Sasaran Strategis</w:t>
            </w:r>
          </w:p>
        </w:tc>
        <w:tc>
          <w:tcPr>
            <w:tcW w:w="1133" w:type="dxa"/>
            <w:vMerge w:val="restart"/>
            <w:shd w:val="clear" w:color="auto" w:fill="92D050"/>
          </w:tcPr>
          <w:p w14:paraId="79F771CD" w14:textId="77777777" w:rsidR="00270309" w:rsidRPr="00F240E7" w:rsidRDefault="00270309" w:rsidP="004F3AFD">
            <w:pPr>
              <w:pStyle w:val="TableParagraph"/>
              <w:spacing w:before="1"/>
              <w:jc w:val="center"/>
              <w:rPr>
                <w:rFonts w:ascii="Times New Roman" w:hAnsi="Times New Roman" w:cs="Times New Roman"/>
                <w:b/>
                <w:sz w:val="20"/>
                <w:szCs w:val="20"/>
                <w:lang w:val="en-US"/>
              </w:rPr>
            </w:pPr>
          </w:p>
          <w:p w14:paraId="24D5B006" w14:textId="77777777" w:rsidR="00270309" w:rsidRPr="00F240E7" w:rsidRDefault="00270309" w:rsidP="004F3AFD">
            <w:pPr>
              <w:pStyle w:val="TableParagraph"/>
              <w:spacing w:line="256" w:lineRule="auto"/>
              <w:ind w:left="9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Indikator   Kinerja</w:t>
            </w:r>
          </w:p>
        </w:tc>
        <w:tc>
          <w:tcPr>
            <w:tcW w:w="2499" w:type="dxa"/>
            <w:gridSpan w:val="3"/>
            <w:shd w:val="clear" w:color="auto" w:fill="92D050"/>
          </w:tcPr>
          <w:p w14:paraId="34CE94E5" w14:textId="77777777" w:rsidR="00270309" w:rsidRPr="00F240E7" w:rsidRDefault="00270309" w:rsidP="004F3AFD">
            <w:pPr>
              <w:pStyle w:val="TableParagraph"/>
              <w:spacing w:before="17"/>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Tahun 2023</w:t>
            </w:r>
          </w:p>
        </w:tc>
        <w:tc>
          <w:tcPr>
            <w:tcW w:w="2409" w:type="dxa"/>
            <w:gridSpan w:val="3"/>
            <w:shd w:val="clear" w:color="auto" w:fill="92D050"/>
          </w:tcPr>
          <w:p w14:paraId="7432F04D" w14:textId="77777777" w:rsidR="00270309" w:rsidRPr="00F240E7" w:rsidRDefault="00270309" w:rsidP="004F3AFD">
            <w:pPr>
              <w:pStyle w:val="TableParagraph"/>
              <w:spacing w:before="17"/>
              <w:ind w:left="3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Tahun 2024</w:t>
            </w:r>
          </w:p>
        </w:tc>
        <w:tc>
          <w:tcPr>
            <w:tcW w:w="2552" w:type="dxa"/>
            <w:gridSpan w:val="3"/>
            <w:shd w:val="clear" w:color="auto" w:fill="92D050"/>
          </w:tcPr>
          <w:p w14:paraId="6139B561" w14:textId="77777777" w:rsidR="00270309" w:rsidRPr="00F240E7" w:rsidRDefault="00270309" w:rsidP="004F3AFD">
            <w:pPr>
              <w:pStyle w:val="TableParagraph"/>
              <w:spacing w:before="17"/>
              <w:ind w:left="30"/>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Tahun 2025</w:t>
            </w:r>
          </w:p>
        </w:tc>
      </w:tr>
      <w:tr w:rsidR="00F42287" w:rsidRPr="00F240E7" w14:paraId="026A53C1" w14:textId="77777777" w:rsidTr="004F3AFD">
        <w:trPr>
          <w:trHeight w:val="694"/>
        </w:trPr>
        <w:tc>
          <w:tcPr>
            <w:tcW w:w="271" w:type="dxa"/>
            <w:vMerge/>
            <w:tcBorders>
              <w:top w:val="nil"/>
            </w:tcBorders>
            <w:shd w:val="clear" w:color="auto" w:fill="92D050"/>
          </w:tcPr>
          <w:p w14:paraId="01965A14" w14:textId="77777777" w:rsidR="00270309" w:rsidRPr="00F240E7" w:rsidRDefault="00270309" w:rsidP="004F3AFD">
            <w:pPr>
              <w:jc w:val="center"/>
              <w:rPr>
                <w:rFonts w:ascii="Times New Roman" w:eastAsia="Arial MT" w:hAnsi="Times New Roman" w:cs="Times New Roman"/>
                <w:b/>
                <w:sz w:val="20"/>
                <w:szCs w:val="20"/>
                <w:lang w:val="en-US"/>
              </w:rPr>
            </w:pPr>
          </w:p>
        </w:tc>
        <w:tc>
          <w:tcPr>
            <w:tcW w:w="1064" w:type="dxa"/>
            <w:vMerge/>
            <w:tcBorders>
              <w:top w:val="nil"/>
            </w:tcBorders>
            <w:shd w:val="clear" w:color="auto" w:fill="92D050"/>
          </w:tcPr>
          <w:p w14:paraId="000A6366" w14:textId="77777777" w:rsidR="00270309" w:rsidRPr="00F240E7" w:rsidRDefault="00270309" w:rsidP="004F3AFD">
            <w:pPr>
              <w:jc w:val="center"/>
              <w:rPr>
                <w:rFonts w:ascii="Times New Roman" w:eastAsia="Arial MT" w:hAnsi="Times New Roman" w:cs="Times New Roman"/>
                <w:b/>
                <w:sz w:val="20"/>
                <w:szCs w:val="20"/>
                <w:lang w:val="en-US"/>
              </w:rPr>
            </w:pPr>
          </w:p>
        </w:tc>
        <w:tc>
          <w:tcPr>
            <w:tcW w:w="1133" w:type="dxa"/>
            <w:vMerge/>
            <w:tcBorders>
              <w:top w:val="nil"/>
            </w:tcBorders>
            <w:shd w:val="clear" w:color="auto" w:fill="92D050"/>
          </w:tcPr>
          <w:p w14:paraId="2993E107" w14:textId="77777777" w:rsidR="00270309" w:rsidRPr="00F240E7" w:rsidRDefault="00270309" w:rsidP="004F3AFD">
            <w:pPr>
              <w:jc w:val="center"/>
              <w:rPr>
                <w:rFonts w:ascii="Times New Roman" w:eastAsia="Arial MT" w:hAnsi="Times New Roman" w:cs="Times New Roman"/>
                <w:b/>
                <w:sz w:val="20"/>
                <w:szCs w:val="20"/>
                <w:lang w:val="en-US"/>
              </w:rPr>
            </w:pPr>
          </w:p>
        </w:tc>
        <w:tc>
          <w:tcPr>
            <w:tcW w:w="772" w:type="dxa"/>
            <w:shd w:val="clear" w:color="auto" w:fill="92D050"/>
          </w:tcPr>
          <w:p w14:paraId="292C8586" w14:textId="77777777" w:rsidR="00270309" w:rsidRPr="00F240E7" w:rsidRDefault="00270309" w:rsidP="004F3AFD">
            <w:pPr>
              <w:pStyle w:val="TableParagraph"/>
              <w:spacing w:before="11"/>
              <w:jc w:val="center"/>
              <w:rPr>
                <w:rFonts w:ascii="Times New Roman" w:hAnsi="Times New Roman" w:cs="Times New Roman"/>
                <w:b/>
                <w:sz w:val="16"/>
                <w:szCs w:val="16"/>
                <w:lang w:val="en-US"/>
              </w:rPr>
            </w:pPr>
          </w:p>
          <w:p w14:paraId="2C0B26FB" w14:textId="77777777" w:rsidR="00270309" w:rsidRPr="00F240E7" w:rsidRDefault="00270309" w:rsidP="004F3AFD">
            <w:pPr>
              <w:pStyle w:val="TableParagraph"/>
              <w:ind w:left="87" w:right="78"/>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Target</w:t>
            </w:r>
          </w:p>
        </w:tc>
        <w:tc>
          <w:tcPr>
            <w:tcW w:w="882" w:type="dxa"/>
            <w:shd w:val="clear" w:color="auto" w:fill="92D050"/>
          </w:tcPr>
          <w:p w14:paraId="42E33D58" w14:textId="77777777" w:rsidR="00270309" w:rsidRPr="00F240E7" w:rsidRDefault="00270309" w:rsidP="004F3AFD">
            <w:pPr>
              <w:pStyle w:val="TableParagraph"/>
              <w:spacing w:before="11"/>
              <w:jc w:val="center"/>
              <w:rPr>
                <w:rFonts w:ascii="Times New Roman" w:hAnsi="Times New Roman" w:cs="Times New Roman"/>
                <w:b/>
                <w:sz w:val="16"/>
                <w:szCs w:val="16"/>
                <w:lang w:val="en-US"/>
              </w:rPr>
            </w:pPr>
          </w:p>
          <w:p w14:paraId="22B5261C" w14:textId="77777777" w:rsidR="00270309" w:rsidRPr="00F240E7" w:rsidRDefault="00270309" w:rsidP="004F3AFD">
            <w:pPr>
              <w:pStyle w:val="TableParagraph"/>
              <w:ind w:left="87" w:right="81"/>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Realisasi</w:t>
            </w:r>
          </w:p>
        </w:tc>
        <w:tc>
          <w:tcPr>
            <w:tcW w:w="845" w:type="dxa"/>
            <w:shd w:val="clear" w:color="auto" w:fill="92D050"/>
          </w:tcPr>
          <w:p w14:paraId="1A83C6D5" w14:textId="77777777" w:rsidR="00270309" w:rsidRPr="00F240E7" w:rsidRDefault="00270309" w:rsidP="004F3AFD">
            <w:pPr>
              <w:pStyle w:val="TableParagraph"/>
              <w:spacing w:before="2"/>
              <w:jc w:val="center"/>
              <w:rPr>
                <w:rFonts w:ascii="Times New Roman" w:hAnsi="Times New Roman" w:cs="Times New Roman"/>
                <w:b/>
                <w:sz w:val="16"/>
                <w:szCs w:val="16"/>
                <w:lang w:val="en-US"/>
              </w:rPr>
            </w:pPr>
          </w:p>
          <w:p w14:paraId="4C6F97DE" w14:textId="77777777" w:rsidR="00270309" w:rsidRPr="00F240E7" w:rsidRDefault="00270309" w:rsidP="004F3AFD">
            <w:pPr>
              <w:pStyle w:val="TableParagraph"/>
              <w:spacing w:line="256" w:lineRule="auto"/>
              <w:ind w:left="148" w:right="77" w:hanging="40"/>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Capaia</w:t>
            </w:r>
          </w:p>
          <w:p w14:paraId="70220C38" w14:textId="77777777" w:rsidR="00270309" w:rsidRPr="00F240E7" w:rsidRDefault="00270309" w:rsidP="004F3AFD">
            <w:pPr>
              <w:pStyle w:val="TableParagraph"/>
              <w:spacing w:line="256" w:lineRule="auto"/>
              <w:ind w:left="148" w:right="77" w:hanging="40"/>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Kinerja</w:t>
            </w:r>
          </w:p>
        </w:tc>
        <w:tc>
          <w:tcPr>
            <w:tcW w:w="659" w:type="dxa"/>
            <w:shd w:val="clear" w:color="auto" w:fill="92D050"/>
          </w:tcPr>
          <w:p w14:paraId="653BA1C0" w14:textId="77777777" w:rsidR="00270309" w:rsidRPr="00F240E7" w:rsidRDefault="00270309" w:rsidP="004F3AFD">
            <w:pPr>
              <w:pStyle w:val="TableParagraph"/>
              <w:spacing w:before="11"/>
              <w:jc w:val="center"/>
              <w:rPr>
                <w:rFonts w:ascii="Times New Roman" w:hAnsi="Times New Roman" w:cs="Times New Roman"/>
                <w:b/>
                <w:sz w:val="16"/>
                <w:szCs w:val="16"/>
                <w:lang w:val="en-US"/>
              </w:rPr>
            </w:pPr>
          </w:p>
          <w:p w14:paraId="3BB921AF" w14:textId="77777777" w:rsidR="00270309" w:rsidRPr="00F240E7" w:rsidRDefault="00270309" w:rsidP="004F3AFD">
            <w:pPr>
              <w:pStyle w:val="TableParagraph"/>
              <w:ind w:left="88" w:right="76"/>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Target</w:t>
            </w:r>
          </w:p>
        </w:tc>
        <w:tc>
          <w:tcPr>
            <w:tcW w:w="851" w:type="dxa"/>
            <w:shd w:val="clear" w:color="auto" w:fill="92D050"/>
          </w:tcPr>
          <w:p w14:paraId="484E15BC" w14:textId="77777777" w:rsidR="00270309" w:rsidRPr="00F240E7" w:rsidRDefault="00270309" w:rsidP="004F3AFD">
            <w:pPr>
              <w:pStyle w:val="TableParagraph"/>
              <w:spacing w:before="11"/>
              <w:jc w:val="center"/>
              <w:rPr>
                <w:rFonts w:ascii="Times New Roman" w:hAnsi="Times New Roman" w:cs="Times New Roman"/>
                <w:b/>
                <w:sz w:val="16"/>
                <w:szCs w:val="16"/>
                <w:lang w:val="en-US"/>
              </w:rPr>
            </w:pPr>
          </w:p>
          <w:p w14:paraId="76A49AFF" w14:textId="77777777" w:rsidR="00270309" w:rsidRPr="00F240E7" w:rsidRDefault="00270309" w:rsidP="004F3AFD">
            <w:pPr>
              <w:pStyle w:val="TableParagraph"/>
              <w:ind w:left="89" w:right="75"/>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Realisasi</w:t>
            </w:r>
          </w:p>
        </w:tc>
        <w:tc>
          <w:tcPr>
            <w:tcW w:w="899" w:type="dxa"/>
            <w:shd w:val="clear" w:color="auto" w:fill="92D050"/>
          </w:tcPr>
          <w:p w14:paraId="23DB1057" w14:textId="77777777" w:rsidR="00270309" w:rsidRPr="00F240E7" w:rsidRDefault="00270309" w:rsidP="004F3AFD">
            <w:pPr>
              <w:pStyle w:val="TableParagraph"/>
              <w:spacing w:before="2"/>
              <w:jc w:val="center"/>
              <w:rPr>
                <w:rFonts w:ascii="Times New Roman" w:hAnsi="Times New Roman" w:cs="Times New Roman"/>
                <w:b/>
                <w:sz w:val="16"/>
                <w:szCs w:val="16"/>
                <w:lang w:val="en-US"/>
              </w:rPr>
            </w:pPr>
          </w:p>
          <w:p w14:paraId="260E9C12" w14:textId="77777777" w:rsidR="00270309" w:rsidRPr="00F240E7" w:rsidRDefault="00270309" w:rsidP="004F3AFD">
            <w:pPr>
              <w:pStyle w:val="TableParagraph"/>
              <w:spacing w:line="256" w:lineRule="auto"/>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Capaian Kinerja</w:t>
            </w:r>
          </w:p>
        </w:tc>
        <w:tc>
          <w:tcPr>
            <w:tcW w:w="709" w:type="dxa"/>
            <w:shd w:val="clear" w:color="auto" w:fill="92D050"/>
          </w:tcPr>
          <w:p w14:paraId="19861670" w14:textId="77777777" w:rsidR="00270309" w:rsidRPr="00F240E7" w:rsidRDefault="00270309" w:rsidP="004F3AFD">
            <w:pPr>
              <w:pStyle w:val="TableParagraph"/>
              <w:spacing w:before="11"/>
              <w:jc w:val="center"/>
              <w:rPr>
                <w:rFonts w:ascii="Times New Roman" w:hAnsi="Times New Roman" w:cs="Times New Roman"/>
                <w:b/>
                <w:sz w:val="16"/>
                <w:szCs w:val="16"/>
                <w:lang w:val="en-US"/>
              </w:rPr>
            </w:pPr>
          </w:p>
          <w:p w14:paraId="48178D7F" w14:textId="77777777" w:rsidR="00270309" w:rsidRPr="00F240E7" w:rsidRDefault="00270309" w:rsidP="004F3AFD">
            <w:pPr>
              <w:pStyle w:val="TableParagraph"/>
              <w:ind w:left="88" w:right="76"/>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Target</w:t>
            </w:r>
          </w:p>
        </w:tc>
        <w:tc>
          <w:tcPr>
            <w:tcW w:w="851" w:type="dxa"/>
            <w:shd w:val="clear" w:color="auto" w:fill="92D050"/>
          </w:tcPr>
          <w:p w14:paraId="4A9C0D90" w14:textId="77777777" w:rsidR="00270309" w:rsidRPr="00F240E7" w:rsidRDefault="00270309" w:rsidP="004F3AFD">
            <w:pPr>
              <w:pStyle w:val="TableParagraph"/>
              <w:spacing w:before="11"/>
              <w:jc w:val="center"/>
              <w:rPr>
                <w:rFonts w:ascii="Times New Roman" w:hAnsi="Times New Roman" w:cs="Times New Roman"/>
                <w:b/>
                <w:sz w:val="16"/>
                <w:szCs w:val="16"/>
                <w:lang w:val="en-US"/>
              </w:rPr>
            </w:pPr>
          </w:p>
          <w:p w14:paraId="5FC131A4" w14:textId="77777777" w:rsidR="00270309" w:rsidRPr="00F240E7" w:rsidRDefault="00270309" w:rsidP="004F3AFD">
            <w:pPr>
              <w:pStyle w:val="TableParagraph"/>
              <w:ind w:left="89" w:right="75"/>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Realisasi</w:t>
            </w:r>
          </w:p>
        </w:tc>
        <w:tc>
          <w:tcPr>
            <w:tcW w:w="992" w:type="dxa"/>
            <w:shd w:val="clear" w:color="auto" w:fill="92D050"/>
          </w:tcPr>
          <w:p w14:paraId="119A42BD" w14:textId="77777777" w:rsidR="00270309" w:rsidRPr="00F240E7" w:rsidRDefault="00270309" w:rsidP="004F3AFD">
            <w:pPr>
              <w:pStyle w:val="TableParagraph"/>
              <w:spacing w:before="2"/>
              <w:jc w:val="center"/>
              <w:rPr>
                <w:rFonts w:ascii="Times New Roman" w:hAnsi="Times New Roman" w:cs="Times New Roman"/>
                <w:b/>
                <w:sz w:val="16"/>
                <w:szCs w:val="16"/>
                <w:lang w:val="en-US"/>
              </w:rPr>
            </w:pPr>
          </w:p>
          <w:p w14:paraId="65FEFE30" w14:textId="77777777" w:rsidR="00270309" w:rsidRPr="00F240E7" w:rsidRDefault="00270309" w:rsidP="004F3AFD">
            <w:pPr>
              <w:pStyle w:val="TableParagraph"/>
              <w:spacing w:line="256" w:lineRule="auto"/>
              <w:jc w:val="center"/>
              <w:rPr>
                <w:rFonts w:ascii="Times New Roman" w:hAnsi="Times New Roman" w:cs="Times New Roman"/>
                <w:b/>
                <w:sz w:val="16"/>
                <w:szCs w:val="16"/>
                <w:lang w:val="en-US"/>
              </w:rPr>
            </w:pPr>
            <w:r w:rsidRPr="00F240E7">
              <w:rPr>
                <w:rFonts w:ascii="Times New Roman" w:hAnsi="Times New Roman" w:cs="Times New Roman"/>
                <w:b/>
                <w:sz w:val="16"/>
                <w:szCs w:val="16"/>
                <w:lang w:val="en-US"/>
              </w:rPr>
              <w:t>Capaian Kinerja</w:t>
            </w:r>
          </w:p>
        </w:tc>
      </w:tr>
      <w:tr w:rsidR="00270309" w:rsidRPr="00F240E7" w14:paraId="6ADF95DC" w14:textId="77777777" w:rsidTr="004F3AFD">
        <w:trPr>
          <w:trHeight w:val="160"/>
        </w:trPr>
        <w:tc>
          <w:tcPr>
            <w:tcW w:w="271" w:type="dxa"/>
            <w:shd w:val="clear" w:color="auto" w:fill="9BC2E6"/>
          </w:tcPr>
          <w:p w14:paraId="441BBE32" w14:textId="77777777" w:rsidR="00270309" w:rsidRPr="004F3AFD" w:rsidRDefault="00270309" w:rsidP="004F3AFD">
            <w:pPr>
              <w:pStyle w:val="TableParagraph"/>
              <w:spacing w:before="9"/>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w:t>
            </w:r>
          </w:p>
        </w:tc>
        <w:tc>
          <w:tcPr>
            <w:tcW w:w="1064" w:type="dxa"/>
            <w:shd w:val="clear" w:color="auto" w:fill="9BC2E6"/>
          </w:tcPr>
          <w:p w14:paraId="775C6F03" w14:textId="77777777" w:rsidR="00270309" w:rsidRPr="004F3AFD" w:rsidRDefault="00270309" w:rsidP="004F3AFD">
            <w:pPr>
              <w:pStyle w:val="TableParagraph"/>
              <w:spacing w:before="9"/>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2</w:t>
            </w:r>
          </w:p>
        </w:tc>
        <w:tc>
          <w:tcPr>
            <w:tcW w:w="1133" w:type="dxa"/>
            <w:shd w:val="clear" w:color="auto" w:fill="9BC2E6"/>
          </w:tcPr>
          <w:p w14:paraId="301BB7AF" w14:textId="77777777" w:rsidR="00270309" w:rsidRPr="004F3AFD" w:rsidRDefault="00270309" w:rsidP="004F3AFD">
            <w:pPr>
              <w:pStyle w:val="TableParagraph"/>
              <w:spacing w:before="9"/>
              <w:ind w:left="3"/>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3</w:t>
            </w:r>
          </w:p>
        </w:tc>
        <w:tc>
          <w:tcPr>
            <w:tcW w:w="772" w:type="dxa"/>
            <w:shd w:val="clear" w:color="auto" w:fill="9BC2E6"/>
          </w:tcPr>
          <w:p w14:paraId="32627623" w14:textId="77777777" w:rsidR="00270309" w:rsidRPr="004F3AFD" w:rsidRDefault="00270309" w:rsidP="004F3AFD">
            <w:pPr>
              <w:pStyle w:val="TableParagraph"/>
              <w:spacing w:before="9"/>
              <w:ind w:left="4"/>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4</w:t>
            </w:r>
          </w:p>
        </w:tc>
        <w:tc>
          <w:tcPr>
            <w:tcW w:w="882" w:type="dxa"/>
            <w:shd w:val="clear" w:color="auto" w:fill="9BC2E6"/>
          </w:tcPr>
          <w:p w14:paraId="065AF416" w14:textId="77777777" w:rsidR="00270309" w:rsidRPr="004F3AFD" w:rsidRDefault="00270309" w:rsidP="004F3AFD">
            <w:pPr>
              <w:pStyle w:val="TableParagraph"/>
              <w:spacing w:before="9"/>
              <w:ind w:left="9"/>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5</w:t>
            </w:r>
          </w:p>
        </w:tc>
        <w:tc>
          <w:tcPr>
            <w:tcW w:w="845" w:type="dxa"/>
            <w:shd w:val="clear" w:color="auto" w:fill="9BC2E6"/>
          </w:tcPr>
          <w:p w14:paraId="6A529B86" w14:textId="77777777" w:rsidR="00270309" w:rsidRPr="004F3AFD" w:rsidRDefault="00270309" w:rsidP="004F3AFD">
            <w:pPr>
              <w:pStyle w:val="TableParagraph"/>
              <w:spacing w:before="9"/>
              <w:ind w:left="5"/>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6=5/4*100</w:t>
            </w:r>
          </w:p>
        </w:tc>
        <w:tc>
          <w:tcPr>
            <w:tcW w:w="659" w:type="dxa"/>
            <w:shd w:val="clear" w:color="auto" w:fill="9BC2E6"/>
          </w:tcPr>
          <w:p w14:paraId="7E2551F8" w14:textId="77777777" w:rsidR="00270309" w:rsidRPr="004F3AFD" w:rsidRDefault="00270309" w:rsidP="004F3AFD">
            <w:pPr>
              <w:pStyle w:val="TableParagraph"/>
              <w:spacing w:before="9"/>
              <w:ind w:left="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7</w:t>
            </w:r>
          </w:p>
        </w:tc>
        <w:tc>
          <w:tcPr>
            <w:tcW w:w="851" w:type="dxa"/>
            <w:shd w:val="clear" w:color="auto" w:fill="9BC2E6"/>
          </w:tcPr>
          <w:p w14:paraId="78C6A5AE" w14:textId="77777777" w:rsidR="00270309" w:rsidRPr="004F3AFD" w:rsidRDefault="00270309" w:rsidP="004F3AFD">
            <w:pPr>
              <w:pStyle w:val="TableParagraph"/>
              <w:spacing w:before="9"/>
              <w:ind w:left="16"/>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8</w:t>
            </w:r>
          </w:p>
        </w:tc>
        <w:tc>
          <w:tcPr>
            <w:tcW w:w="899" w:type="dxa"/>
            <w:shd w:val="clear" w:color="auto" w:fill="9BC2E6"/>
          </w:tcPr>
          <w:p w14:paraId="77CEF786" w14:textId="77777777" w:rsidR="00270309" w:rsidRPr="004F3AFD" w:rsidRDefault="00270309" w:rsidP="004F3AFD">
            <w:pPr>
              <w:pStyle w:val="TableParagraph"/>
              <w:spacing w:before="9"/>
              <w:ind w:left="90" w:right="7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9=8/7*100</w:t>
            </w:r>
          </w:p>
        </w:tc>
        <w:tc>
          <w:tcPr>
            <w:tcW w:w="709" w:type="dxa"/>
            <w:shd w:val="clear" w:color="auto" w:fill="9BC2E6"/>
          </w:tcPr>
          <w:p w14:paraId="59FABE7F" w14:textId="77777777" w:rsidR="00270309" w:rsidRPr="004F3AFD" w:rsidRDefault="00270309" w:rsidP="004F3AFD">
            <w:pPr>
              <w:pStyle w:val="TableParagraph"/>
              <w:spacing w:before="9"/>
              <w:ind w:left="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10</w:t>
            </w:r>
          </w:p>
        </w:tc>
        <w:tc>
          <w:tcPr>
            <w:tcW w:w="851" w:type="dxa"/>
            <w:shd w:val="clear" w:color="auto" w:fill="9BC2E6"/>
          </w:tcPr>
          <w:p w14:paraId="036B00DB" w14:textId="77777777" w:rsidR="00270309" w:rsidRPr="004F3AFD" w:rsidRDefault="00270309" w:rsidP="004F3AFD">
            <w:pPr>
              <w:pStyle w:val="TableParagraph"/>
              <w:spacing w:before="9"/>
              <w:ind w:left="16"/>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11</w:t>
            </w:r>
          </w:p>
        </w:tc>
        <w:tc>
          <w:tcPr>
            <w:tcW w:w="992" w:type="dxa"/>
            <w:shd w:val="clear" w:color="auto" w:fill="9BC2E6"/>
          </w:tcPr>
          <w:p w14:paraId="3B0C888E" w14:textId="77777777" w:rsidR="00270309" w:rsidRPr="004F3AFD" w:rsidRDefault="00270309" w:rsidP="004F3AFD">
            <w:pPr>
              <w:pStyle w:val="TableParagraph"/>
              <w:spacing w:before="9"/>
              <w:ind w:left="90" w:right="77"/>
              <w:jc w:val="center"/>
              <w:rPr>
                <w:rFonts w:ascii="Times New Roman" w:hAnsi="Times New Roman" w:cs="Times New Roman"/>
                <w:sz w:val="12"/>
                <w:szCs w:val="12"/>
                <w:lang w:val="en-US"/>
              </w:rPr>
            </w:pPr>
            <w:r w:rsidRPr="004F3AFD">
              <w:rPr>
                <w:rFonts w:ascii="Times New Roman" w:hAnsi="Times New Roman" w:cs="Times New Roman"/>
                <w:sz w:val="12"/>
                <w:szCs w:val="12"/>
                <w:lang w:val="en-US"/>
              </w:rPr>
              <w:t>12=11/10*100</w:t>
            </w:r>
          </w:p>
        </w:tc>
      </w:tr>
      <w:tr w:rsidR="00270309" w:rsidRPr="00F240E7" w14:paraId="2A83DDD3" w14:textId="77777777" w:rsidTr="004F3AFD">
        <w:trPr>
          <w:trHeight w:val="1037"/>
        </w:trPr>
        <w:tc>
          <w:tcPr>
            <w:tcW w:w="271" w:type="dxa"/>
          </w:tcPr>
          <w:p w14:paraId="1E8516CE" w14:textId="77777777"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w:t>
            </w:r>
          </w:p>
        </w:tc>
        <w:tc>
          <w:tcPr>
            <w:tcW w:w="1064" w:type="dxa"/>
          </w:tcPr>
          <w:p w14:paraId="5062C40A" w14:textId="77777777" w:rsidR="00270309" w:rsidRPr="00F240E7" w:rsidRDefault="00270309" w:rsidP="004F3AFD">
            <w:pPr>
              <w:pStyle w:val="TableParagraph"/>
              <w:ind w:left="106"/>
              <w:rPr>
                <w:rFonts w:ascii="Times New Roman" w:hAnsi="Times New Roman" w:cs="Times New Roman"/>
                <w:sz w:val="20"/>
                <w:szCs w:val="20"/>
                <w:lang w:val="en-US"/>
              </w:rPr>
            </w:pPr>
            <w:r w:rsidRPr="00F240E7">
              <w:rPr>
                <w:rFonts w:ascii="Times New Roman" w:hAnsi="Times New Roman" w:cs="Times New Roman"/>
                <w:sz w:val="20"/>
                <w:szCs w:val="20"/>
                <w:lang w:val="en-US"/>
              </w:rPr>
              <w:t>Meningkatnya Layanan</w:t>
            </w:r>
          </w:p>
          <w:p w14:paraId="72C8964E" w14:textId="7807823B" w:rsidR="00270309" w:rsidRPr="00F240E7" w:rsidRDefault="00270309" w:rsidP="004F3AFD">
            <w:pPr>
              <w:pStyle w:val="TableParagraph"/>
              <w:ind w:left="106"/>
              <w:rPr>
                <w:rFonts w:ascii="Times New Roman" w:hAnsi="Times New Roman" w:cs="Times New Roman"/>
                <w:sz w:val="20"/>
                <w:szCs w:val="20"/>
                <w:lang w:val="en-US"/>
              </w:rPr>
            </w:pPr>
            <w:r w:rsidRPr="00F240E7">
              <w:rPr>
                <w:rFonts w:ascii="Times New Roman" w:hAnsi="Times New Roman" w:cs="Times New Roman"/>
                <w:sz w:val="20"/>
                <w:szCs w:val="20"/>
                <w:lang w:val="en-US"/>
              </w:rPr>
              <w:t>Pelayaran</w:t>
            </w:r>
          </w:p>
        </w:tc>
        <w:tc>
          <w:tcPr>
            <w:tcW w:w="1133" w:type="dxa"/>
          </w:tcPr>
          <w:p w14:paraId="143B1464" w14:textId="149E4B68" w:rsidR="00270309" w:rsidRPr="00F240E7" w:rsidRDefault="00270309" w:rsidP="004F3AFD">
            <w:pPr>
              <w:pStyle w:val="TableParagraph"/>
              <w:ind w:left="175" w:right="78" w:firstLine="1"/>
              <w:jc w:val="both"/>
              <w:rPr>
                <w:rFonts w:ascii="Times New Roman" w:hAnsi="Times New Roman" w:cs="Times New Roman"/>
                <w:sz w:val="20"/>
                <w:szCs w:val="20"/>
                <w:lang w:val="en-US"/>
              </w:rPr>
            </w:pPr>
            <w:r w:rsidRPr="00F240E7">
              <w:rPr>
                <w:rFonts w:ascii="Times New Roman" w:hAnsi="Times New Roman" w:cs="Times New Roman"/>
                <w:sz w:val="20"/>
                <w:szCs w:val="20"/>
                <w:lang w:val="en-US"/>
              </w:rPr>
              <w:t>Indeks Layanan Pelayaran</w:t>
            </w:r>
          </w:p>
        </w:tc>
        <w:tc>
          <w:tcPr>
            <w:tcW w:w="772" w:type="dxa"/>
          </w:tcPr>
          <w:p w14:paraId="5AD49EA3" w14:textId="77777777" w:rsidR="00270309" w:rsidRPr="00F240E7" w:rsidRDefault="00270309" w:rsidP="004F3AFD">
            <w:pPr>
              <w:pStyle w:val="TableParagraph"/>
              <w:spacing w:before="8"/>
              <w:jc w:val="center"/>
              <w:rPr>
                <w:rFonts w:ascii="Times New Roman" w:hAnsi="Times New Roman" w:cs="Times New Roman"/>
                <w:lang w:val="en-US"/>
              </w:rPr>
            </w:pPr>
          </w:p>
          <w:p w14:paraId="7E9F9D61" w14:textId="29D6AC62" w:rsidR="00270309" w:rsidRPr="00F240E7" w:rsidRDefault="00270309" w:rsidP="004F3AFD">
            <w:pPr>
              <w:pStyle w:val="TableParagraph"/>
              <w:ind w:left="87" w:right="76"/>
              <w:jc w:val="center"/>
              <w:rPr>
                <w:rFonts w:ascii="Times New Roman" w:hAnsi="Times New Roman" w:cs="Times New Roman"/>
                <w:sz w:val="20"/>
                <w:szCs w:val="20"/>
                <w:lang w:val="en-US"/>
              </w:rPr>
            </w:pPr>
            <w:r w:rsidRPr="00F240E7">
              <w:rPr>
                <w:rFonts w:ascii="Times New Roman" w:hAnsi="Times New Roman" w:cs="Times New Roman"/>
                <w:lang w:val="en-US"/>
              </w:rPr>
              <w:t>46.19</w:t>
            </w:r>
          </w:p>
        </w:tc>
        <w:tc>
          <w:tcPr>
            <w:tcW w:w="882" w:type="dxa"/>
          </w:tcPr>
          <w:p w14:paraId="301E09DA" w14:textId="77777777" w:rsidR="00270309" w:rsidRPr="00F240E7" w:rsidRDefault="00270309" w:rsidP="004F3AFD">
            <w:pPr>
              <w:pStyle w:val="TableParagraph"/>
              <w:spacing w:before="8"/>
              <w:jc w:val="center"/>
              <w:rPr>
                <w:rFonts w:ascii="Times New Roman" w:hAnsi="Times New Roman" w:cs="Times New Roman"/>
                <w:lang w:val="en-US"/>
              </w:rPr>
            </w:pPr>
          </w:p>
          <w:p w14:paraId="715937A8" w14:textId="0B6CBB0D" w:rsidR="00270309" w:rsidRPr="00F240E7" w:rsidRDefault="00270309" w:rsidP="004F3AFD">
            <w:pPr>
              <w:pStyle w:val="TableParagraph"/>
              <w:ind w:left="87" w:right="80"/>
              <w:jc w:val="center"/>
              <w:rPr>
                <w:rFonts w:ascii="Times New Roman" w:hAnsi="Times New Roman" w:cs="Times New Roman"/>
                <w:sz w:val="20"/>
                <w:szCs w:val="20"/>
                <w:lang w:val="en-US"/>
              </w:rPr>
            </w:pPr>
            <w:r w:rsidRPr="00F240E7">
              <w:rPr>
                <w:rFonts w:ascii="Times New Roman" w:hAnsi="Times New Roman" w:cs="Times New Roman"/>
                <w:lang w:val="en-US"/>
              </w:rPr>
              <w:t>44.49</w:t>
            </w:r>
          </w:p>
        </w:tc>
        <w:tc>
          <w:tcPr>
            <w:tcW w:w="845" w:type="dxa"/>
          </w:tcPr>
          <w:p w14:paraId="621C18CE" w14:textId="77777777" w:rsidR="00270309" w:rsidRPr="00F240E7" w:rsidRDefault="00270309" w:rsidP="004F3AFD">
            <w:pPr>
              <w:pStyle w:val="TableParagraph"/>
              <w:spacing w:before="8"/>
              <w:jc w:val="center"/>
              <w:rPr>
                <w:rFonts w:ascii="Times New Roman" w:hAnsi="Times New Roman" w:cs="Times New Roman"/>
                <w:lang w:val="en-US"/>
              </w:rPr>
            </w:pPr>
          </w:p>
          <w:p w14:paraId="041927B6" w14:textId="6AF08D38" w:rsidR="00270309" w:rsidRPr="00F240E7" w:rsidRDefault="00270309" w:rsidP="004F3AFD">
            <w:pPr>
              <w:pStyle w:val="TableParagraph"/>
              <w:ind w:left="136" w:right="-5"/>
              <w:jc w:val="center"/>
              <w:rPr>
                <w:rFonts w:ascii="Times New Roman" w:hAnsi="Times New Roman" w:cs="Times New Roman"/>
                <w:sz w:val="20"/>
                <w:szCs w:val="20"/>
                <w:lang w:val="en-US"/>
              </w:rPr>
            </w:pPr>
            <w:r w:rsidRPr="00F240E7">
              <w:rPr>
                <w:rFonts w:ascii="Times New Roman" w:hAnsi="Times New Roman" w:cs="Times New Roman"/>
                <w:lang w:val="en-US"/>
              </w:rPr>
              <w:t>96.62</w:t>
            </w:r>
          </w:p>
        </w:tc>
        <w:tc>
          <w:tcPr>
            <w:tcW w:w="659" w:type="dxa"/>
          </w:tcPr>
          <w:p w14:paraId="60AB561F" w14:textId="77777777" w:rsidR="00270309" w:rsidRPr="00F240E7" w:rsidRDefault="00270309" w:rsidP="004F3AFD">
            <w:pPr>
              <w:pStyle w:val="TableParagraph"/>
              <w:spacing w:before="8"/>
              <w:jc w:val="center"/>
              <w:rPr>
                <w:rFonts w:ascii="Times New Roman" w:hAnsi="Times New Roman" w:cs="Times New Roman"/>
                <w:lang w:val="en-US"/>
              </w:rPr>
            </w:pPr>
          </w:p>
          <w:p w14:paraId="4A7D0924" w14:textId="2813D41B"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lang w:val="en-US"/>
              </w:rPr>
              <w:t>53.02</w:t>
            </w:r>
          </w:p>
        </w:tc>
        <w:tc>
          <w:tcPr>
            <w:tcW w:w="851" w:type="dxa"/>
          </w:tcPr>
          <w:p w14:paraId="36C734B9" w14:textId="77777777" w:rsidR="00270309" w:rsidRPr="00F240E7" w:rsidRDefault="00270309" w:rsidP="004F3AFD">
            <w:pPr>
              <w:pStyle w:val="TableParagraph"/>
              <w:spacing w:before="8"/>
              <w:jc w:val="center"/>
              <w:rPr>
                <w:rFonts w:ascii="Times New Roman" w:hAnsi="Times New Roman" w:cs="Times New Roman"/>
                <w:lang w:val="en-US"/>
              </w:rPr>
            </w:pPr>
          </w:p>
          <w:p w14:paraId="281AC873" w14:textId="133E6B5C"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lang w:val="en-US"/>
              </w:rPr>
              <w:t>53.74</w:t>
            </w:r>
          </w:p>
        </w:tc>
        <w:tc>
          <w:tcPr>
            <w:tcW w:w="899" w:type="dxa"/>
          </w:tcPr>
          <w:p w14:paraId="6ACF5A5A" w14:textId="77777777" w:rsidR="00270309" w:rsidRPr="00F240E7" w:rsidRDefault="00270309" w:rsidP="004F3AFD">
            <w:pPr>
              <w:pStyle w:val="TableParagraph"/>
              <w:spacing w:before="8"/>
              <w:jc w:val="center"/>
              <w:rPr>
                <w:rFonts w:ascii="Times New Roman" w:hAnsi="Times New Roman" w:cs="Times New Roman"/>
                <w:lang w:val="en-US"/>
              </w:rPr>
            </w:pPr>
          </w:p>
          <w:p w14:paraId="66B40A02" w14:textId="2FCA0F34"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lang w:val="en-US"/>
              </w:rPr>
              <w:t>100.00</w:t>
            </w:r>
          </w:p>
        </w:tc>
        <w:tc>
          <w:tcPr>
            <w:tcW w:w="709" w:type="dxa"/>
          </w:tcPr>
          <w:p w14:paraId="23F0DF92" w14:textId="77777777" w:rsidR="00270309" w:rsidRPr="00F240E7" w:rsidRDefault="00270309" w:rsidP="004F3AFD">
            <w:pPr>
              <w:pStyle w:val="TableParagraph"/>
              <w:spacing w:before="8"/>
              <w:jc w:val="center"/>
              <w:rPr>
                <w:rFonts w:ascii="Times New Roman" w:hAnsi="Times New Roman" w:cs="Times New Roman"/>
                <w:sz w:val="20"/>
                <w:szCs w:val="20"/>
                <w:lang w:val="en-US"/>
              </w:rPr>
            </w:pPr>
          </w:p>
          <w:p w14:paraId="6ABDACA4" w14:textId="657435B5"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55.35</w:t>
            </w:r>
          </w:p>
        </w:tc>
        <w:tc>
          <w:tcPr>
            <w:tcW w:w="851" w:type="dxa"/>
          </w:tcPr>
          <w:p w14:paraId="09951029" w14:textId="77777777" w:rsidR="00270309" w:rsidRPr="00F240E7" w:rsidRDefault="00270309" w:rsidP="004F3AFD">
            <w:pPr>
              <w:pStyle w:val="TableParagraph"/>
              <w:spacing w:before="8"/>
              <w:jc w:val="center"/>
              <w:rPr>
                <w:rFonts w:ascii="Times New Roman" w:hAnsi="Times New Roman" w:cs="Times New Roman"/>
                <w:sz w:val="20"/>
                <w:szCs w:val="20"/>
                <w:lang w:val="en-US"/>
              </w:rPr>
            </w:pPr>
          </w:p>
          <w:p w14:paraId="36999CAF" w14:textId="693F4562"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59.18</w:t>
            </w:r>
          </w:p>
        </w:tc>
        <w:tc>
          <w:tcPr>
            <w:tcW w:w="992" w:type="dxa"/>
          </w:tcPr>
          <w:p w14:paraId="3E1CAA5C" w14:textId="77777777" w:rsidR="00270309" w:rsidRPr="00F240E7" w:rsidRDefault="00270309" w:rsidP="004F3AFD">
            <w:pPr>
              <w:pStyle w:val="TableParagraph"/>
              <w:spacing w:before="8"/>
              <w:jc w:val="center"/>
              <w:rPr>
                <w:rFonts w:ascii="Times New Roman" w:hAnsi="Times New Roman" w:cs="Times New Roman"/>
                <w:sz w:val="20"/>
                <w:szCs w:val="20"/>
                <w:lang w:val="en-US"/>
              </w:rPr>
            </w:pPr>
          </w:p>
          <w:p w14:paraId="6CC05B85" w14:textId="35E2EDE2" w:rsidR="00270309" w:rsidRPr="00F240E7" w:rsidRDefault="00270309" w:rsidP="004F3AFD">
            <w:pPr>
              <w:pStyle w:val="TableParagraph"/>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106.92</w:t>
            </w:r>
          </w:p>
        </w:tc>
      </w:tr>
    </w:tbl>
    <w:p w14:paraId="2B98571E" w14:textId="14140F43" w:rsidR="00AD3BCF" w:rsidRPr="00ED37CF" w:rsidRDefault="007720A1" w:rsidP="00270309">
      <w:pPr>
        <w:pStyle w:val="BodyText"/>
        <w:spacing w:before="11"/>
        <w:ind w:left="426"/>
        <w:jc w:val="both"/>
        <w:rPr>
          <w:rFonts w:ascii="Times New Roman" w:eastAsia="Arial MT" w:hAnsi="Times New Roman" w:cs="Times New Roman"/>
          <w:i/>
          <w:iCs/>
          <w:sz w:val="18"/>
          <w:szCs w:val="18"/>
          <w:lang w:val="en-US"/>
        </w:rPr>
      </w:pPr>
      <w:r w:rsidRPr="00ED37CF">
        <w:rPr>
          <w:rFonts w:ascii="Times New Roman" w:eastAsia="Arial MT" w:hAnsi="Times New Roman" w:cs="Times New Roman"/>
          <w:i/>
          <w:iCs/>
          <w:sz w:val="18"/>
          <w:szCs w:val="18"/>
          <w:lang w:val="en-US"/>
        </w:rPr>
        <w:t>Sumber : Dinas Perhubungan Provinsi Riau Tahun 202</w:t>
      </w:r>
      <w:r w:rsidR="00270309" w:rsidRPr="00ED37CF">
        <w:rPr>
          <w:rFonts w:ascii="Times New Roman" w:eastAsia="Arial MT" w:hAnsi="Times New Roman" w:cs="Times New Roman"/>
          <w:i/>
          <w:iCs/>
          <w:sz w:val="18"/>
          <w:szCs w:val="18"/>
          <w:lang w:val="en-US"/>
        </w:rPr>
        <w:t>5</w:t>
      </w:r>
    </w:p>
    <w:p w14:paraId="0C5857BF" w14:textId="77777777" w:rsidR="004A3975" w:rsidRPr="00F240E7" w:rsidRDefault="004A3975" w:rsidP="0017313A">
      <w:pPr>
        <w:pStyle w:val="BodyText"/>
        <w:spacing w:before="0" w:after="0" w:line="360" w:lineRule="auto"/>
        <w:ind w:left="1843" w:right="13"/>
        <w:jc w:val="both"/>
        <w:rPr>
          <w:rFonts w:ascii="Times New Roman" w:eastAsia="Arial MT" w:hAnsi="Times New Roman" w:cs="Times New Roman"/>
          <w:sz w:val="22"/>
          <w:szCs w:val="22"/>
          <w:lang w:val="en-US"/>
        </w:rPr>
      </w:pPr>
    </w:p>
    <w:p w14:paraId="0E52D5FF" w14:textId="155388B3" w:rsidR="00AD3BCF" w:rsidRPr="00F240E7" w:rsidRDefault="007720A1" w:rsidP="004A3975">
      <w:pPr>
        <w:pStyle w:val="BodyText"/>
        <w:spacing w:before="0" w:after="0" w:line="360" w:lineRule="auto"/>
        <w:ind w:left="269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Dengan melihat Tabel 3.7 diatas dapat di lihat </w:t>
      </w:r>
      <w:r w:rsidR="00270309" w:rsidRPr="00F240E7">
        <w:rPr>
          <w:rFonts w:ascii="Times New Roman" w:eastAsia="Arial MT" w:hAnsi="Times New Roman" w:cs="Times New Roman"/>
          <w:sz w:val="22"/>
          <w:szCs w:val="22"/>
          <w:lang w:val="en-US"/>
        </w:rPr>
        <w:t>bahwa Capaian Kinerja Tahun 2025</w:t>
      </w:r>
      <w:r w:rsidRPr="00F240E7">
        <w:rPr>
          <w:rFonts w:ascii="Times New Roman" w:eastAsia="Arial MT" w:hAnsi="Times New Roman" w:cs="Times New Roman"/>
          <w:sz w:val="22"/>
          <w:szCs w:val="22"/>
          <w:lang w:val="en-US"/>
        </w:rPr>
        <w:t xml:space="preserve"> terjadi peningkatan dari Capaian Kinerja Tahun 2024.</w:t>
      </w:r>
    </w:p>
    <w:p w14:paraId="5AB93EAC" w14:textId="6BA02AA6" w:rsidR="00AD3BCF" w:rsidRPr="00F240E7" w:rsidRDefault="007720A1" w:rsidP="00D22B90">
      <w:pPr>
        <w:pStyle w:val="BodyText"/>
        <w:numPr>
          <w:ilvl w:val="0"/>
          <w:numId w:val="32"/>
        </w:numPr>
        <w:spacing w:after="0" w:line="360" w:lineRule="auto"/>
        <w:ind w:left="2694" w:right="13"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F42287" w:rsidRPr="00F240E7">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Target </w:t>
      </w:r>
      <w:r w:rsidR="00F42287" w:rsidRPr="00F240E7">
        <w:rPr>
          <w:rFonts w:ascii="Times New Roman" w:eastAsia="Arial MT" w:hAnsi="Times New Roman" w:cs="Times New Roman"/>
          <w:b/>
          <w:bCs/>
          <w:sz w:val="22"/>
          <w:szCs w:val="22"/>
          <w:lang w:val="en-US"/>
        </w:rPr>
        <w:t xml:space="preserve">Akhir </w:t>
      </w:r>
      <w:r w:rsidRPr="00F240E7">
        <w:rPr>
          <w:rFonts w:ascii="Times New Roman" w:eastAsia="Arial MT" w:hAnsi="Times New Roman" w:cs="Times New Roman"/>
          <w:b/>
          <w:bCs/>
          <w:sz w:val="22"/>
          <w:szCs w:val="22"/>
          <w:lang w:val="en-US"/>
        </w:rPr>
        <w:t>Renstra</w:t>
      </w:r>
    </w:p>
    <w:p w14:paraId="0FA645CC" w14:textId="4880CB70" w:rsidR="00AD3BCF" w:rsidRPr="00F240E7" w:rsidRDefault="00C10679" w:rsidP="004A3975">
      <w:pPr>
        <w:pStyle w:val="Caption"/>
        <w:spacing w:line="276" w:lineRule="auto"/>
        <w:ind w:left="2552"/>
        <w:jc w:val="center"/>
        <w:rPr>
          <w:rFonts w:ascii="Times New Roman" w:eastAsia="Arial MT" w:hAnsi="Times New Roman" w:cs="Times New Roman"/>
          <w:sz w:val="22"/>
          <w:lang w:val="en-US"/>
        </w:rPr>
      </w:pPr>
      <w:bookmarkStart w:id="73" w:name="_Toc193206894"/>
      <w:bookmarkStart w:id="74" w:name="_Toc222390802"/>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8</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b/>
          <w:sz w:val="22"/>
          <w:lang w:val="en-US"/>
        </w:rPr>
        <w:t xml:space="preserve"> </w:t>
      </w:r>
      <w:r w:rsidRPr="00F240E7">
        <w:rPr>
          <w:rFonts w:ascii="Times New Roman" w:eastAsia="Arial MT" w:hAnsi="Times New Roman" w:cs="Times New Roman"/>
          <w:b/>
          <w:sz w:val="22"/>
          <w:lang w:val="en-US"/>
        </w:rPr>
        <w:br/>
      </w:r>
      <w:r w:rsidR="007720A1" w:rsidRPr="00F240E7">
        <w:rPr>
          <w:rFonts w:ascii="Times New Roman" w:eastAsia="Arial MT" w:hAnsi="Times New Roman" w:cs="Times New Roman"/>
          <w:sz w:val="22"/>
          <w:lang w:val="en-US"/>
        </w:rPr>
        <w:t>Perbandingan Realisasi Kinerja Tahun 202</w:t>
      </w:r>
      <w:r w:rsidR="00F42287" w:rsidRPr="00F240E7">
        <w:rPr>
          <w:rFonts w:ascii="Times New Roman" w:eastAsia="Arial MT" w:hAnsi="Times New Roman" w:cs="Times New Roman"/>
          <w:sz w:val="22"/>
          <w:lang w:val="en-US"/>
        </w:rPr>
        <w:t>5</w:t>
      </w:r>
      <w:r w:rsidR="007720A1" w:rsidRPr="00F240E7">
        <w:rPr>
          <w:rFonts w:ascii="Times New Roman" w:eastAsia="Arial MT" w:hAnsi="Times New Roman" w:cs="Times New Roman"/>
          <w:sz w:val="22"/>
          <w:lang w:val="en-US"/>
        </w:rPr>
        <w:t xml:space="preserve"> dengan Target Renstra</w:t>
      </w:r>
      <w:bookmarkEnd w:id="73"/>
      <w:bookmarkEnd w:id="74"/>
    </w:p>
    <w:tbl>
      <w:tblPr>
        <w:tblpPr w:leftFromText="180" w:rightFromText="180" w:vertAnchor="text" w:horzAnchor="page" w:tblpX="3636" w:tblpY="244"/>
        <w:tblOverlap w:val="never"/>
        <w:tblW w:w="74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33"/>
        <w:gridCol w:w="1599"/>
        <w:gridCol w:w="1842"/>
        <w:gridCol w:w="1040"/>
        <w:gridCol w:w="1138"/>
        <w:gridCol w:w="1322"/>
      </w:tblGrid>
      <w:tr w:rsidR="00F42287" w:rsidRPr="00F240E7" w14:paraId="7134980C" w14:textId="77777777" w:rsidTr="00601708">
        <w:trPr>
          <w:trHeight w:val="843"/>
        </w:trPr>
        <w:tc>
          <w:tcPr>
            <w:tcW w:w="533" w:type="dxa"/>
            <w:shd w:val="clear" w:color="auto" w:fill="92D050"/>
          </w:tcPr>
          <w:p w14:paraId="6CCB1AA0" w14:textId="77777777" w:rsidR="00F42287" w:rsidRPr="00F240E7" w:rsidRDefault="00F42287" w:rsidP="00F42287">
            <w:pPr>
              <w:pStyle w:val="TableParagraph"/>
              <w:jc w:val="center"/>
              <w:rPr>
                <w:rFonts w:ascii="Times New Roman" w:hAnsi="Times New Roman" w:cs="Times New Roman"/>
                <w:b/>
                <w:sz w:val="20"/>
                <w:szCs w:val="20"/>
                <w:lang w:val="en-US"/>
              </w:rPr>
            </w:pPr>
          </w:p>
          <w:p w14:paraId="55F96875" w14:textId="46C95BEB" w:rsidR="00F42287" w:rsidRPr="00F240E7" w:rsidRDefault="00F42287" w:rsidP="00F42287">
            <w:pPr>
              <w:pStyle w:val="TableParagraph"/>
              <w:ind w:left="88" w:right="78"/>
              <w:jc w:val="center"/>
              <w:rPr>
                <w:rFonts w:ascii="Times New Roman" w:hAnsi="Times New Roman" w:cs="Times New Roman"/>
                <w:lang w:val="en-US"/>
              </w:rPr>
            </w:pPr>
            <w:r w:rsidRPr="00F240E7">
              <w:rPr>
                <w:rFonts w:ascii="Times New Roman" w:hAnsi="Times New Roman" w:cs="Times New Roman"/>
                <w:b/>
                <w:sz w:val="20"/>
                <w:szCs w:val="20"/>
                <w:lang w:val="en-US"/>
              </w:rPr>
              <w:t>No</w:t>
            </w:r>
          </w:p>
        </w:tc>
        <w:tc>
          <w:tcPr>
            <w:tcW w:w="1599" w:type="dxa"/>
            <w:shd w:val="clear" w:color="auto" w:fill="92D050"/>
          </w:tcPr>
          <w:p w14:paraId="3F6408C6" w14:textId="77777777" w:rsidR="00F42287" w:rsidRPr="00F240E7" w:rsidRDefault="00F42287" w:rsidP="00F42287">
            <w:pPr>
              <w:pStyle w:val="TableParagraph"/>
              <w:jc w:val="center"/>
              <w:rPr>
                <w:rFonts w:ascii="Times New Roman" w:hAnsi="Times New Roman" w:cs="Times New Roman"/>
                <w:b/>
                <w:sz w:val="20"/>
                <w:szCs w:val="20"/>
                <w:lang w:val="en-US"/>
              </w:rPr>
            </w:pPr>
          </w:p>
          <w:p w14:paraId="1EED3152" w14:textId="7BB15CD5" w:rsidR="00F42287" w:rsidRPr="00F240E7" w:rsidRDefault="00F42287" w:rsidP="00F42287">
            <w:pPr>
              <w:pStyle w:val="TableParagraph"/>
              <w:ind w:left="159"/>
              <w:rPr>
                <w:rFonts w:ascii="Times New Roman" w:hAnsi="Times New Roman" w:cs="Times New Roman"/>
                <w:lang w:val="en-US"/>
              </w:rPr>
            </w:pPr>
            <w:r w:rsidRPr="00F240E7">
              <w:rPr>
                <w:rFonts w:ascii="Times New Roman" w:hAnsi="Times New Roman" w:cs="Times New Roman"/>
                <w:b/>
                <w:sz w:val="20"/>
                <w:szCs w:val="20"/>
                <w:lang w:val="en-US"/>
              </w:rPr>
              <w:t>Sasaran Strategis</w:t>
            </w:r>
          </w:p>
        </w:tc>
        <w:tc>
          <w:tcPr>
            <w:tcW w:w="1842" w:type="dxa"/>
            <w:shd w:val="clear" w:color="auto" w:fill="92D050"/>
          </w:tcPr>
          <w:p w14:paraId="56FFB242" w14:textId="77777777" w:rsidR="00F42287" w:rsidRPr="00F240E7" w:rsidRDefault="00F42287" w:rsidP="00F42287">
            <w:pPr>
              <w:pStyle w:val="TableParagraph"/>
              <w:jc w:val="center"/>
              <w:rPr>
                <w:rFonts w:ascii="Times New Roman" w:hAnsi="Times New Roman" w:cs="Times New Roman"/>
                <w:b/>
                <w:sz w:val="20"/>
                <w:szCs w:val="20"/>
                <w:lang w:val="en-US"/>
              </w:rPr>
            </w:pPr>
          </w:p>
          <w:p w14:paraId="6FE7CDEF" w14:textId="2A667AA0" w:rsidR="00F42287" w:rsidRPr="00F240E7" w:rsidRDefault="00F42287" w:rsidP="00F42287">
            <w:pPr>
              <w:pStyle w:val="TableParagraph"/>
              <w:ind w:left="254"/>
              <w:rPr>
                <w:rFonts w:ascii="Times New Roman" w:hAnsi="Times New Roman" w:cs="Times New Roman"/>
                <w:lang w:val="en-US"/>
              </w:rPr>
            </w:pPr>
            <w:r w:rsidRPr="00F240E7">
              <w:rPr>
                <w:rFonts w:ascii="Times New Roman" w:hAnsi="Times New Roman" w:cs="Times New Roman"/>
                <w:b/>
                <w:sz w:val="20"/>
                <w:szCs w:val="20"/>
                <w:lang w:val="en-US"/>
              </w:rPr>
              <w:t>Indikator Kinerja</w:t>
            </w:r>
          </w:p>
        </w:tc>
        <w:tc>
          <w:tcPr>
            <w:tcW w:w="1040" w:type="dxa"/>
            <w:shd w:val="clear" w:color="auto" w:fill="92D050"/>
          </w:tcPr>
          <w:p w14:paraId="63DA2F87" w14:textId="77777777" w:rsidR="00F42287" w:rsidRPr="00F240E7" w:rsidRDefault="00F42287" w:rsidP="00F42287">
            <w:pPr>
              <w:pStyle w:val="TableParagraph"/>
              <w:spacing w:before="10"/>
              <w:jc w:val="center"/>
              <w:rPr>
                <w:rFonts w:ascii="Times New Roman" w:hAnsi="Times New Roman" w:cs="Times New Roman"/>
                <w:b/>
                <w:sz w:val="20"/>
                <w:szCs w:val="20"/>
                <w:lang w:val="en-US"/>
              </w:rPr>
            </w:pPr>
          </w:p>
          <w:p w14:paraId="2B965266" w14:textId="445E2D94" w:rsidR="00F42287" w:rsidRPr="00F240E7" w:rsidRDefault="00F42287" w:rsidP="00F42287">
            <w:pPr>
              <w:pStyle w:val="TableParagraph"/>
              <w:spacing w:line="259" w:lineRule="auto"/>
              <w:ind w:left="106" w:right="99" w:firstLine="64"/>
              <w:jc w:val="center"/>
              <w:rPr>
                <w:rFonts w:ascii="Times New Roman" w:hAnsi="Times New Roman" w:cs="Times New Roman"/>
                <w:lang w:val="en-US"/>
              </w:rPr>
            </w:pPr>
            <w:r w:rsidRPr="00F240E7">
              <w:rPr>
                <w:rFonts w:ascii="Times New Roman" w:hAnsi="Times New Roman" w:cs="Times New Roman"/>
                <w:b/>
                <w:sz w:val="20"/>
                <w:szCs w:val="20"/>
                <w:lang w:val="en-US"/>
              </w:rPr>
              <w:t>Target Akhir Renstra</w:t>
            </w:r>
          </w:p>
        </w:tc>
        <w:tc>
          <w:tcPr>
            <w:tcW w:w="1138" w:type="dxa"/>
            <w:shd w:val="clear" w:color="auto" w:fill="92D050"/>
          </w:tcPr>
          <w:p w14:paraId="6FB92702" w14:textId="77777777" w:rsidR="00F42287" w:rsidRPr="00F240E7" w:rsidRDefault="00F42287" w:rsidP="00F42287">
            <w:pPr>
              <w:pStyle w:val="TableParagraph"/>
              <w:spacing w:before="2"/>
              <w:jc w:val="center"/>
              <w:rPr>
                <w:rFonts w:ascii="Times New Roman" w:hAnsi="Times New Roman" w:cs="Times New Roman"/>
                <w:b/>
                <w:sz w:val="20"/>
                <w:szCs w:val="20"/>
                <w:lang w:val="en-US"/>
              </w:rPr>
            </w:pPr>
          </w:p>
          <w:p w14:paraId="7E77B33D" w14:textId="2D1A6280" w:rsidR="00F42287" w:rsidRPr="00F240E7" w:rsidRDefault="00F42287" w:rsidP="00F42287">
            <w:pPr>
              <w:pStyle w:val="TableParagraph"/>
              <w:spacing w:line="259" w:lineRule="auto"/>
              <w:ind w:left="295" w:right="78" w:hanging="189"/>
              <w:rPr>
                <w:rFonts w:ascii="Times New Roman" w:hAnsi="Times New Roman" w:cs="Times New Roman"/>
                <w:lang w:val="en-US"/>
              </w:rPr>
            </w:pPr>
            <w:r w:rsidRPr="00F240E7">
              <w:rPr>
                <w:rFonts w:ascii="Times New Roman" w:hAnsi="Times New Roman" w:cs="Times New Roman"/>
                <w:b/>
                <w:sz w:val="20"/>
                <w:szCs w:val="20"/>
                <w:lang w:val="en-US"/>
              </w:rPr>
              <w:t>Realisasi 2025</w:t>
            </w:r>
          </w:p>
        </w:tc>
        <w:tc>
          <w:tcPr>
            <w:tcW w:w="1322" w:type="dxa"/>
            <w:shd w:val="clear" w:color="auto" w:fill="92D050"/>
          </w:tcPr>
          <w:p w14:paraId="3811FFE2" w14:textId="77777777" w:rsidR="00F42287" w:rsidRPr="00F240E7" w:rsidRDefault="00F42287" w:rsidP="00F42287">
            <w:pPr>
              <w:pStyle w:val="TableParagraph"/>
              <w:spacing w:before="2"/>
              <w:jc w:val="center"/>
              <w:rPr>
                <w:rFonts w:ascii="Times New Roman" w:hAnsi="Times New Roman" w:cs="Times New Roman"/>
                <w:b/>
                <w:sz w:val="20"/>
                <w:szCs w:val="20"/>
                <w:lang w:val="en-US"/>
              </w:rPr>
            </w:pPr>
          </w:p>
          <w:p w14:paraId="25925326" w14:textId="77777777" w:rsidR="00F42287" w:rsidRPr="00F240E7" w:rsidRDefault="00F42287" w:rsidP="00F42287">
            <w:pPr>
              <w:pStyle w:val="TableParagraph"/>
              <w:spacing w:line="259" w:lineRule="auto"/>
              <w:ind w:right="113"/>
              <w:jc w:val="center"/>
              <w:rPr>
                <w:rFonts w:ascii="Times New Roman" w:hAnsi="Times New Roman" w:cs="Times New Roman"/>
                <w:b/>
                <w:sz w:val="20"/>
                <w:szCs w:val="20"/>
                <w:lang w:val="en-US"/>
              </w:rPr>
            </w:pPr>
            <w:r w:rsidRPr="00F240E7">
              <w:rPr>
                <w:rFonts w:ascii="Times New Roman" w:hAnsi="Times New Roman" w:cs="Times New Roman"/>
                <w:b/>
                <w:sz w:val="20"/>
                <w:szCs w:val="20"/>
                <w:lang w:val="en-US"/>
              </w:rPr>
              <w:t>Capaian</w:t>
            </w:r>
          </w:p>
          <w:p w14:paraId="59642036" w14:textId="52B7B54B" w:rsidR="00F42287" w:rsidRPr="00F240E7" w:rsidRDefault="00F42287" w:rsidP="00F42287">
            <w:pPr>
              <w:pStyle w:val="TableParagraph"/>
              <w:spacing w:line="259" w:lineRule="auto"/>
              <w:ind w:right="113"/>
              <w:jc w:val="center"/>
              <w:rPr>
                <w:rFonts w:ascii="Times New Roman" w:hAnsi="Times New Roman" w:cs="Times New Roman"/>
                <w:lang w:val="en-US"/>
              </w:rPr>
            </w:pPr>
            <w:r w:rsidRPr="00F240E7">
              <w:rPr>
                <w:rFonts w:ascii="Times New Roman" w:hAnsi="Times New Roman" w:cs="Times New Roman"/>
                <w:b/>
                <w:sz w:val="20"/>
                <w:szCs w:val="20"/>
                <w:lang w:val="en-US"/>
              </w:rPr>
              <w:t>Kinerja    2025</w:t>
            </w:r>
          </w:p>
        </w:tc>
      </w:tr>
      <w:tr w:rsidR="009F5377" w:rsidRPr="00F240E7" w14:paraId="31D32E0D" w14:textId="77777777" w:rsidTr="00601708">
        <w:trPr>
          <w:trHeight w:val="141"/>
        </w:trPr>
        <w:tc>
          <w:tcPr>
            <w:tcW w:w="533" w:type="dxa"/>
            <w:shd w:val="clear" w:color="auto" w:fill="9BC2E6"/>
          </w:tcPr>
          <w:p w14:paraId="09B9FBCC" w14:textId="77777777" w:rsidR="00AD3BCF" w:rsidRPr="00601708" w:rsidRDefault="007720A1" w:rsidP="004A3975">
            <w:pPr>
              <w:pStyle w:val="TableParagraph"/>
              <w:spacing w:before="2"/>
              <w:ind w:left="9"/>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1</w:t>
            </w:r>
          </w:p>
        </w:tc>
        <w:tc>
          <w:tcPr>
            <w:tcW w:w="1599" w:type="dxa"/>
            <w:shd w:val="clear" w:color="auto" w:fill="9BC2E6"/>
          </w:tcPr>
          <w:p w14:paraId="3EFD8944" w14:textId="77777777" w:rsidR="00AD3BCF" w:rsidRPr="00601708" w:rsidRDefault="007720A1" w:rsidP="004A3975">
            <w:pPr>
              <w:pStyle w:val="TableParagraph"/>
              <w:spacing w:before="2"/>
              <w:ind w:left="5"/>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2</w:t>
            </w:r>
          </w:p>
        </w:tc>
        <w:tc>
          <w:tcPr>
            <w:tcW w:w="1842" w:type="dxa"/>
            <w:shd w:val="clear" w:color="auto" w:fill="9BC2E6"/>
          </w:tcPr>
          <w:p w14:paraId="1F87CC79" w14:textId="77777777" w:rsidR="00AD3BCF" w:rsidRPr="00601708" w:rsidRDefault="007720A1" w:rsidP="004A3975">
            <w:pPr>
              <w:pStyle w:val="TableParagraph"/>
              <w:spacing w:before="2"/>
              <w:ind w:left="8"/>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3</w:t>
            </w:r>
          </w:p>
        </w:tc>
        <w:tc>
          <w:tcPr>
            <w:tcW w:w="1040" w:type="dxa"/>
            <w:shd w:val="clear" w:color="auto" w:fill="9BC2E6"/>
          </w:tcPr>
          <w:p w14:paraId="37BBFE79" w14:textId="77777777" w:rsidR="00AD3BCF" w:rsidRPr="00601708" w:rsidRDefault="007720A1" w:rsidP="004A3975">
            <w:pPr>
              <w:pStyle w:val="TableParagraph"/>
              <w:spacing w:before="2"/>
              <w:ind w:left="8"/>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4</w:t>
            </w:r>
          </w:p>
        </w:tc>
        <w:tc>
          <w:tcPr>
            <w:tcW w:w="1138" w:type="dxa"/>
            <w:shd w:val="clear" w:color="auto" w:fill="9BC2E6"/>
          </w:tcPr>
          <w:p w14:paraId="421E2A7E" w14:textId="77777777" w:rsidR="00AD3BCF" w:rsidRPr="00601708" w:rsidRDefault="007720A1" w:rsidP="004A3975">
            <w:pPr>
              <w:pStyle w:val="TableParagraph"/>
              <w:spacing w:before="2"/>
              <w:ind w:left="13"/>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5</w:t>
            </w:r>
          </w:p>
        </w:tc>
        <w:tc>
          <w:tcPr>
            <w:tcW w:w="1322" w:type="dxa"/>
            <w:shd w:val="clear" w:color="auto" w:fill="9BC2E6"/>
          </w:tcPr>
          <w:p w14:paraId="1A510901" w14:textId="77777777" w:rsidR="00AD3BCF" w:rsidRPr="00601708" w:rsidRDefault="007720A1" w:rsidP="004A3975">
            <w:pPr>
              <w:pStyle w:val="TableParagraph"/>
              <w:spacing w:before="2"/>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6=(5/4)*100</w:t>
            </w:r>
          </w:p>
        </w:tc>
      </w:tr>
      <w:tr w:rsidR="009F5377" w:rsidRPr="00F240E7" w14:paraId="3F9ACD07" w14:textId="77777777" w:rsidTr="004A3975">
        <w:trPr>
          <w:trHeight w:val="203"/>
        </w:trPr>
        <w:tc>
          <w:tcPr>
            <w:tcW w:w="533" w:type="dxa"/>
            <w:tcBorders>
              <w:top w:val="nil"/>
            </w:tcBorders>
          </w:tcPr>
          <w:p w14:paraId="0D9A7587" w14:textId="77777777" w:rsidR="00AD3BCF" w:rsidRPr="00F240E7" w:rsidRDefault="00AD3BCF" w:rsidP="004A3975">
            <w:pPr>
              <w:pStyle w:val="TableParagraph"/>
              <w:spacing w:before="3"/>
              <w:rPr>
                <w:rFonts w:ascii="Times New Roman" w:hAnsi="Times New Roman" w:cs="Times New Roman"/>
                <w:lang w:val="en-US"/>
              </w:rPr>
            </w:pPr>
          </w:p>
          <w:p w14:paraId="799B767C" w14:textId="77777777" w:rsidR="00AD3BCF" w:rsidRPr="00F240E7" w:rsidRDefault="007720A1" w:rsidP="004A3975">
            <w:pPr>
              <w:pStyle w:val="TableParagraph"/>
              <w:ind w:left="7"/>
              <w:jc w:val="center"/>
              <w:rPr>
                <w:rFonts w:ascii="Times New Roman" w:hAnsi="Times New Roman" w:cs="Times New Roman"/>
                <w:lang w:val="en-US"/>
              </w:rPr>
            </w:pPr>
            <w:r w:rsidRPr="00F240E7">
              <w:rPr>
                <w:rFonts w:ascii="Times New Roman" w:hAnsi="Times New Roman" w:cs="Times New Roman"/>
                <w:lang w:val="en-US"/>
              </w:rPr>
              <w:t>1</w:t>
            </w:r>
          </w:p>
        </w:tc>
        <w:tc>
          <w:tcPr>
            <w:tcW w:w="1599" w:type="dxa"/>
            <w:tcBorders>
              <w:top w:val="nil"/>
            </w:tcBorders>
          </w:tcPr>
          <w:p w14:paraId="5C1D66F6" w14:textId="77777777" w:rsidR="00AD3BCF" w:rsidRPr="00F240E7" w:rsidRDefault="007720A1" w:rsidP="004A3975">
            <w:pPr>
              <w:pStyle w:val="TableParagraph"/>
              <w:spacing w:before="1"/>
              <w:ind w:left="106" w:right="118"/>
              <w:rPr>
                <w:rFonts w:ascii="Times New Roman" w:hAnsi="Times New Roman" w:cs="Times New Roman"/>
                <w:lang w:val="en-US"/>
              </w:rPr>
            </w:pPr>
            <w:r w:rsidRPr="00F240E7">
              <w:rPr>
                <w:rFonts w:ascii="Times New Roman" w:hAnsi="Times New Roman" w:cs="Times New Roman"/>
                <w:lang w:val="en-US"/>
              </w:rPr>
              <w:t>Meningkatnya Layanan Pelayaran</w:t>
            </w:r>
          </w:p>
        </w:tc>
        <w:tc>
          <w:tcPr>
            <w:tcW w:w="1842" w:type="dxa"/>
            <w:tcBorders>
              <w:top w:val="nil"/>
            </w:tcBorders>
          </w:tcPr>
          <w:p w14:paraId="6F03C534" w14:textId="77777777" w:rsidR="00AD3BCF" w:rsidRPr="00F240E7" w:rsidRDefault="007720A1" w:rsidP="004A3975">
            <w:pPr>
              <w:pStyle w:val="TableParagraph"/>
              <w:spacing w:before="1"/>
              <w:ind w:left="79" w:right="169" w:hanging="8"/>
              <w:rPr>
                <w:rFonts w:ascii="Times New Roman" w:hAnsi="Times New Roman" w:cs="Times New Roman"/>
                <w:lang w:val="en-US"/>
              </w:rPr>
            </w:pPr>
            <w:r w:rsidRPr="00F240E7">
              <w:rPr>
                <w:rFonts w:ascii="Times New Roman" w:hAnsi="Times New Roman" w:cs="Times New Roman"/>
                <w:lang w:val="en-US"/>
              </w:rPr>
              <w:t>Indeks Layanan  Pelayaran</w:t>
            </w:r>
          </w:p>
        </w:tc>
        <w:tc>
          <w:tcPr>
            <w:tcW w:w="1040" w:type="dxa"/>
            <w:tcBorders>
              <w:top w:val="nil"/>
            </w:tcBorders>
          </w:tcPr>
          <w:p w14:paraId="7EB153EC" w14:textId="77777777" w:rsidR="00AD3BCF" w:rsidRPr="00F240E7" w:rsidRDefault="00AD3BCF" w:rsidP="004A3975">
            <w:pPr>
              <w:pStyle w:val="TableParagraph"/>
              <w:jc w:val="center"/>
              <w:rPr>
                <w:rFonts w:ascii="Times New Roman" w:hAnsi="Times New Roman" w:cs="Times New Roman"/>
                <w:lang w:val="en-US"/>
              </w:rPr>
            </w:pPr>
          </w:p>
          <w:p w14:paraId="73ED84A2" w14:textId="2CF88DCC" w:rsidR="00AD3BCF" w:rsidRPr="00F240E7" w:rsidRDefault="00F42287" w:rsidP="004A3975">
            <w:pPr>
              <w:pStyle w:val="TableParagraph"/>
              <w:jc w:val="center"/>
              <w:rPr>
                <w:rFonts w:ascii="Times New Roman" w:hAnsi="Times New Roman" w:cs="Times New Roman"/>
                <w:lang w:val="en-US"/>
              </w:rPr>
            </w:pPr>
            <w:r w:rsidRPr="00F240E7">
              <w:rPr>
                <w:rFonts w:ascii="Times New Roman" w:hAnsi="Times New Roman" w:cs="Times New Roman"/>
                <w:lang w:val="en-US"/>
              </w:rPr>
              <w:t>57.78</w:t>
            </w:r>
          </w:p>
        </w:tc>
        <w:tc>
          <w:tcPr>
            <w:tcW w:w="1138" w:type="dxa"/>
            <w:tcBorders>
              <w:top w:val="nil"/>
            </w:tcBorders>
          </w:tcPr>
          <w:p w14:paraId="7A063D73" w14:textId="77777777" w:rsidR="00AD3BCF" w:rsidRPr="00F240E7" w:rsidRDefault="00AD3BCF" w:rsidP="004A3975">
            <w:pPr>
              <w:pStyle w:val="TableParagraph"/>
              <w:jc w:val="center"/>
              <w:rPr>
                <w:rFonts w:ascii="Times New Roman" w:hAnsi="Times New Roman" w:cs="Times New Roman"/>
                <w:lang w:val="en-US"/>
              </w:rPr>
            </w:pPr>
          </w:p>
          <w:p w14:paraId="5C7055B1" w14:textId="691C895E" w:rsidR="00AD3BCF" w:rsidRPr="00F240E7" w:rsidRDefault="00F42287" w:rsidP="004A3975">
            <w:pPr>
              <w:pStyle w:val="TableParagraph"/>
              <w:jc w:val="center"/>
              <w:rPr>
                <w:rFonts w:ascii="Times New Roman" w:hAnsi="Times New Roman" w:cs="Times New Roman"/>
                <w:lang w:val="en-US"/>
              </w:rPr>
            </w:pPr>
            <w:r w:rsidRPr="00F240E7">
              <w:rPr>
                <w:rFonts w:ascii="Times New Roman" w:hAnsi="Times New Roman" w:cs="Times New Roman"/>
                <w:lang w:val="en-US"/>
              </w:rPr>
              <w:t>59.18</w:t>
            </w:r>
          </w:p>
        </w:tc>
        <w:tc>
          <w:tcPr>
            <w:tcW w:w="1322" w:type="dxa"/>
            <w:tcBorders>
              <w:top w:val="nil"/>
            </w:tcBorders>
          </w:tcPr>
          <w:p w14:paraId="5C945D50" w14:textId="77777777" w:rsidR="00AD3BCF" w:rsidRPr="00F240E7" w:rsidRDefault="00AD3BCF" w:rsidP="004A3975">
            <w:pPr>
              <w:pStyle w:val="TableParagraph"/>
              <w:jc w:val="center"/>
              <w:rPr>
                <w:rFonts w:ascii="Times New Roman" w:hAnsi="Times New Roman" w:cs="Times New Roman"/>
                <w:lang w:val="en-US"/>
              </w:rPr>
            </w:pPr>
          </w:p>
          <w:p w14:paraId="42CCA320" w14:textId="00791384" w:rsidR="00AD3BCF" w:rsidRPr="00F240E7" w:rsidRDefault="00F42287" w:rsidP="00F42287">
            <w:pPr>
              <w:pStyle w:val="TableParagraph"/>
              <w:jc w:val="center"/>
              <w:rPr>
                <w:rFonts w:ascii="Times New Roman" w:hAnsi="Times New Roman" w:cs="Times New Roman"/>
                <w:lang w:val="en-US"/>
              </w:rPr>
            </w:pPr>
            <w:r w:rsidRPr="00F240E7">
              <w:rPr>
                <w:rFonts w:ascii="Times New Roman" w:hAnsi="Times New Roman" w:cs="Times New Roman"/>
                <w:lang w:val="en-US"/>
              </w:rPr>
              <w:t>102</w:t>
            </w:r>
            <w:r w:rsidR="007720A1" w:rsidRPr="00F240E7">
              <w:rPr>
                <w:rFonts w:ascii="Times New Roman" w:hAnsi="Times New Roman" w:cs="Times New Roman"/>
                <w:lang w:val="en-US"/>
              </w:rPr>
              <w:t>,</w:t>
            </w:r>
            <w:r w:rsidRPr="00F240E7">
              <w:rPr>
                <w:rFonts w:ascii="Times New Roman" w:hAnsi="Times New Roman" w:cs="Times New Roman"/>
                <w:lang w:val="en-US"/>
              </w:rPr>
              <w:t>42</w:t>
            </w:r>
            <w:r w:rsidR="007720A1" w:rsidRPr="00F240E7">
              <w:rPr>
                <w:rFonts w:ascii="Times New Roman" w:hAnsi="Times New Roman" w:cs="Times New Roman"/>
                <w:lang w:val="en-US"/>
              </w:rPr>
              <w:t>%</w:t>
            </w:r>
          </w:p>
        </w:tc>
      </w:tr>
    </w:tbl>
    <w:p w14:paraId="47399C72" w14:textId="60624E3D" w:rsidR="00AD3BCF" w:rsidRPr="00F240E7" w:rsidRDefault="00215DC0" w:rsidP="00215DC0">
      <w:pPr>
        <w:pStyle w:val="BodyText"/>
        <w:spacing w:before="240" w:after="0" w:line="360" w:lineRule="auto"/>
        <w:ind w:left="2693" w:right="11"/>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DDari</w:t>
      </w:r>
      <w:r w:rsidR="007720A1" w:rsidRPr="00F240E7">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 xml:space="preserve">Dari </w:t>
      </w:r>
      <w:r w:rsidR="007720A1" w:rsidRPr="00F240E7">
        <w:rPr>
          <w:rFonts w:ascii="Times New Roman" w:eastAsia="Arial MT" w:hAnsi="Times New Roman" w:cs="Times New Roman"/>
          <w:sz w:val="22"/>
          <w:szCs w:val="22"/>
          <w:lang w:val="en-US"/>
        </w:rPr>
        <w:t>data diatas dapat dilihat bahwa Capaian Kinerja Dinas Perhubungan Tahun 202</w:t>
      </w:r>
      <w:r w:rsidR="00F42287" w:rsidRPr="00F240E7">
        <w:rPr>
          <w:rFonts w:ascii="Times New Roman" w:eastAsia="Arial MT" w:hAnsi="Times New Roman" w:cs="Times New Roman"/>
          <w:sz w:val="22"/>
          <w:szCs w:val="22"/>
          <w:lang w:val="en-US"/>
        </w:rPr>
        <w:t>5</w:t>
      </w:r>
      <w:r w:rsidR="007720A1" w:rsidRPr="00F240E7">
        <w:rPr>
          <w:rFonts w:ascii="Times New Roman" w:eastAsia="Arial MT" w:hAnsi="Times New Roman" w:cs="Times New Roman"/>
          <w:sz w:val="22"/>
          <w:szCs w:val="22"/>
          <w:lang w:val="en-US"/>
        </w:rPr>
        <w:t xml:space="preserve"> dibandingkan antara realisasi dan </w:t>
      </w:r>
      <w:r w:rsidR="00F42287" w:rsidRPr="00F240E7">
        <w:rPr>
          <w:rFonts w:ascii="Times New Roman" w:eastAsia="Arial MT" w:hAnsi="Times New Roman" w:cs="Times New Roman"/>
          <w:sz w:val="22"/>
          <w:szCs w:val="22"/>
          <w:lang w:val="en-US"/>
        </w:rPr>
        <w:t>target akhir Renstra sebesar 106,92</w:t>
      </w:r>
      <w:r w:rsidR="007720A1" w:rsidRPr="00F240E7">
        <w:rPr>
          <w:rFonts w:ascii="Times New Roman" w:eastAsia="Arial MT" w:hAnsi="Times New Roman" w:cs="Times New Roman"/>
          <w:sz w:val="22"/>
          <w:szCs w:val="22"/>
          <w:lang w:val="en-US"/>
        </w:rPr>
        <w:t>%. Artinya capaian diatas 90 % sudah sangat tinggi.</w:t>
      </w:r>
    </w:p>
    <w:p w14:paraId="0833A00D" w14:textId="62A12BD7" w:rsidR="00AD3BCF" w:rsidRPr="00F240E7" w:rsidRDefault="007720A1" w:rsidP="00D22B90">
      <w:pPr>
        <w:pStyle w:val="BodyText"/>
        <w:numPr>
          <w:ilvl w:val="0"/>
          <w:numId w:val="32"/>
        </w:numPr>
        <w:spacing w:after="0" w:line="360" w:lineRule="auto"/>
        <w:ind w:left="2693" w:right="11"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ED37CF">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Standar Nasional</w:t>
      </w:r>
    </w:p>
    <w:p w14:paraId="0753EE08" w14:textId="77777777" w:rsidR="00AD3BCF" w:rsidRPr="00F240E7" w:rsidRDefault="007720A1" w:rsidP="00D87466">
      <w:pPr>
        <w:pStyle w:val="BodyText"/>
        <w:spacing w:before="0" w:after="0" w:line="360" w:lineRule="auto"/>
        <w:ind w:left="2693" w:right="13" w:firstLine="1"/>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Dinas Perhubungan Provinsi Riau tidak dapat membandingkan kinerja tahun ini dengan standar nasional dikarenakan pada bidang perhubungan tidak mempunyai Standar Nasional dalam pencapaian Kinerja.</w:t>
      </w:r>
      <w:r w:rsidR="00060DE6" w:rsidRPr="00F240E7">
        <w:rPr>
          <w:rFonts w:ascii="Times New Roman" w:eastAsia="Arial MT" w:hAnsi="Times New Roman" w:cs="Times New Roman"/>
          <w:sz w:val="22"/>
          <w:szCs w:val="22"/>
          <w:lang w:val="en-US"/>
        </w:rPr>
        <w:t xml:space="preserve"> </w:t>
      </w:r>
    </w:p>
    <w:p w14:paraId="6C6A16DB" w14:textId="77777777" w:rsidR="00D6121C" w:rsidRDefault="00D6121C">
      <w:pPr>
        <w:widowControl/>
        <w:autoSpaceDE/>
        <w:autoSpaceDN/>
        <w:rPr>
          <w:rFonts w:ascii="Times New Roman" w:eastAsia="Arial MT" w:hAnsi="Times New Roman" w:cs="Times New Roman"/>
          <w:b/>
          <w:bCs/>
          <w:lang w:val="en-US"/>
        </w:rPr>
      </w:pPr>
      <w:r>
        <w:rPr>
          <w:rFonts w:ascii="Times New Roman" w:eastAsia="Arial MT" w:hAnsi="Times New Roman" w:cs="Times New Roman"/>
          <w:b/>
          <w:bCs/>
          <w:lang w:val="en-US"/>
        </w:rPr>
        <w:br w:type="page"/>
      </w:r>
    </w:p>
    <w:p w14:paraId="0C11E8EA" w14:textId="39F44E3C" w:rsidR="00AD3BCF" w:rsidRPr="00F240E7" w:rsidRDefault="007720A1" w:rsidP="00D22B90">
      <w:pPr>
        <w:pStyle w:val="BodyText"/>
        <w:numPr>
          <w:ilvl w:val="0"/>
          <w:numId w:val="32"/>
        </w:numPr>
        <w:spacing w:after="0" w:line="360" w:lineRule="auto"/>
        <w:ind w:left="2694" w:right="11"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lastRenderedPageBreak/>
        <w:t>Analisis Penyebab Keberhasilan</w:t>
      </w:r>
    </w:p>
    <w:p w14:paraId="262118D9" w14:textId="5708298B" w:rsidR="00AD3BCF" w:rsidRPr="00F240E7" w:rsidRDefault="007720A1" w:rsidP="00C44332">
      <w:pPr>
        <w:pStyle w:val="BodyText"/>
        <w:spacing w:before="0" w:after="0" w:line="360" w:lineRule="auto"/>
        <w:ind w:left="2694" w:right="1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Target capaian kinerja Dinas Perhubungan Provinsi Riau pada Tahun 202</w:t>
      </w:r>
      <w:r w:rsidR="00F42287"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pada Rencana Strategis II Dinas Perhubungan Provinsi Riau adalah sebesar </w:t>
      </w:r>
      <w:r w:rsidR="00F42287" w:rsidRPr="00F240E7">
        <w:rPr>
          <w:rFonts w:ascii="Times New Roman" w:eastAsia="Arial MT" w:hAnsi="Times New Roman" w:cs="Times New Roman"/>
          <w:sz w:val="22"/>
          <w:szCs w:val="22"/>
          <w:lang w:val="en-US"/>
        </w:rPr>
        <w:t>55.35</w:t>
      </w:r>
      <w:r w:rsidRPr="00F240E7">
        <w:rPr>
          <w:rFonts w:ascii="Times New Roman" w:eastAsia="Arial MT" w:hAnsi="Times New Roman" w:cs="Times New Roman"/>
          <w:sz w:val="22"/>
          <w:szCs w:val="22"/>
          <w:lang w:val="en-US"/>
        </w:rPr>
        <w:t xml:space="preserve"> dan realisasinya hingga akhir tahun 202</w:t>
      </w:r>
      <w:r w:rsidR="00F42287"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adalah sebesar </w:t>
      </w:r>
      <w:r w:rsidR="00F42287" w:rsidRPr="00F240E7">
        <w:rPr>
          <w:rFonts w:ascii="Times New Roman" w:eastAsia="Arial MT" w:hAnsi="Times New Roman" w:cs="Times New Roman"/>
          <w:sz w:val="22"/>
          <w:szCs w:val="22"/>
          <w:lang w:val="en-US"/>
        </w:rPr>
        <w:t>59.18,</w:t>
      </w:r>
      <w:r w:rsidRPr="00F240E7">
        <w:rPr>
          <w:rFonts w:ascii="Times New Roman" w:eastAsia="Arial MT" w:hAnsi="Times New Roman" w:cs="Times New Roman"/>
          <w:sz w:val="22"/>
          <w:szCs w:val="22"/>
          <w:lang w:val="en-US"/>
        </w:rPr>
        <w:t xml:space="preserve"> sehingga tingkat capaian kinerja Dinas Perhubung</w:t>
      </w:r>
      <w:r w:rsidR="00F42287" w:rsidRPr="00F240E7">
        <w:rPr>
          <w:rFonts w:ascii="Times New Roman" w:eastAsia="Arial MT" w:hAnsi="Times New Roman" w:cs="Times New Roman"/>
          <w:sz w:val="22"/>
          <w:szCs w:val="22"/>
          <w:lang w:val="en-US"/>
        </w:rPr>
        <w:t>an Provinsi Riau pada Tahun 2025</w:t>
      </w:r>
      <w:r w:rsidRPr="00F240E7">
        <w:rPr>
          <w:rFonts w:ascii="Times New Roman" w:eastAsia="Arial MT" w:hAnsi="Times New Roman" w:cs="Times New Roman"/>
          <w:sz w:val="22"/>
          <w:szCs w:val="22"/>
          <w:lang w:val="en-US"/>
        </w:rPr>
        <w:t xml:space="preserve"> adalah sebesar 10</w:t>
      </w:r>
      <w:r w:rsidR="00F42287" w:rsidRPr="00F240E7">
        <w:rPr>
          <w:rFonts w:ascii="Times New Roman" w:eastAsia="Arial MT" w:hAnsi="Times New Roman" w:cs="Times New Roman"/>
          <w:sz w:val="22"/>
          <w:szCs w:val="22"/>
          <w:lang w:val="en-US"/>
        </w:rPr>
        <w:t>6.92</w:t>
      </w:r>
      <w:r w:rsidRPr="00F240E7">
        <w:rPr>
          <w:rFonts w:ascii="Times New Roman" w:eastAsia="Arial MT" w:hAnsi="Times New Roman" w:cs="Times New Roman"/>
          <w:sz w:val="22"/>
          <w:szCs w:val="22"/>
          <w:lang w:val="en-US"/>
        </w:rPr>
        <w:t>%. Hal ini meperlihatkan bahwa Dinas Perhubungan Provinsi Riau dinilai berhasil dalam pencapaian kinerja sesuai dengan target yang telah ditetapkan.</w:t>
      </w:r>
    </w:p>
    <w:p w14:paraId="5EC30D61" w14:textId="5BC1B4A9" w:rsidR="00AD3BCF" w:rsidRPr="00F240E7" w:rsidRDefault="007720A1" w:rsidP="00601708">
      <w:pPr>
        <w:pStyle w:val="BodyText"/>
        <w:spacing w:before="0" w:after="0" w:line="360" w:lineRule="auto"/>
        <w:ind w:left="2700" w:right="13" w:hanging="6"/>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Beberapa indikator keberhasilan Dinas Perhubungan Provinsi Riau dalam pe</w:t>
      </w:r>
      <w:r w:rsidR="00F42287" w:rsidRPr="00F240E7">
        <w:rPr>
          <w:rFonts w:ascii="Times New Roman" w:eastAsia="Arial MT" w:hAnsi="Times New Roman" w:cs="Times New Roman"/>
          <w:sz w:val="22"/>
          <w:szCs w:val="22"/>
          <w:lang w:val="en-US"/>
        </w:rPr>
        <w:t>ncapaian kinerja pada Tahun 2025</w:t>
      </w:r>
      <w:r w:rsidRPr="00F240E7">
        <w:rPr>
          <w:rFonts w:ascii="Times New Roman" w:eastAsia="Arial MT" w:hAnsi="Times New Roman" w:cs="Times New Roman"/>
          <w:sz w:val="22"/>
          <w:szCs w:val="22"/>
          <w:lang w:val="en-US"/>
        </w:rPr>
        <w:t xml:space="preserve"> dapat diuraikan sebagai berikut :</w:t>
      </w:r>
    </w:p>
    <w:p w14:paraId="7BE52630" w14:textId="7B7FBDC2" w:rsidR="00AD3BCF" w:rsidRPr="00F240E7" w:rsidRDefault="007720A1" w:rsidP="00D22B90">
      <w:pPr>
        <w:pStyle w:val="ListParagraph"/>
        <w:numPr>
          <w:ilvl w:val="1"/>
          <w:numId w:val="21"/>
        </w:numPr>
        <w:spacing w:line="360" w:lineRule="auto"/>
        <w:ind w:left="3261" w:right="13" w:hanging="425"/>
        <w:rPr>
          <w:rFonts w:ascii="Times New Roman" w:eastAsia="Arial MT" w:hAnsi="Times New Roman" w:cs="Times New Roman"/>
          <w:lang w:val="en-US"/>
        </w:rPr>
      </w:pPr>
      <w:r w:rsidRPr="00F240E7">
        <w:rPr>
          <w:rFonts w:ascii="Times New Roman" w:eastAsia="Arial MT" w:hAnsi="Times New Roman" w:cs="Times New Roman"/>
          <w:lang w:val="en-US"/>
        </w:rPr>
        <w:t>Peningkatan dan pengembangan sistem transportasi dan integrasi antarmoda, dimana pembangunan dan pengembangan sistem transportasi sangat berperan penting dalam penataan sistem transportasi secara keseluruhan. Pada tahun 202</w:t>
      </w:r>
      <w:r w:rsidR="00F42287" w:rsidRPr="00F240E7">
        <w:rPr>
          <w:rFonts w:ascii="Times New Roman" w:eastAsia="Arial MT" w:hAnsi="Times New Roman" w:cs="Times New Roman"/>
          <w:lang w:val="en-US"/>
        </w:rPr>
        <w:t>5</w:t>
      </w:r>
      <w:r w:rsidRPr="00F240E7">
        <w:rPr>
          <w:rFonts w:ascii="Times New Roman" w:eastAsia="Arial MT" w:hAnsi="Times New Roman" w:cs="Times New Roman"/>
          <w:lang w:val="en-US"/>
        </w:rPr>
        <w:t xml:space="preserve"> Dinas Perhubungan Provinsi telah menyusun kajian - kajian transportasi baik itu untuk penataan maupun pembangunan dibidang transportasi, diantaranya :</w:t>
      </w:r>
    </w:p>
    <w:p w14:paraId="20F70B7B" w14:textId="77777777" w:rsidR="00AD3BCF" w:rsidRPr="00F240E7" w:rsidRDefault="007720A1" w:rsidP="00D22B90">
      <w:pPr>
        <w:pStyle w:val="ListParagraph"/>
        <w:numPr>
          <w:ilvl w:val="2"/>
          <w:numId w:val="21"/>
        </w:numPr>
        <w:tabs>
          <w:tab w:val="left" w:pos="1634"/>
        </w:tabs>
        <w:spacing w:line="360" w:lineRule="auto"/>
        <w:ind w:left="3686" w:right="13" w:hanging="425"/>
        <w:rPr>
          <w:rFonts w:ascii="Times New Roman" w:eastAsia="Arial MT" w:hAnsi="Times New Roman" w:cs="Times New Roman"/>
          <w:lang w:val="en-US"/>
        </w:rPr>
      </w:pPr>
      <w:r w:rsidRPr="00F240E7">
        <w:rPr>
          <w:rFonts w:ascii="Times New Roman" w:eastAsia="Arial MT" w:hAnsi="Times New Roman" w:cs="Times New Roman"/>
          <w:lang w:val="en-US"/>
        </w:rPr>
        <w:t>Penyusunan Executive Summary Laporan Perencanaan Detail Enginering Design DED Gedung Kantor dan Terminal Pelabuhan Pengumpan Regional Mengkapan, dimana bertujuan untuk memberikan pelayanan transportasi guna meningkatkan aktifitas dan kenyamanan bagi para pengguna angkutan umum. Selain itu penyusunan laporan ini juga bertujuan untuk memberikan pelayanan transportasi melalui peningkatan antarmoda guna meningkatkan pelayanan transportasi meliputi keselamatan, aksesibilitas, keterpaduan, teratur, tepat waktu, lancar, nyaman dan efisien (Tahun 2022).</w:t>
      </w:r>
    </w:p>
    <w:p w14:paraId="20E2FA18" w14:textId="77777777" w:rsidR="00D6121C" w:rsidRDefault="00D6121C">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4E4443BB" w14:textId="3CFBBF34" w:rsidR="00AD3BCF" w:rsidRPr="00F240E7" w:rsidRDefault="007720A1" w:rsidP="00D22B90">
      <w:pPr>
        <w:pStyle w:val="ListParagraph"/>
        <w:numPr>
          <w:ilvl w:val="2"/>
          <w:numId w:val="21"/>
        </w:numPr>
        <w:spacing w:line="360" w:lineRule="auto"/>
        <w:ind w:left="3686" w:right="13" w:hanging="425"/>
        <w:rPr>
          <w:rFonts w:ascii="Times New Roman" w:eastAsia="Arial MT" w:hAnsi="Times New Roman" w:cs="Times New Roman"/>
          <w:lang w:val="en-US"/>
        </w:rPr>
      </w:pPr>
      <w:r w:rsidRPr="00F240E7">
        <w:rPr>
          <w:rFonts w:ascii="Times New Roman" w:eastAsia="Arial MT" w:hAnsi="Times New Roman" w:cs="Times New Roman"/>
          <w:lang w:val="en-US"/>
        </w:rPr>
        <w:lastRenderedPageBreak/>
        <w:t>Penyusunan Executive Summary Rencana Induk Pelabuhan Regional Mengkapan. Maksud dari penyusunan rencana induk Pelabuhan pengumpan regional mengkapan ini adalah sebagai upaya untuk menyediakan pedoman perencanaan pembangunan dan pengembangan Pelabuhan Mengkapan sehingga pelaksanaan kegiatan pembangunan dapat dilakukan secara terstruktur, menyeluruh dan tuntas mulai dari perencanaan, konstruksi, operasi dan pemeliharaan, pembiayaan serta partisipasi masyarakat dalm proses pemeliharaan pelabuhan yang sudah terbentuk. Adapun tujuannya adalah sebagai acuan dalam pelaksanaan penanganan Pelabuhan Mengkapan sehingga kegiatan pembangunan yang ada dapat optimal dalm pengoperasian Pelabuhan serta menjamin keselamatan pelayaran.</w:t>
      </w:r>
    </w:p>
    <w:p w14:paraId="3827BB30" w14:textId="3F9EB06B" w:rsidR="00AD3BCF" w:rsidRPr="00F240E7" w:rsidRDefault="007720A1" w:rsidP="00BB75E8">
      <w:pPr>
        <w:pStyle w:val="BodyText"/>
        <w:numPr>
          <w:ilvl w:val="0"/>
          <w:numId w:val="32"/>
        </w:numPr>
        <w:spacing w:before="0" w:after="0" w:line="360" w:lineRule="auto"/>
        <w:ind w:left="1843" w:right="13" w:hanging="425"/>
        <w:jc w:val="both"/>
        <w:rPr>
          <w:rFonts w:ascii="Times New Roman" w:eastAsia="Arial MT" w:hAnsi="Times New Roman" w:cs="Times New Roman"/>
          <w:lang w:val="en-US"/>
        </w:rPr>
      </w:pPr>
      <w:r w:rsidRPr="00F240E7">
        <w:rPr>
          <w:rFonts w:ascii="Times New Roman" w:eastAsia="Arial MT" w:hAnsi="Times New Roman" w:cs="Times New Roman"/>
          <w:b/>
          <w:bCs/>
          <w:sz w:val="22"/>
          <w:szCs w:val="22"/>
          <w:lang w:val="en-US"/>
        </w:rPr>
        <w:t>Analisis Pen</w:t>
      </w:r>
      <w:r w:rsidR="00D6121C">
        <w:rPr>
          <w:rFonts w:ascii="Times New Roman" w:eastAsia="Arial MT" w:hAnsi="Times New Roman" w:cs="Times New Roman"/>
          <w:b/>
          <w:bCs/>
          <w:sz w:val="22"/>
          <w:szCs w:val="22"/>
          <w:lang w:val="en-US"/>
        </w:rPr>
        <w:t>yebab Keberhasilan</w:t>
      </w:r>
    </w:p>
    <w:p w14:paraId="5D81591C" w14:textId="77777777" w:rsidR="00AD3BCF" w:rsidRPr="00F240E7" w:rsidRDefault="007720A1" w:rsidP="00BB75E8">
      <w:pPr>
        <w:pStyle w:val="BodyText"/>
        <w:numPr>
          <w:ilvl w:val="0"/>
          <w:numId w:val="32"/>
        </w:numPr>
        <w:spacing w:before="0" w:after="0" w:line="360" w:lineRule="auto"/>
        <w:ind w:left="1843" w:right="11"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Solusi yang Telah Dilakukan</w:t>
      </w:r>
    </w:p>
    <w:p w14:paraId="4644637C" w14:textId="77777777" w:rsidR="00AD3BCF" w:rsidRPr="00F240E7" w:rsidRDefault="007720A1" w:rsidP="00D22B90">
      <w:pPr>
        <w:pStyle w:val="ListParagraph"/>
        <w:numPr>
          <w:ilvl w:val="1"/>
          <w:numId w:val="35"/>
        </w:numPr>
        <w:spacing w:line="360" w:lineRule="auto"/>
        <w:ind w:left="2268" w:right="13"/>
        <w:rPr>
          <w:rFonts w:ascii="Times New Roman" w:eastAsia="Arial MT" w:hAnsi="Times New Roman" w:cs="Times New Roman"/>
          <w:lang w:val="en-US"/>
        </w:rPr>
      </w:pPr>
      <w:r w:rsidRPr="00F240E7">
        <w:rPr>
          <w:rFonts w:ascii="Times New Roman" w:eastAsia="Arial MT" w:hAnsi="Times New Roman" w:cs="Times New Roman"/>
          <w:lang w:val="en-US"/>
        </w:rPr>
        <w:t>Menyampaikan usulan review KP 432 tahun 2017 tentang rencana induk Pelabuhan nasional kepada Kementerian Perhubungan dari Pemerintah Provinsi Riau berdasarkan usulan Pemerintah Kabupaten/kota dan adanya hibah Pelabuhan pengumpan regional dari Pemerintah Provinsi ke Pemerintah Kabupaten/Kota,</w:t>
      </w:r>
    </w:p>
    <w:p w14:paraId="48A95D7E" w14:textId="77777777" w:rsidR="00AD3BCF" w:rsidRPr="00F240E7" w:rsidRDefault="007720A1" w:rsidP="00D22B90">
      <w:pPr>
        <w:pStyle w:val="ListParagraph"/>
        <w:numPr>
          <w:ilvl w:val="1"/>
          <w:numId w:val="35"/>
        </w:numPr>
        <w:spacing w:line="360" w:lineRule="auto"/>
        <w:ind w:left="2268" w:right="13"/>
        <w:rPr>
          <w:rFonts w:ascii="Times New Roman" w:eastAsia="Arial MT" w:hAnsi="Times New Roman" w:cs="Times New Roman"/>
          <w:lang w:val="en-US"/>
        </w:rPr>
      </w:pPr>
      <w:r w:rsidRPr="00F240E7">
        <w:rPr>
          <w:rFonts w:ascii="Times New Roman" w:eastAsia="Arial MT" w:hAnsi="Times New Roman" w:cs="Times New Roman"/>
          <w:lang w:val="en-US"/>
        </w:rPr>
        <w:t>Menyusun dan menetapkan DLKR dan DLKP Pelabuhan pengumpan regional oleh Pemerintah Provinsi Riau dalam rangka pembangunan dan pengembangan Pelabuhan di Provinsi Riau;</w:t>
      </w:r>
    </w:p>
    <w:p w14:paraId="247495A0" w14:textId="77777777" w:rsidR="00AD3BCF" w:rsidRPr="00F240E7" w:rsidRDefault="007720A1" w:rsidP="00D22B90">
      <w:pPr>
        <w:pStyle w:val="ListParagraph"/>
        <w:numPr>
          <w:ilvl w:val="1"/>
          <w:numId w:val="35"/>
        </w:numPr>
        <w:spacing w:line="360" w:lineRule="auto"/>
        <w:ind w:left="2268" w:right="13"/>
        <w:rPr>
          <w:rFonts w:ascii="Times New Roman" w:eastAsia="Arial MT" w:hAnsi="Times New Roman" w:cs="Times New Roman"/>
          <w:lang w:val="en-US"/>
        </w:rPr>
      </w:pPr>
      <w:r w:rsidRPr="00F240E7">
        <w:rPr>
          <w:rFonts w:ascii="Times New Roman" w:eastAsia="Arial MT" w:hAnsi="Times New Roman" w:cs="Times New Roman"/>
          <w:lang w:val="en-US"/>
        </w:rPr>
        <w:t>Menetapkan peraturan daerah tentang rencana zonasi wilayah pesisir pulau-pulau kecil (RZWP3K).</w:t>
      </w:r>
    </w:p>
    <w:p w14:paraId="6F97B402" w14:textId="77777777" w:rsidR="00601708" w:rsidRDefault="00601708" w:rsidP="00601708">
      <w:pPr>
        <w:ind w:left="2127"/>
        <w:rPr>
          <w:rFonts w:ascii="Times New Roman" w:eastAsia="Arial MT" w:hAnsi="Times New Roman" w:cs="Times New Roman"/>
          <w:b/>
          <w:bCs/>
          <w:lang w:val="en-US"/>
        </w:rPr>
      </w:pPr>
    </w:p>
    <w:p w14:paraId="64DA8F3C" w14:textId="77777777" w:rsidR="00403005" w:rsidRDefault="00403005">
      <w:pPr>
        <w:widowControl/>
        <w:autoSpaceDE/>
        <w:autoSpaceDN/>
        <w:rPr>
          <w:rFonts w:ascii="Times New Roman" w:eastAsia="Arial MT" w:hAnsi="Times New Roman" w:cs="Times New Roman"/>
          <w:b/>
          <w:bCs/>
          <w:lang w:val="en-US"/>
        </w:rPr>
      </w:pPr>
      <w:r>
        <w:rPr>
          <w:rFonts w:ascii="Times New Roman" w:eastAsia="Arial MT" w:hAnsi="Times New Roman" w:cs="Times New Roman"/>
          <w:b/>
          <w:bCs/>
          <w:lang w:val="en-US"/>
        </w:rPr>
        <w:br w:type="page"/>
      </w:r>
    </w:p>
    <w:p w14:paraId="2466DECE" w14:textId="722732F3" w:rsidR="00460C72" w:rsidRPr="00F240E7" w:rsidRDefault="00460C72" w:rsidP="00601708">
      <w:pPr>
        <w:spacing w:line="360" w:lineRule="auto"/>
        <w:ind w:left="851"/>
        <w:rPr>
          <w:rFonts w:ascii="Times New Roman" w:eastAsia="Arial MT" w:hAnsi="Times New Roman" w:cs="Times New Roman"/>
          <w:b/>
          <w:bCs/>
          <w:lang w:val="en-US"/>
        </w:rPr>
      </w:pPr>
      <w:r w:rsidRPr="00F240E7">
        <w:rPr>
          <w:rFonts w:ascii="Times New Roman" w:eastAsia="Arial MT" w:hAnsi="Times New Roman" w:cs="Times New Roman"/>
          <w:b/>
          <w:bCs/>
          <w:lang w:val="en-US"/>
        </w:rPr>
        <w:lastRenderedPageBreak/>
        <w:t xml:space="preserve">Sasaran  III </w:t>
      </w:r>
      <w:r w:rsidR="00215DC0" w:rsidRPr="00F240E7">
        <w:rPr>
          <w:rFonts w:ascii="Times New Roman" w:eastAsia="Arial MT" w:hAnsi="Times New Roman" w:cs="Times New Roman"/>
          <w:b/>
          <w:bCs/>
          <w:lang w:val="en-US"/>
        </w:rPr>
        <w:t xml:space="preserve"> </w:t>
      </w:r>
      <w:r w:rsidRPr="00F240E7">
        <w:rPr>
          <w:rFonts w:ascii="Times New Roman" w:eastAsia="Arial MT" w:hAnsi="Times New Roman" w:cs="Times New Roman"/>
          <w:b/>
          <w:bCs/>
          <w:lang w:val="en-US"/>
        </w:rPr>
        <w:t xml:space="preserve"> Meningkatnya Akuntabilitas Kinerja Perangkat Daerah</w:t>
      </w:r>
    </w:p>
    <w:p w14:paraId="67181D67" w14:textId="3C60A6D5" w:rsidR="001015A8" w:rsidRPr="00F240E7" w:rsidRDefault="001015A8" w:rsidP="00781909">
      <w:pPr>
        <w:pStyle w:val="BodyText"/>
        <w:spacing w:before="0" w:after="0" w:line="360" w:lineRule="auto"/>
        <w:ind w:left="2127" w:right="12"/>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Untuk mencapai program menyangkut sasaran</w:t>
      </w:r>
      <w:r w:rsidR="00FC6B6A" w:rsidRPr="00F240E7">
        <w:rPr>
          <w:rFonts w:ascii="Times New Roman" w:eastAsia="Arial MT" w:hAnsi="Times New Roman" w:cs="Times New Roman"/>
          <w:sz w:val="22"/>
          <w:szCs w:val="22"/>
          <w:lang w:val="en-US"/>
        </w:rPr>
        <w:t xml:space="preserve"> III</w:t>
      </w:r>
      <w:r w:rsidRPr="00F240E7">
        <w:rPr>
          <w:rFonts w:ascii="Times New Roman" w:eastAsia="Arial MT" w:hAnsi="Times New Roman" w:cs="Times New Roman"/>
          <w:sz w:val="22"/>
          <w:szCs w:val="22"/>
          <w:lang w:val="en-US"/>
        </w:rPr>
        <w:t xml:space="preserve"> dan indikator program yang telah ditetapkan Dinas Perhubungan, dengan formulasi perhitungan</w:t>
      </w:r>
      <w:r w:rsidR="00215DC0" w:rsidRPr="00F240E7">
        <w:rPr>
          <w:rFonts w:ascii="Times New Roman" w:eastAsia="Arial MT" w:hAnsi="Times New Roman" w:cs="Times New Roman"/>
          <w:sz w:val="22"/>
          <w:szCs w:val="22"/>
          <w:lang w:val="en-US"/>
        </w:rPr>
        <w:t xml:space="preserve"> </w:t>
      </w:r>
    </w:p>
    <w:p w14:paraId="232CEF08" w14:textId="60B87DA8" w:rsidR="001015A8" w:rsidRPr="00F240E7" w:rsidRDefault="001015A8" w:rsidP="00781909">
      <w:pPr>
        <w:pStyle w:val="ListParagraph"/>
        <w:numPr>
          <w:ilvl w:val="0"/>
          <w:numId w:val="38"/>
        </w:numPr>
        <w:spacing w:line="360" w:lineRule="auto"/>
        <w:ind w:left="2127" w:right="12"/>
        <w:rPr>
          <w:rFonts w:ascii="Times New Roman" w:eastAsia="Arial MT" w:hAnsi="Times New Roman" w:cs="Times New Roman"/>
          <w:lang w:val="en-US"/>
        </w:rPr>
      </w:pPr>
      <w:r w:rsidRPr="00F240E7">
        <w:rPr>
          <w:rFonts w:ascii="Times New Roman" w:eastAsia="Arial MT" w:hAnsi="Times New Roman" w:cs="Times New Roman"/>
          <w:lang w:val="en-US"/>
        </w:rPr>
        <w:t>Terwujudnya penyelenggaraan pemerintahan daerah yang bersih, transparan, dan akuntabel dengan capaiannya berupa Nilai Akuntabilitas Kinerja Perangkat Daerah</w:t>
      </w:r>
    </w:p>
    <w:p w14:paraId="0DDACDFE" w14:textId="5D2809A6" w:rsidR="001015A8" w:rsidRPr="00F240E7" w:rsidRDefault="001015A8" w:rsidP="00781909">
      <w:pPr>
        <w:pStyle w:val="BodyText"/>
        <w:spacing w:before="0" w:after="0" w:line="360" w:lineRule="auto"/>
        <w:ind w:left="2127" w:right="12"/>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Formulasi Perhitungan : Nilai Evaluasi Sistem Akuntabilitas Kinerja Perangkat Daerah yang dikeluarkan oleh Inspektorat</w:t>
      </w:r>
    </w:p>
    <w:p w14:paraId="197E3C36" w14:textId="0A304374" w:rsidR="00460C72" w:rsidRPr="00F240E7" w:rsidRDefault="00460C72" w:rsidP="00781909">
      <w:pPr>
        <w:pStyle w:val="BodyText"/>
        <w:numPr>
          <w:ilvl w:val="0"/>
          <w:numId w:val="37"/>
        </w:numPr>
        <w:spacing w:after="0" w:line="360" w:lineRule="auto"/>
        <w:ind w:left="2410" w:right="12" w:hanging="283"/>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Target dan Realisasi kinerja Tahun 202</w:t>
      </w:r>
      <w:r w:rsidR="00763EEC" w:rsidRPr="00F240E7">
        <w:rPr>
          <w:rFonts w:ascii="Times New Roman" w:eastAsia="Arial MT" w:hAnsi="Times New Roman" w:cs="Times New Roman"/>
          <w:b/>
          <w:bCs/>
          <w:sz w:val="22"/>
          <w:szCs w:val="22"/>
          <w:lang w:val="en-US"/>
        </w:rPr>
        <w:t>5</w:t>
      </w:r>
    </w:p>
    <w:p w14:paraId="304A37DC" w14:textId="64815A57" w:rsidR="00403005" w:rsidRPr="00AB1AFC" w:rsidRDefault="00B83068" w:rsidP="00781909">
      <w:pPr>
        <w:pStyle w:val="BodyText"/>
        <w:spacing w:before="0" w:after="0" w:line="360" w:lineRule="auto"/>
        <w:ind w:left="2410" w:right="12" w:firstLine="425"/>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Pengukuran kinerja adalah suatu proses penilaian kemajuan pekerjaan terhadap pencapaian tujuan dan sasaran yang telah ditentukan, atas efisiensi penggunaan sumber daya dengan membandingkan target dan realisasi kinerja dalam mencapai tujuan. Peringkat kinerja Dinas Perhubungan diukur dari penilaian SAKIP yang dikeluarkan oleh Inspektorat Provinsi Riau . Adapun nilai SAKIP Dinas Perhubungan dengan nilai capaian sebesar </w:t>
      </w:r>
      <w:r w:rsidR="00763EEC" w:rsidRPr="00F240E7">
        <w:rPr>
          <w:rFonts w:ascii="Times New Roman" w:eastAsia="Arial MT" w:hAnsi="Times New Roman" w:cs="Times New Roman"/>
          <w:sz w:val="22"/>
          <w:szCs w:val="22"/>
          <w:lang w:val="en-US"/>
        </w:rPr>
        <w:t>70.00</w:t>
      </w:r>
      <w:r w:rsidRPr="00F240E7">
        <w:rPr>
          <w:rFonts w:ascii="Times New Roman" w:eastAsia="Arial MT" w:hAnsi="Times New Roman" w:cs="Times New Roman"/>
          <w:sz w:val="22"/>
          <w:szCs w:val="22"/>
          <w:lang w:val="en-US"/>
        </w:rPr>
        <w:t xml:space="preserve"> (B)</w:t>
      </w:r>
      <w:r w:rsidR="00EC15E4" w:rsidRPr="00EC15E4">
        <w:rPr>
          <w:rFonts w:ascii="Times New Roman" w:eastAsia="Arial MT" w:hAnsi="Times New Roman" w:cs="Times New Roman"/>
          <w:sz w:val="22"/>
          <w:szCs w:val="22"/>
        </w:rPr>
        <w:t>. Namun demikian, untuk Tahun 2025 belum dilakukan evaluasi sehingga realisasi nilai SAKIP belum dapat disajikan dan tidak dapat dibandingkan antara target dan realisasinya</w:t>
      </w:r>
      <w:r w:rsidR="00781909">
        <w:rPr>
          <w:rFonts w:ascii="Times New Roman" w:eastAsia="Arial MT" w:hAnsi="Times New Roman" w:cs="Times New Roman"/>
          <w:sz w:val="22"/>
          <w:szCs w:val="22"/>
        </w:rPr>
        <w:t>.</w:t>
      </w:r>
    </w:p>
    <w:p w14:paraId="5A6ECFDD" w14:textId="47EBCF9B" w:rsidR="00601708" w:rsidRDefault="00601708" w:rsidP="00781909">
      <w:pPr>
        <w:pStyle w:val="BodyText"/>
        <w:spacing w:before="0" w:after="0" w:line="360" w:lineRule="auto"/>
        <w:ind w:left="2410" w:right="12" w:firstLine="425"/>
        <w:jc w:val="both"/>
        <w:rPr>
          <w:rFonts w:ascii="Times New Roman" w:eastAsia="Arial MT" w:hAnsi="Times New Roman" w:cs="Times New Roman"/>
          <w:sz w:val="22"/>
          <w:szCs w:val="22"/>
          <w:lang w:val="en-US"/>
        </w:rPr>
      </w:pPr>
      <w:r w:rsidRPr="00F240E7">
        <w:rPr>
          <w:rFonts w:ascii="Times New Roman" w:eastAsia="Arial MT" w:hAnsi="Times New Roman" w:cs="Times New Roman"/>
          <w:noProof/>
          <w:sz w:val="22"/>
          <w:szCs w:val="22"/>
          <w:lang w:val="en-US"/>
        </w:rPr>
        <w:drawing>
          <wp:anchor distT="0" distB="0" distL="114300" distR="114300" simplePos="0" relativeHeight="251656192" behindDoc="0" locked="0" layoutInCell="1" allowOverlap="1" wp14:anchorId="7B0A2592" wp14:editId="557153B5">
            <wp:simplePos x="0" y="0"/>
            <wp:positionH relativeFrom="column">
              <wp:posOffset>2239645</wp:posOffset>
            </wp:positionH>
            <wp:positionV relativeFrom="paragraph">
              <wp:posOffset>2378075</wp:posOffset>
            </wp:positionV>
            <wp:extent cx="1216025" cy="1535430"/>
            <wp:effectExtent l="0" t="0" r="0" b="0"/>
            <wp:wrapNone/>
            <wp:docPr id="994581229" name="Diagram 9945812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14:sizeRelH relativeFrom="page">
              <wp14:pctWidth>0</wp14:pctWidth>
            </wp14:sizeRelH>
            <wp14:sizeRelV relativeFrom="page">
              <wp14:pctHeight>0</wp14:pctHeight>
            </wp14:sizeRelV>
          </wp:anchor>
        </w:drawing>
      </w:r>
      <w:r w:rsidR="00D6121C">
        <w:rPr>
          <w:rFonts w:ascii="Times New Roman" w:eastAsia="Arial MT" w:hAnsi="Times New Roman" w:cs="Times New Roman"/>
          <w:sz w:val="22"/>
          <w:szCs w:val="22"/>
          <w:lang w:val="en-US"/>
        </w:rPr>
        <w:t>W</w:t>
      </w:r>
      <w:r w:rsidR="00B83068" w:rsidRPr="00F240E7">
        <w:rPr>
          <w:rFonts w:ascii="Times New Roman" w:eastAsia="Arial MT" w:hAnsi="Times New Roman" w:cs="Times New Roman"/>
          <w:sz w:val="22"/>
          <w:szCs w:val="22"/>
          <w:lang w:val="en-US"/>
        </w:rPr>
        <w:t>ujud tranparansi dan melaporkan hasil kinerjanya kepada Pemerintah Daerah Riau (Gubernur) yang dituangkan melalui Laporan Kinerja lnstansi Pemerintah (LKjlP) dan ditayangkan melalui website dis</w:t>
      </w:r>
      <w:r w:rsidR="007D324A" w:rsidRPr="00F240E7">
        <w:rPr>
          <w:rFonts w:ascii="Times New Roman" w:eastAsia="Arial MT" w:hAnsi="Times New Roman" w:cs="Times New Roman"/>
          <w:sz w:val="22"/>
          <w:szCs w:val="22"/>
          <w:lang w:val="en-US"/>
        </w:rPr>
        <w:t>h</w:t>
      </w:r>
      <w:r w:rsidR="00403005">
        <w:rPr>
          <w:rFonts w:ascii="Times New Roman" w:eastAsia="Arial MT" w:hAnsi="Times New Roman" w:cs="Times New Roman"/>
          <w:sz w:val="22"/>
          <w:szCs w:val="22"/>
          <w:lang w:val="en-US"/>
        </w:rPr>
        <w:t xml:space="preserve">ub.riau.go.id </w:t>
      </w:r>
      <w:r w:rsidR="00B83068" w:rsidRPr="00F240E7">
        <w:rPr>
          <w:rFonts w:ascii="Times New Roman" w:eastAsia="Arial MT" w:hAnsi="Times New Roman" w:cs="Times New Roman"/>
          <w:sz w:val="22"/>
          <w:szCs w:val="22"/>
          <w:lang w:val="en-US"/>
        </w:rPr>
        <w:t>sebagai pertanggungjawaban OPD untuk mewujudkan pelayanan informasi yang transparan dan akuntabel serta meningkatkan pengelolaan dan pelayanan informai dan dokumentasi untuk menghasilkan layanan informasi dan dokument</w:t>
      </w:r>
      <w:r>
        <w:rPr>
          <w:rFonts w:ascii="Times New Roman" w:eastAsia="Arial MT" w:hAnsi="Times New Roman" w:cs="Times New Roman"/>
          <w:sz w:val="22"/>
          <w:szCs w:val="22"/>
          <w:lang w:val="en-US"/>
        </w:rPr>
        <w:t>asi yang berkualitas.</w:t>
      </w:r>
    </w:p>
    <w:p w14:paraId="1B5B5609" w14:textId="4C9DE027" w:rsidR="00460C72" w:rsidRPr="00F240E7" w:rsidRDefault="00460C72" w:rsidP="001C387A">
      <w:pPr>
        <w:pStyle w:val="BodyText"/>
        <w:numPr>
          <w:ilvl w:val="0"/>
          <w:numId w:val="37"/>
        </w:numPr>
        <w:spacing w:after="0" w:line="360" w:lineRule="auto"/>
        <w:ind w:left="1560" w:right="12" w:hanging="426"/>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1662F5" w:rsidRPr="00F240E7">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tahun sebelumnya</w:t>
      </w:r>
    </w:p>
    <w:p w14:paraId="2EDC395C" w14:textId="71876877" w:rsidR="005107C5" w:rsidRPr="00F240E7" w:rsidRDefault="005107C5" w:rsidP="00781909">
      <w:pPr>
        <w:pStyle w:val="BodyText"/>
        <w:spacing w:before="0" w:after="0" w:line="360" w:lineRule="auto"/>
        <w:ind w:left="1560" w:right="12"/>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Evaluasi kinerja IKU Dinas Perhubungan Provinsi Riau Tahun 202</w:t>
      </w:r>
      <w:r w:rsidR="001662F5"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dengan membandingkan realisasi kinerja serta capaian kinerja dengan beberapa tahun terakhir sebagai berikut :</w:t>
      </w:r>
    </w:p>
    <w:p w14:paraId="4E3984D7" w14:textId="694DB74B" w:rsidR="005107C5" w:rsidRPr="00F240E7" w:rsidRDefault="005107C5" w:rsidP="00D22B90">
      <w:pPr>
        <w:pStyle w:val="ListParagraph"/>
        <w:numPr>
          <w:ilvl w:val="2"/>
          <w:numId w:val="39"/>
        </w:numPr>
        <w:spacing w:line="360" w:lineRule="auto"/>
        <w:ind w:left="1843" w:hanging="283"/>
        <w:rPr>
          <w:rFonts w:ascii="Times New Roman" w:eastAsia="Arial MT" w:hAnsi="Times New Roman" w:cs="Times New Roman"/>
          <w:lang w:val="en-US"/>
        </w:rPr>
      </w:pPr>
      <w:r w:rsidRPr="00F240E7">
        <w:rPr>
          <w:rFonts w:ascii="Times New Roman" w:eastAsia="Arial MT" w:hAnsi="Times New Roman" w:cs="Times New Roman"/>
          <w:lang w:val="en-US"/>
        </w:rPr>
        <w:t>Terwujudnya penyelenggaraan pemerintahan daerah yang bersih,</w:t>
      </w:r>
      <w:r w:rsidR="007D324A"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transparan dan akuntabel</w:t>
      </w:r>
    </w:p>
    <w:p w14:paraId="7385CCA3" w14:textId="77777777" w:rsidR="001C387A" w:rsidRDefault="001C387A">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0FA9FFF4" w14:textId="412CECD0" w:rsidR="005107C5" w:rsidRPr="00F240E7" w:rsidRDefault="005107C5" w:rsidP="00ED37CF">
      <w:pPr>
        <w:pStyle w:val="BodyText"/>
        <w:spacing w:after="0" w:line="360" w:lineRule="auto"/>
        <w:ind w:left="1418" w:right="10"/>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lastRenderedPageBreak/>
        <w:t>Evaluasi kinerja penyelenggaraan pemerintahan daerah yang bersih, transparan dan akuntabel Dinas Peh</w:t>
      </w:r>
      <w:r w:rsidR="001662F5" w:rsidRPr="00F240E7">
        <w:rPr>
          <w:rFonts w:ascii="Times New Roman" w:eastAsia="Arial MT" w:hAnsi="Times New Roman" w:cs="Times New Roman"/>
          <w:sz w:val="22"/>
          <w:szCs w:val="22"/>
          <w:lang w:val="en-US"/>
        </w:rPr>
        <w:t>ubungan Provinsi Riau Tahun 2025</w:t>
      </w:r>
      <w:r w:rsidRPr="00F240E7">
        <w:rPr>
          <w:rFonts w:ascii="Times New Roman" w:eastAsia="Arial MT" w:hAnsi="Times New Roman" w:cs="Times New Roman"/>
          <w:sz w:val="22"/>
          <w:szCs w:val="22"/>
          <w:lang w:val="en-US"/>
        </w:rPr>
        <w:t xml:space="preserve"> dengan membandingkan realisasi kinerja serta capaian kinerja dengan beberapa tahun terakhir sebagai berikut :</w:t>
      </w:r>
    </w:p>
    <w:p w14:paraId="3B7ECE61" w14:textId="1597EF2C" w:rsidR="005107C5" w:rsidRPr="00F240E7" w:rsidRDefault="007D324A" w:rsidP="00294841">
      <w:pPr>
        <w:pStyle w:val="BodyText"/>
        <w:spacing w:before="141" w:line="360" w:lineRule="auto"/>
        <w:ind w:left="1418" w:right="138"/>
        <w:jc w:val="center"/>
        <w:rPr>
          <w:rFonts w:ascii="Times New Roman" w:eastAsia="Arial MT" w:hAnsi="Times New Roman" w:cs="Times New Roman"/>
          <w:sz w:val="22"/>
          <w:szCs w:val="22"/>
          <w:lang w:val="en-US"/>
        </w:rPr>
      </w:pPr>
      <w:r w:rsidRPr="00F240E7">
        <w:rPr>
          <w:rFonts w:ascii="Times New Roman" w:eastAsia="Arial MT" w:hAnsi="Times New Roman" w:cs="Times New Roman"/>
          <w:noProof/>
          <w:sz w:val="22"/>
          <w:szCs w:val="22"/>
          <w:lang w:val="en-US"/>
        </w:rPr>
        <w:drawing>
          <wp:inline distT="0" distB="0" distL="0" distR="0" wp14:anchorId="00BF3924" wp14:editId="18C1179B">
            <wp:extent cx="4097547" cy="2277374"/>
            <wp:effectExtent l="0" t="0" r="17780" b="27940"/>
            <wp:docPr id="1683416843"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31E6370" w14:textId="7E18833D" w:rsidR="00460C72" w:rsidRPr="00F240E7" w:rsidRDefault="00403005" w:rsidP="00294841">
      <w:pPr>
        <w:pStyle w:val="BodyText"/>
        <w:spacing w:before="0" w:after="0" w:line="360" w:lineRule="auto"/>
        <w:ind w:left="1560" w:right="130"/>
        <w:jc w:val="both"/>
        <w:rPr>
          <w:rFonts w:ascii="Times New Roman" w:eastAsia="Arial MT" w:hAnsi="Times New Roman" w:cs="Times New Roman"/>
          <w:sz w:val="22"/>
          <w:szCs w:val="22"/>
          <w:lang w:val="en-US"/>
        </w:rPr>
      </w:pPr>
      <w:r>
        <w:rPr>
          <w:rFonts w:ascii="Times New Roman" w:eastAsia="Arial MT" w:hAnsi="Times New Roman" w:cs="Times New Roman"/>
          <w:sz w:val="22"/>
          <w:szCs w:val="22"/>
          <w:lang w:val="en-US"/>
        </w:rPr>
        <w:t>Untuk e</w:t>
      </w:r>
      <w:r w:rsidR="005107C5" w:rsidRPr="00F240E7">
        <w:rPr>
          <w:rFonts w:ascii="Times New Roman" w:eastAsia="Arial MT" w:hAnsi="Times New Roman" w:cs="Times New Roman"/>
          <w:sz w:val="22"/>
          <w:szCs w:val="22"/>
          <w:lang w:val="en-US"/>
        </w:rPr>
        <w:t>valuasi kinerja penyelenggaraan pemerintahan daerah yang bersih, transparan dan akuntabel Dinas Per</w:t>
      </w:r>
      <w:r w:rsidR="00D158B1" w:rsidRPr="00F240E7">
        <w:rPr>
          <w:rFonts w:ascii="Times New Roman" w:eastAsia="Arial MT" w:hAnsi="Times New Roman" w:cs="Times New Roman"/>
          <w:sz w:val="22"/>
          <w:szCs w:val="22"/>
          <w:lang w:val="en-US"/>
        </w:rPr>
        <w:t xml:space="preserve">hubungan </w:t>
      </w:r>
      <w:r w:rsidR="005107C5" w:rsidRPr="00F240E7">
        <w:rPr>
          <w:rFonts w:ascii="Times New Roman" w:eastAsia="Arial MT" w:hAnsi="Times New Roman" w:cs="Times New Roman"/>
          <w:sz w:val="22"/>
          <w:szCs w:val="22"/>
          <w:lang w:val="en-US"/>
        </w:rPr>
        <w:t>Provinsi Riau Tahun 202</w:t>
      </w:r>
      <w:r>
        <w:rPr>
          <w:rFonts w:ascii="Times New Roman" w:eastAsia="Arial MT" w:hAnsi="Times New Roman" w:cs="Times New Roman"/>
          <w:sz w:val="22"/>
          <w:szCs w:val="22"/>
          <w:lang w:val="en-US"/>
        </w:rPr>
        <w:t>5</w:t>
      </w:r>
      <w:r w:rsidR="005107C5" w:rsidRPr="00F240E7">
        <w:rPr>
          <w:rFonts w:ascii="Times New Roman" w:eastAsia="Arial MT" w:hAnsi="Times New Roman" w:cs="Times New Roman"/>
          <w:sz w:val="22"/>
          <w:szCs w:val="22"/>
          <w:lang w:val="en-US"/>
        </w:rPr>
        <w:t xml:space="preserve"> </w:t>
      </w:r>
      <w:r>
        <w:rPr>
          <w:rFonts w:ascii="Times New Roman" w:eastAsia="Arial MT" w:hAnsi="Times New Roman" w:cs="Times New Roman"/>
          <w:sz w:val="22"/>
          <w:szCs w:val="22"/>
          <w:lang w:val="en-US"/>
        </w:rPr>
        <w:t>belum dapat dibandingkan dikarenakan penilaian masih berlangsung.</w:t>
      </w:r>
    </w:p>
    <w:p w14:paraId="2246B652" w14:textId="0DD81170" w:rsidR="00460C72" w:rsidRPr="00F240E7" w:rsidRDefault="00460C72" w:rsidP="00601708">
      <w:pPr>
        <w:pStyle w:val="BodyText"/>
        <w:spacing w:after="0" w:line="360" w:lineRule="auto"/>
        <w:ind w:left="1560" w:right="13"/>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78237A" w:rsidRPr="00F240E7">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Target Renstra</w:t>
      </w:r>
    </w:p>
    <w:p w14:paraId="716A4AD2" w14:textId="6EDFA0D1" w:rsidR="00460C72" w:rsidRPr="00F240E7" w:rsidRDefault="00FC6B6A" w:rsidP="00294841">
      <w:pPr>
        <w:pStyle w:val="BodyText"/>
        <w:spacing w:before="0" w:after="0" w:line="360" w:lineRule="auto"/>
        <w:ind w:left="1560"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Dinas Perhubungan Provinsi Riau tidak dapat membandingkan kinerja</w:t>
      </w:r>
      <w:r w:rsidR="005A7454" w:rsidRPr="00F240E7">
        <w:rPr>
          <w:rFonts w:ascii="Times New Roman" w:eastAsia="Arial MT" w:hAnsi="Times New Roman" w:cs="Times New Roman"/>
          <w:sz w:val="22"/>
          <w:szCs w:val="22"/>
          <w:lang w:val="en-US"/>
        </w:rPr>
        <w:t xml:space="preserve"> sasaran III</w:t>
      </w:r>
      <w:r w:rsidRPr="00F240E7">
        <w:rPr>
          <w:rFonts w:ascii="Times New Roman" w:eastAsia="Arial MT" w:hAnsi="Times New Roman" w:cs="Times New Roman"/>
          <w:sz w:val="22"/>
          <w:szCs w:val="22"/>
          <w:lang w:val="en-US"/>
        </w:rPr>
        <w:t xml:space="preserve"> tahun ini dengan </w:t>
      </w:r>
      <w:r w:rsidR="005A7454" w:rsidRPr="00F240E7">
        <w:rPr>
          <w:rFonts w:ascii="Times New Roman" w:eastAsia="Arial MT" w:hAnsi="Times New Roman" w:cs="Times New Roman"/>
          <w:sz w:val="22"/>
          <w:szCs w:val="22"/>
          <w:lang w:val="en-US"/>
        </w:rPr>
        <w:t xml:space="preserve">target Renstra dikarenakan nilai tersebut belum ada pada Rentra Dinas Perhubungan Tahun </w:t>
      </w:r>
      <w:r w:rsidR="0078237A" w:rsidRPr="00F240E7">
        <w:rPr>
          <w:rFonts w:ascii="Times New Roman" w:eastAsia="Arial MT" w:hAnsi="Times New Roman" w:cs="Times New Roman"/>
          <w:sz w:val="22"/>
          <w:szCs w:val="22"/>
          <w:lang w:val="en-US"/>
        </w:rPr>
        <w:t>2025</w:t>
      </w:r>
      <w:r w:rsidR="005A7454" w:rsidRPr="00F240E7">
        <w:rPr>
          <w:rFonts w:ascii="Times New Roman" w:eastAsia="Arial MT" w:hAnsi="Times New Roman" w:cs="Times New Roman"/>
          <w:sz w:val="22"/>
          <w:szCs w:val="22"/>
          <w:lang w:val="en-US"/>
        </w:rPr>
        <w:t xml:space="preserve"> </w:t>
      </w:r>
    </w:p>
    <w:p w14:paraId="15C559E5" w14:textId="1168D7A4" w:rsidR="00460C72" w:rsidRPr="00F240E7" w:rsidRDefault="00460C72" w:rsidP="00D22B90">
      <w:pPr>
        <w:pStyle w:val="BodyText"/>
        <w:numPr>
          <w:ilvl w:val="0"/>
          <w:numId w:val="37"/>
        </w:numPr>
        <w:spacing w:after="0" w:line="360" w:lineRule="auto"/>
        <w:ind w:left="1560" w:right="11" w:hanging="426"/>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Perbandingan Realisasi Kinerja Tahun 202</w:t>
      </w:r>
      <w:r w:rsidR="0078237A" w:rsidRPr="00F240E7">
        <w:rPr>
          <w:rFonts w:ascii="Times New Roman" w:eastAsia="Arial MT" w:hAnsi="Times New Roman" w:cs="Times New Roman"/>
          <w:b/>
          <w:bCs/>
          <w:sz w:val="22"/>
          <w:szCs w:val="22"/>
          <w:lang w:val="en-US"/>
        </w:rPr>
        <w:t>5</w:t>
      </w:r>
      <w:r w:rsidRPr="00F240E7">
        <w:rPr>
          <w:rFonts w:ascii="Times New Roman" w:eastAsia="Arial MT" w:hAnsi="Times New Roman" w:cs="Times New Roman"/>
          <w:b/>
          <w:bCs/>
          <w:sz w:val="22"/>
          <w:szCs w:val="22"/>
          <w:lang w:val="en-US"/>
        </w:rPr>
        <w:t xml:space="preserve"> dengan Standar Nasional</w:t>
      </w:r>
    </w:p>
    <w:p w14:paraId="4F16668E" w14:textId="40AF14D3" w:rsidR="00460C72" w:rsidRPr="00F240E7" w:rsidRDefault="00460C72" w:rsidP="00294841">
      <w:pPr>
        <w:pStyle w:val="BodyText"/>
        <w:spacing w:before="0" w:after="0" w:line="360" w:lineRule="auto"/>
        <w:ind w:left="1560"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Dinas Perhubungan Provinsi Riau tidak dapat membandingkan kinerja tahun ini dengan standar nasional dikarenakan pada bidang perhubungan tidak mempunyai Standar Nasional dalam pencapaian </w:t>
      </w:r>
      <w:r w:rsidR="005A7454" w:rsidRPr="00F240E7">
        <w:rPr>
          <w:rFonts w:ascii="Times New Roman" w:eastAsia="Arial MT" w:hAnsi="Times New Roman" w:cs="Times New Roman"/>
          <w:sz w:val="22"/>
          <w:szCs w:val="22"/>
          <w:lang w:val="en-US"/>
        </w:rPr>
        <w:t>akuntabilitas kinerja</w:t>
      </w:r>
    </w:p>
    <w:p w14:paraId="2969308D" w14:textId="0C7EAF84" w:rsidR="00460C72" w:rsidRPr="00F240E7" w:rsidRDefault="00460C72" w:rsidP="00D22B90">
      <w:pPr>
        <w:pStyle w:val="BodyText"/>
        <w:numPr>
          <w:ilvl w:val="0"/>
          <w:numId w:val="37"/>
        </w:numPr>
        <w:spacing w:after="0" w:line="360" w:lineRule="auto"/>
        <w:ind w:left="1559" w:right="11" w:hanging="425"/>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Analisis Penyebab Keberhasilan</w:t>
      </w:r>
      <w:r w:rsidR="00755F74" w:rsidRPr="00F240E7">
        <w:rPr>
          <w:rFonts w:ascii="Times New Roman" w:eastAsia="Arial MT" w:hAnsi="Times New Roman" w:cs="Times New Roman"/>
          <w:b/>
          <w:bCs/>
          <w:sz w:val="22"/>
          <w:szCs w:val="22"/>
          <w:lang w:val="en-US"/>
        </w:rPr>
        <w:t>/Kegagalan dan Solusi yang telah dilakukan</w:t>
      </w:r>
    </w:p>
    <w:p w14:paraId="3BAEE425" w14:textId="59114C67" w:rsidR="005A7454" w:rsidRPr="00F240E7" w:rsidRDefault="005A7454" w:rsidP="00294841">
      <w:pPr>
        <w:pStyle w:val="ListParagraph"/>
        <w:tabs>
          <w:tab w:val="left" w:pos="3759"/>
          <w:tab w:val="left" w:pos="4671"/>
          <w:tab w:val="left" w:pos="6317"/>
          <w:tab w:val="left" w:pos="7488"/>
          <w:tab w:val="left" w:pos="8265"/>
          <w:tab w:val="left" w:pos="9215"/>
        </w:tabs>
        <w:spacing w:line="360" w:lineRule="auto"/>
        <w:ind w:left="1560" w:right="135" w:firstLine="0"/>
        <w:rPr>
          <w:rFonts w:ascii="Times New Roman" w:eastAsia="Arial MT" w:hAnsi="Times New Roman" w:cs="Times New Roman"/>
          <w:lang w:val="en-US"/>
        </w:rPr>
      </w:pPr>
      <w:r w:rsidRPr="00F240E7">
        <w:rPr>
          <w:rFonts w:ascii="Times New Roman" w:eastAsia="Arial MT" w:hAnsi="Times New Roman" w:cs="Times New Roman"/>
          <w:lang w:val="en-US"/>
        </w:rPr>
        <w:t>Upaya</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yang</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dilakukan</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Dinas</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P</w:t>
      </w:r>
      <w:r w:rsidR="00755F74" w:rsidRPr="00F240E7">
        <w:rPr>
          <w:rFonts w:ascii="Times New Roman" w:eastAsia="Arial MT" w:hAnsi="Times New Roman" w:cs="Times New Roman"/>
          <w:lang w:val="en-US"/>
        </w:rPr>
        <w:t>erhubungan</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Provinsi</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Riau</w:t>
      </w:r>
      <w:r w:rsidR="00B33147"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untuk</w:t>
      </w:r>
      <w:r w:rsidR="00FC42ED"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mencapai keberhasilan atau mengantisipasi kegagalan serta solusi yang dilakukan, antara lain :</w:t>
      </w:r>
    </w:p>
    <w:p w14:paraId="4DCF6FE9" w14:textId="2141E9D0" w:rsidR="00601708" w:rsidRDefault="005A7454" w:rsidP="00D22B90">
      <w:pPr>
        <w:pStyle w:val="ListParagraph"/>
        <w:numPr>
          <w:ilvl w:val="0"/>
          <w:numId w:val="40"/>
        </w:numPr>
        <w:spacing w:line="360" w:lineRule="auto"/>
        <w:ind w:left="2268" w:right="125"/>
        <w:rPr>
          <w:rFonts w:ascii="Times New Roman" w:eastAsia="Arial MT" w:hAnsi="Times New Roman" w:cs="Times New Roman"/>
          <w:lang w:val="en-US"/>
        </w:rPr>
      </w:pPr>
      <w:r w:rsidRPr="00F240E7">
        <w:rPr>
          <w:rFonts w:ascii="Times New Roman" w:eastAsia="Arial MT" w:hAnsi="Times New Roman" w:cs="Times New Roman"/>
          <w:lang w:val="en-US"/>
        </w:rPr>
        <w:t>Upaya-upaya yang dilakukan dalam pencapaian keberhasilan kinerja OPD dengan melaksanakan program/kegiatan/sub kegiatan secara terukur dan jelas dengan mendorong terciptanya akuntabilitas kinerja dengan telah menerapkan Sistem Akuntabilitas Kinerja Instansi Pemerintahan Reformasi Birokrasi (SAKIP &amp; RB)</w:t>
      </w:r>
      <w:r w:rsidR="00601708">
        <w:rPr>
          <w:rFonts w:ascii="Times New Roman" w:eastAsia="Arial MT" w:hAnsi="Times New Roman" w:cs="Times New Roman"/>
          <w:lang w:val="en-US"/>
        </w:rPr>
        <w:t>,</w:t>
      </w:r>
      <w:r w:rsidRPr="00F240E7">
        <w:rPr>
          <w:rFonts w:ascii="Times New Roman" w:eastAsia="Arial MT" w:hAnsi="Times New Roman" w:cs="Times New Roman"/>
          <w:lang w:val="en-US"/>
        </w:rPr>
        <w:t xml:space="preserve"> </w:t>
      </w:r>
    </w:p>
    <w:p w14:paraId="3F733430" w14:textId="2A051876" w:rsidR="005A7454" w:rsidRPr="00F240E7" w:rsidRDefault="005A7454" w:rsidP="00601708">
      <w:pPr>
        <w:pStyle w:val="ListParagraph"/>
        <w:spacing w:line="360" w:lineRule="auto"/>
        <w:ind w:left="2268" w:right="125" w:firstLine="0"/>
        <w:rPr>
          <w:rFonts w:ascii="Times New Roman" w:eastAsia="Arial MT" w:hAnsi="Times New Roman" w:cs="Times New Roman"/>
          <w:lang w:val="en-US"/>
        </w:rPr>
      </w:pPr>
      <w:r w:rsidRPr="00F240E7">
        <w:rPr>
          <w:rFonts w:ascii="Times New Roman" w:eastAsia="Arial MT" w:hAnsi="Times New Roman" w:cs="Times New Roman"/>
          <w:lang w:val="en-US"/>
        </w:rPr>
        <w:lastRenderedPageBreak/>
        <w:t xml:space="preserve">yang merupakan perwujudan pertanggung jawaban pelaksanaan tugas pokok dan fungsi serta sebagai wujud tranparansi dan melaporkan hasil kinerjanya kepada Pemerintah Daerah Riau (Gubernur) yang dituangkan melalui Laporan Kinerja lnstansi Pemerintah (LKjlP) </w:t>
      </w:r>
      <w:r w:rsidR="00755F74" w:rsidRPr="00F240E7">
        <w:rPr>
          <w:rFonts w:ascii="Times New Roman" w:eastAsia="Arial MT" w:hAnsi="Times New Roman" w:cs="Times New Roman"/>
          <w:lang w:val="en-US"/>
        </w:rPr>
        <w:t xml:space="preserve">Dinas Perhubungan </w:t>
      </w:r>
      <w:r w:rsidRPr="00F240E7">
        <w:rPr>
          <w:rFonts w:ascii="Times New Roman" w:eastAsia="Arial MT" w:hAnsi="Times New Roman" w:cs="Times New Roman"/>
          <w:lang w:val="en-US"/>
        </w:rPr>
        <w:t xml:space="preserve">dan Laporan Hasil Pemeriksaan (LHP) oleh Inspektorat dengan predikat B (Baik) dengan nilai </w:t>
      </w:r>
      <w:r w:rsidR="0078237A" w:rsidRPr="00F240E7">
        <w:rPr>
          <w:rFonts w:ascii="Times New Roman" w:eastAsia="Arial MT" w:hAnsi="Times New Roman" w:cs="Times New Roman"/>
          <w:lang w:val="en-US"/>
        </w:rPr>
        <w:t>70.00</w:t>
      </w:r>
      <w:r w:rsidRPr="00F240E7">
        <w:rPr>
          <w:rFonts w:ascii="Times New Roman" w:eastAsia="Arial MT" w:hAnsi="Times New Roman" w:cs="Times New Roman"/>
          <w:lang w:val="en-US"/>
        </w:rPr>
        <w:t>.</w:t>
      </w:r>
    </w:p>
    <w:p w14:paraId="41A5D99F" w14:textId="7E6B700E" w:rsidR="005A7454" w:rsidRPr="00F240E7" w:rsidRDefault="005A7454" w:rsidP="00D22B90">
      <w:pPr>
        <w:pStyle w:val="ListParagraph"/>
        <w:numPr>
          <w:ilvl w:val="0"/>
          <w:numId w:val="40"/>
        </w:numPr>
        <w:spacing w:before="240" w:line="360" w:lineRule="auto"/>
        <w:ind w:left="2268" w:right="131"/>
        <w:rPr>
          <w:rFonts w:ascii="Times New Roman" w:eastAsia="Arial MT" w:hAnsi="Times New Roman" w:cs="Times New Roman"/>
          <w:lang w:val="en-US"/>
        </w:rPr>
      </w:pPr>
      <w:r w:rsidRPr="00F240E7">
        <w:rPr>
          <w:rFonts w:ascii="Times New Roman" w:eastAsia="Arial MT" w:hAnsi="Times New Roman" w:cs="Times New Roman"/>
          <w:lang w:val="en-US"/>
        </w:rPr>
        <w:t>Permasalahan teknis yang menjadi kendala dalam pencapaian kinerja Dinas Per</w:t>
      </w:r>
      <w:r w:rsidR="00755F74" w:rsidRPr="00F240E7">
        <w:rPr>
          <w:rFonts w:ascii="Times New Roman" w:eastAsia="Arial MT" w:hAnsi="Times New Roman" w:cs="Times New Roman"/>
          <w:lang w:val="en-US"/>
        </w:rPr>
        <w:t>hubungan</w:t>
      </w:r>
      <w:r w:rsidRPr="00F240E7">
        <w:rPr>
          <w:rFonts w:ascii="Times New Roman" w:eastAsia="Arial MT" w:hAnsi="Times New Roman" w:cs="Times New Roman"/>
          <w:lang w:val="en-US"/>
        </w:rPr>
        <w:t xml:space="preserve"> Provinsi Riau adalah keterbatasan Sumber Daya Manusia (SDM) di Dinas Per</w:t>
      </w:r>
      <w:r w:rsidR="00F72946" w:rsidRPr="00F240E7">
        <w:rPr>
          <w:rFonts w:ascii="Times New Roman" w:eastAsia="Arial MT" w:hAnsi="Times New Roman" w:cs="Times New Roman"/>
          <w:lang w:val="en-US"/>
        </w:rPr>
        <w:t>hubungan</w:t>
      </w:r>
      <w:r w:rsidRPr="00F240E7">
        <w:rPr>
          <w:rFonts w:ascii="Times New Roman" w:eastAsia="Arial MT" w:hAnsi="Times New Roman" w:cs="Times New Roman"/>
          <w:lang w:val="en-US"/>
        </w:rPr>
        <w:t xml:space="preserve"> sehingga diperlukan peningkatan kompetensi Sumber Daya Manusia (SDM) dengan melaksanakan pembinaan, pendampingan dan pelatihan untuk pencapaian keberhasilan kinerja OPD</w:t>
      </w:r>
    </w:p>
    <w:p w14:paraId="129A8DD8" w14:textId="2E328AF3" w:rsidR="005A7454" w:rsidRPr="00F240E7" w:rsidRDefault="005A7454" w:rsidP="00D22B90">
      <w:pPr>
        <w:pStyle w:val="ListParagraph"/>
        <w:numPr>
          <w:ilvl w:val="0"/>
          <w:numId w:val="40"/>
        </w:numPr>
        <w:spacing w:before="240" w:line="360" w:lineRule="auto"/>
        <w:ind w:left="2268" w:right="129"/>
        <w:rPr>
          <w:rFonts w:ascii="Times New Roman" w:eastAsia="Arial MT" w:hAnsi="Times New Roman" w:cs="Times New Roman"/>
          <w:lang w:val="en-US"/>
        </w:rPr>
      </w:pPr>
      <w:r w:rsidRPr="00F240E7">
        <w:rPr>
          <w:rFonts w:ascii="Times New Roman" w:eastAsia="Arial MT" w:hAnsi="Times New Roman" w:cs="Times New Roman"/>
          <w:lang w:val="en-US"/>
        </w:rPr>
        <w:t xml:space="preserve">Solusi yang dilakukan oleh Dinas </w:t>
      </w:r>
      <w:r w:rsidR="00F72946" w:rsidRPr="00F240E7">
        <w:rPr>
          <w:rFonts w:ascii="Times New Roman" w:eastAsia="Arial MT" w:hAnsi="Times New Roman" w:cs="Times New Roman"/>
          <w:lang w:val="en-US"/>
        </w:rPr>
        <w:t xml:space="preserve">Perhubungan </w:t>
      </w:r>
      <w:r w:rsidRPr="00F240E7">
        <w:rPr>
          <w:rFonts w:ascii="Times New Roman" w:eastAsia="Arial MT" w:hAnsi="Times New Roman" w:cs="Times New Roman"/>
          <w:lang w:val="en-US"/>
        </w:rPr>
        <w:t>Provinsi Riau dalam mengatasi masalah tersebut dengan mengusulkan pembinaan, pendampingan dan pelatihan SDM serta penambahan SDM yang cakap sesuai dengan peta jabatan dan kompetensi (pendidikan, keahlian) untuk menuju brending ASN/core values ASN BerAKHLAK.</w:t>
      </w:r>
    </w:p>
    <w:p w14:paraId="45CB7A53" w14:textId="7F384F45" w:rsidR="00AD3BCF" w:rsidRPr="00391658" w:rsidRDefault="00391658" w:rsidP="00CA57BB">
      <w:pPr>
        <w:pStyle w:val="Heading3"/>
        <w:spacing w:after="0" w:line="360" w:lineRule="auto"/>
      </w:pPr>
      <w:bookmarkStart w:id="75" w:name="_Toc224213775"/>
      <w:r w:rsidRPr="00391658">
        <w:t xml:space="preserve">3.1.2 </w:t>
      </w:r>
      <w:r w:rsidR="007720A1" w:rsidRPr="00391658">
        <w:t>Analisis Efisiensi Penggunaan Sumber Daya</w:t>
      </w:r>
      <w:bookmarkEnd w:id="75"/>
    </w:p>
    <w:p w14:paraId="2A2098B2" w14:textId="54CE62EE" w:rsidR="00AD3BCF" w:rsidRPr="00F240E7" w:rsidRDefault="00601708">
      <w:pPr>
        <w:pStyle w:val="BodyText"/>
        <w:rPr>
          <w:rFonts w:ascii="Times New Roman" w:eastAsia="Arial MT" w:hAnsi="Times New Roman" w:cs="Times New Roman"/>
          <w:sz w:val="22"/>
          <w:szCs w:val="22"/>
          <w:lang w:val="en-US"/>
        </w:rPr>
      </w:pPr>
      <w:r w:rsidRPr="00F240E7">
        <w:rPr>
          <w:rFonts w:ascii="Times New Roman" w:eastAsia="Arial MT" w:hAnsi="Times New Roman" w:cs="Times New Roman"/>
          <w:noProof/>
          <w:sz w:val="22"/>
          <w:lang w:val="en-US"/>
        </w:rPr>
        <w:drawing>
          <wp:anchor distT="0" distB="0" distL="114300" distR="114300" simplePos="0" relativeHeight="251652096" behindDoc="0" locked="0" layoutInCell="1" allowOverlap="1" wp14:anchorId="5226F9A6" wp14:editId="0C27229F">
            <wp:simplePos x="0" y="0"/>
            <wp:positionH relativeFrom="column">
              <wp:posOffset>3112135</wp:posOffset>
            </wp:positionH>
            <wp:positionV relativeFrom="paragraph">
              <wp:posOffset>36830</wp:posOffset>
            </wp:positionV>
            <wp:extent cx="2518410" cy="2587625"/>
            <wp:effectExtent l="0" t="0" r="0" b="3175"/>
            <wp:wrapNone/>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r w:rsidRPr="00F240E7">
        <w:rPr>
          <w:rFonts w:eastAsia="Arial MT" w:cs="Times New Roman"/>
          <w:noProof/>
          <w:lang w:val="en-US"/>
        </w:rPr>
        <w:drawing>
          <wp:anchor distT="0" distB="0" distL="114300" distR="114300" simplePos="0" relativeHeight="251651072" behindDoc="0" locked="0" layoutInCell="1" allowOverlap="1" wp14:anchorId="3F72B628" wp14:editId="0CB6159D">
            <wp:simplePos x="0" y="0"/>
            <wp:positionH relativeFrom="column">
              <wp:posOffset>812294</wp:posOffset>
            </wp:positionH>
            <wp:positionV relativeFrom="paragraph">
              <wp:posOffset>2540</wp:posOffset>
            </wp:positionV>
            <wp:extent cx="2621915" cy="2665095"/>
            <wp:effectExtent l="0" t="0" r="6985" b="1905"/>
            <wp:wrapNone/>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p w14:paraId="3F8EB6A3" w14:textId="46066D47" w:rsidR="00AD3BCF" w:rsidRPr="00F240E7" w:rsidRDefault="00AD3BCF">
      <w:pPr>
        <w:pStyle w:val="BodyText"/>
        <w:rPr>
          <w:rFonts w:ascii="Times New Roman" w:eastAsia="Arial MT" w:hAnsi="Times New Roman" w:cs="Times New Roman"/>
          <w:sz w:val="22"/>
          <w:szCs w:val="22"/>
          <w:lang w:val="en-US"/>
        </w:rPr>
      </w:pPr>
    </w:p>
    <w:p w14:paraId="61015A1D" w14:textId="77777777" w:rsidR="00AD3BCF" w:rsidRPr="00F240E7" w:rsidRDefault="00AD3BCF">
      <w:pPr>
        <w:pStyle w:val="BodyText"/>
        <w:rPr>
          <w:rFonts w:ascii="Times New Roman" w:eastAsia="Arial MT" w:hAnsi="Times New Roman" w:cs="Times New Roman"/>
          <w:sz w:val="22"/>
          <w:szCs w:val="22"/>
          <w:lang w:val="en-US"/>
        </w:rPr>
      </w:pPr>
    </w:p>
    <w:p w14:paraId="0BEAEEA5" w14:textId="77777777" w:rsidR="00AD3BCF" w:rsidRPr="00F240E7" w:rsidRDefault="00AD3BCF">
      <w:pPr>
        <w:pStyle w:val="BodyText"/>
        <w:rPr>
          <w:rFonts w:ascii="Times New Roman" w:eastAsia="Arial MT" w:hAnsi="Times New Roman" w:cs="Times New Roman"/>
          <w:sz w:val="22"/>
          <w:szCs w:val="22"/>
          <w:lang w:val="en-US"/>
        </w:rPr>
      </w:pPr>
    </w:p>
    <w:p w14:paraId="4ED1D6D4" w14:textId="77777777" w:rsidR="00AD3BCF" w:rsidRPr="00F240E7" w:rsidRDefault="00AD3BCF">
      <w:pPr>
        <w:pStyle w:val="BodyText"/>
        <w:rPr>
          <w:rFonts w:ascii="Times New Roman" w:eastAsia="Arial MT" w:hAnsi="Times New Roman" w:cs="Times New Roman"/>
          <w:sz w:val="22"/>
          <w:szCs w:val="22"/>
          <w:lang w:val="en-US"/>
        </w:rPr>
      </w:pPr>
    </w:p>
    <w:p w14:paraId="632B6745" w14:textId="77777777" w:rsidR="00AD3BCF" w:rsidRPr="00F240E7" w:rsidRDefault="00AD3BCF">
      <w:pPr>
        <w:pStyle w:val="BodyText"/>
        <w:rPr>
          <w:rFonts w:ascii="Times New Roman" w:eastAsia="Arial MT" w:hAnsi="Times New Roman" w:cs="Times New Roman"/>
          <w:sz w:val="22"/>
          <w:szCs w:val="22"/>
          <w:lang w:val="en-US"/>
        </w:rPr>
      </w:pPr>
    </w:p>
    <w:p w14:paraId="13259D42" w14:textId="078E1791" w:rsidR="00AD3BCF" w:rsidRPr="00F240E7" w:rsidRDefault="00AD3BCF">
      <w:pPr>
        <w:pStyle w:val="BodyText"/>
        <w:rPr>
          <w:rFonts w:ascii="Times New Roman" w:eastAsia="Arial MT" w:hAnsi="Times New Roman" w:cs="Times New Roman"/>
          <w:sz w:val="22"/>
          <w:szCs w:val="22"/>
          <w:lang w:val="en-US"/>
        </w:rPr>
      </w:pPr>
    </w:p>
    <w:p w14:paraId="250EA2A1" w14:textId="77777777" w:rsidR="00AD3BCF" w:rsidRPr="00F240E7" w:rsidRDefault="00AD3BCF">
      <w:pPr>
        <w:pStyle w:val="BodyText"/>
        <w:rPr>
          <w:rFonts w:ascii="Times New Roman" w:eastAsia="Arial MT" w:hAnsi="Times New Roman" w:cs="Times New Roman"/>
          <w:sz w:val="22"/>
          <w:szCs w:val="22"/>
          <w:lang w:val="en-US"/>
        </w:rPr>
      </w:pPr>
    </w:p>
    <w:p w14:paraId="3D81B010" w14:textId="77777777" w:rsidR="00AD3BCF" w:rsidRPr="00F240E7" w:rsidRDefault="00AD3BCF">
      <w:pPr>
        <w:pStyle w:val="BodyText"/>
        <w:rPr>
          <w:rFonts w:ascii="Times New Roman" w:eastAsia="Arial MT" w:hAnsi="Times New Roman" w:cs="Times New Roman"/>
          <w:sz w:val="22"/>
          <w:szCs w:val="22"/>
          <w:lang w:val="en-US"/>
        </w:rPr>
      </w:pPr>
    </w:p>
    <w:p w14:paraId="334C2AC8" w14:textId="51C82F26" w:rsidR="00AD3BCF" w:rsidRPr="00F240E7" w:rsidRDefault="00AD3BCF">
      <w:pPr>
        <w:pStyle w:val="BodyText"/>
        <w:rPr>
          <w:rFonts w:ascii="Times New Roman" w:eastAsia="Arial MT" w:hAnsi="Times New Roman" w:cs="Times New Roman"/>
          <w:sz w:val="22"/>
          <w:szCs w:val="22"/>
          <w:lang w:val="en-US"/>
        </w:rPr>
      </w:pPr>
    </w:p>
    <w:p w14:paraId="07C5A1B8" w14:textId="519A1E8E" w:rsidR="00595195" w:rsidRPr="00F240E7" w:rsidRDefault="00595195">
      <w:pPr>
        <w:pStyle w:val="BodyText"/>
        <w:rPr>
          <w:rFonts w:ascii="Times New Roman" w:eastAsia="Arial MT" w:hAnsi="Times New Roman" w:cs="Times New Roman"/>
          <w:sz w:val="22"/>
          <w:szCs w:val="22"/>
          <w:lang w:val="en-US"/>
        </w:rPr>
      </w:pPr>
    </w:p>
    <w:p w14:paraId="5652BD8F" w14:textId="77777777" w:rsidR="00A53776" w:rsidRDefault="00A53776" w:rsidP="001F333A">
      <w:pPr>
        <w:pStyle w:val="Caption"/>
        <w:spacing w:line="276" w:lineRule="auto"/>
        <w:jc w:val="center"/>
        <w:rPr>
          <w:rFonts w:ascii="Times New Roman" w:eastAsia="Arial MT" w:hAnsi="Times New Roman" w:cs="Times New Roman"/>
          <w:b/>
          <w:sz w:val="22"/>
          <w:lang w:val="en-US"/>
        </w:rPr>
      </w:pPr>
      <w:bookmarkStart w:id="76" w:name="_Toc193207239"/>
    </w:p>
    <w:p w14:paraId="0C1213C0" w14:textId="57C25C10" w:rsidR="00AD3BCF" w:rsidRPr="00F240E7" w:rsidRDefault="00A206C0" w:rsidP="00601708">
      <w:pPr>
        <w:pStyle w:val="Caption"/>
        <w:spacing w:before="240" w:line="276" w:lineRule="auto"/>
        <w:jc w:val="center"/>
        <w:rPr>
          <w:rFonts w:ascii="Times New Roman" w:eastAsia="Arial MT" w:hAnsi="Times New Roman" w:cs="Times New Roman"/>
          <w:sz w:val="22"/>
          <w:lang w:val="en-US"/>
        </w:rPr>
      </w:pPr>
      <w:bookmarkStart w:id="77" w:name="_Toc222390756"/>
      <w:r w:rsidRPr="00F240E7">
        <w:rPr>
          <w:rFonts w:ascii="Times New Roman" w:eastAsia="Arial MT" w:hAnsi="Times New Roman" w:cs="Times New Roman"/>
          <w:b/>
          <w:sz w:val="22"/>
          <w:lang w:val="en-US"/>
        </w:rPr>
        <w:t>Gambar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Gambar_3.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1</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b/>
          <w:sz w:val="22"/>
          <w:lang w:val="en-US"/>
        </w:rPr>
        <w:t xml:space="preserve"> </w:t>
      </w:r>
      <w:r w:rsidRPr="00F240E7">
        <w:rPr>
          <w:rFonts w:ascii="Times New Roman" w:eastAsia="Arial MT" w:hAnsi="Times New Roman" w:cs="Times New Roman"/>
          <w:b/>
          <w:sz w:val="22"/>
          <w:lang w:val="en-US"/>
        </w:rPr>
        <w:br/>
      </w:r>
      <w:r w:rsidR="007720A1" w:rsidRPr="00F240E7">
        <w:rPr>
          <w:rFonts w:ascii="Times New Roman" w:eastAsia="Arial MT" w:hAnsi="Times New Roman" w:cs="Times New Roman"/>
          <w:sz w:val="22"/>
          <w:lang w:val="en-US"/>
        </w:rPr>
        <w:t>Capaian Kinerja Dan Anggaran Dinas Perhubungan Provinsi Riau Pada Tahun 202</w:t>
      </w:r>
      <w:bookmarkEnd w:id="76"/>
      <w:r w:rsidR="0078237A" w:rsidRPr="00F240E7">
        <w:rPr>
          <w:rFonts w:ascii="Times New Roman" w:eastAsia="Arial MT" w:hAnsi="Times New Roman" w:cs="Times New Roman"/>
          <w:sz w:val="22"/>
          <w:lang w:val="en-US"/>
        </w:rPr>
        <w:t>5</w:t>
      </w:r>
      <w:bookmarkEnd w:id="77"/>
    </w:p>
    <w:p w14:paraId="24223250" w14:textId="77777777" w:rsidR="009A40C8" w:rsidRPr="00F240E7" w:rsidRDefault="009A40C8" w:rsidP="009A40C8">
      <w:pPr>
        <w:rPr>
          <w:rFonts w:ascii="Times New Roman" w:eastAsia="Arial MT" w:hAnsi="Times New Roman" w:cs="Times New Roman"/>
          <w:lang w:val="en-US"/>
        </w:rPr>
      </w:pPr>
    </w:p>
    <w:p w14:paraId="3B39E7EA" w14:textId="77777777" w:rsidR="00CA57BB" w:rsidRDefault="00CA57BB">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2C8C5F1A" w14:textId="635B28D2" w:rsidR="00AD3BCF" w:rsidRPr="00F240E7" w:rsidRDefault="007720A1" w:rsidP="009A40C8">
      <w:pPr>
        <w:pStyle w:val="BodyText"/>
        <w:spacing w:before="0" w:after="0" w:line="360" w:lineRule="auto"/>
        <w:ind w:left="1418" w:hanging="283"/>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lastRenderedPageBreak/>
        <w:t>Pada Gambar 3.</w:t>
      </w:r>
      <w:r w:rsidR="00C44332">
        <w:rPr>
          <w:rFonts w:ascii="Times New Roman" w:eastAsia="Arial MT" w:hAnsi="Times New Roman" w:cs="Times New Roman"/>
          <w:sz w:val="22"/>
          <w:szCs w:val="22"/>
          <w:lang w:val="en-US"/>
        </w:rPr>
        <w:t>1</w:t>
      </w:r>
      <w:r w:rsidRPr="00F240E7">
        <w:rPr>
          <w:rFonts w:ascii="Times New Roman" w:eastAsia="Arial MT" w:hAnsi="Times New Roman" w:cs="Times New Roman"/>
          <w:sz w:val="22"/>
          <w:szCs w:val="22"/>
          <w:lang w:val="en-US"/>
        </w:rPr>
        <w:t xml:space="preserve"> dapat kita lihat bahwa :</w:t>
      </w:r>
    </w:p>
    <w:p w14:paraId="6A3CB80D" w14:textId="6AACD1CD" w:rsidR="00AD3BCF" w:rsidRPr="00F240E7" w:rsidRDefault="007720A1" w:rsidP="00D22B90">
      <w:pPr>
        <w:pStyle w:val="ListParagraph"/>
        <w:numPr>
          <w:ilvl w:val="0"/>
          <w:numId w:val="22"/>
        </w:numPr>
        <w:spacing w:line="360" w:lineRule="auto"/>
        <w:ind w:left="1560" w:hanging="359"/>
        <w:rPr>
          <w:rFonts w:ascii="Times New Roman" w:eastAsia="Arial MT" w:hAnsi="Times New Roman" w:cs="Times New Roman"/>
          <w:lang w:val="en-US"/>
        </w:rPr>
      </w:pPr>
      <w:r w:rsidRPr="00F240E7">
        <w:rPr>
          <w:rFonts w:ascii="Times New Roman" w:eastAsia="Arial MT" w:hAnsi="Times New Roman" w:cs="Times New Roman"/>
          <w:lang w:val="en-US"/>
        </w:rPr>
        <w:t>Capaian Kinerja D</w:t>
      </w:r>
      <w:r w:rsidR="00287FA4" w:rsidRPr="00F240E7">
        <w:rPr>
          <w:rFonts w:ascii="Times New Roman" w:eastAsia="Arial MT" w:hAnsi="Times New Roman" w:cs="Times New Roman"/>
          <w:lang w:val="en-US"/>
        </w:rPr>
        <w:t>inas Perhubungan Pada Tahun 2025</w:t>
      </w:r>
      <w:r w:rsidRPr="00F240E7">
        <w:rPr>
          <w:rFonts w:ascii="Times New Roman" w:eastAsia="Arial MT" w:hAnsi="Times New Roman" w:cs="Times New Roman"/>
          <w:lang w:val="en-US"/>
        </w:rPr>
        <w:t xml:space="preserve"> mencapai</w:t>
      </w:r>
      <w:r w:rsidR="009A40C8" w:rsidRPr="00F240E7">
        <w:rPr>
          <w:rFonts w:ascii="Times New Roman" w:eastAsia="Arial MT" w:hAnsi="Times New Roman" w:cs="Times New Roman"/>
          <w:lang w:val="en-US"/>
        </w:rPr>
        <w:t xml:space="preserve"> </w:t>
      </w:r>
      <w:r w:rsidRPr="00F240E7">
        <w:rPr>
          <w:rFonts w:ascii="Times New Roman" w:eastAsia="Arial MT" w:hAnsi="Times New Roman" w:cs="Times New Roman"/>
          <w:lang w:val="en-US"/>
        </w:rPr>
        <w:t>10</w:t>
      </w:r>
      <w:r w:rsidR="00287FA4" w:rsidRPr="00F240E7">
        <w:rPr>
          <w:rFonts w:ascii="Times New Roman" w:eastAsia="Arial MT" w:hAnsi="Times New Roman" w:cs="Times New Roman"/>
          <w:lang w:val="en-US"/>
        </w:rPr>
        <w:t>5</w:t>
      </w:r>
      <w:r w:rsidRPr="00F240E7">
        <w:rPr>
          <w:rFonts w:ascii="Times New Roman" w:eastAsia="Arial MT" w:hAnsi="Times New Roman" w:cs="Times New Roman"/>
          <w:lang w:val="en-US"/>
        </w:rPr>
        <w:t xml:space="preserve">.8 %, dimana realisasi kinerja sebesar </w:t>
      </w:r>
      <w:r w:rsidR="00287FA4" w:rsidRPr="00F240E7">
        <w:rPr>
          <w:rFonts w:ascii="Times New Roman" w:eastAsia="Arial MT" w:hAnsi="Times New Roman" w:cs="Times New Roman"/>
          <w:lang w:val="en-US"/>
        </w:rPr>
        <w:t>46.72</w:t>
      </w:r>
      <w:r w:rsidRPr="00F240E7">
        <w:rPr>
          <w:rFonts w:ascii="Times New Roman" w:eastAsia="Arial MT" w:hAnsi="Times New Roman" w:cs="Times New Roman"/>
          <w:lang w:val="en-US"/>
        </w:rPr>
        <w:t xml:space="preserve"> sedangkan target kinerja sebesar </w:t>
      </w:r>
      <w:r w:rsidR="00287FA4" w:rsidRPr="00F240E7">
        <w:rPr>
          <w:rFonts w:ascii="Times New Roman" w:eastAsia="Arial MT" w:hAnsi="Times New Roman" w:cs="Times New Roman"/>
          <w:lang w:val="en-US"/>
        </w:rPr>
        <w:t>44.14.</w:t>
      </w:r>
      <w:r w:rsidRPr="00F240E7">
        <w:rPr>
          <w:rFonts w:ascii="Times New Roman" w:eastAsia="Arial MT" w:hAnsi="Times New Roman" w:cs="Times New Roman"/>
          <w:lang w:val="en-US"/>
        </w:rPr>
        <w:t xml:space="preserve"> </w:t>
      </w:r>
    </w:p>
    <w:p w14:paraId="366DB9B1" w14:textId="1B1D9082" w:rsidR="00AD3BCF" w:rsidRPr="00F240E7" w:rsidRDefault="007720A1" w:rsidP="00D22B90">
      <w:pPr>
        <w:pStyle w:val="ListParagraph"/>
        <w:numPr>
          <w:ilvl w:val="0"/>
          <w:numId w:val="22"/>
        </w:numPr>
        <w:spacing w:line="360" w:lineRule="auto"/>
        <w:ind w:left="1560" w:hanging="359"/>
        <w:rPr>
          <w:rFonts w:ascii="Times New Roman" w:eastAsia="Arial MT" w:hAnsi="Times New Roman" w:cs="Times New Roman"/>
          <w:lang w:val="en-US"/>
        </w:rPr>
      </w:pPr>
      <w:r w:rsidRPr="00F240E7">
        <w:rPr>
          <w:rFonts w:ascii="Times New Roman" w:eastAsia="Arial MT" w:hAnsi="Times New Roman" w:cs="Times New Roman"/>
          <w:lang w:val="en-US"/>
        </w:rPr>
        <w:t>Capaian Anggaran Dinas Perhubungan pada tahun 202</w:t>
      </w:r>
      <w:r w:rsidR="00287FA4" w:rsidRPr="00F240E7">
        <w:rPr>
          <w:rFonts w:ascii="Times New Roman" w:eastAsia="Arial MT" w:hAnsi="Times New Roman" w:cs="Times New Roman"/>
          <w:lang w:val="en-US"/>
        </w:rPr>
        <w:t>5</w:t>
      </w:r>
      <w:r w:rsidRPr="00F240E7">
        <w:rPr>
          <w:rFonts w:ascii="Times New Roman" w:eastAsia="Arial MT" w:hAnsi="Times New Roman" w:cs="Times New Roman"/>
          <w:lang w:val="en-US"/>
        </w:rPr>
        <w:t xml:space="preserve"> mencapai </w:t>
      </w:r>
      <w:r w:rsidR="00287FA4" w:rsidRPr="00F240E7">
        <w:rPr>
          <w:rFonts w:ascii="Times New Roman" w:eastAsia="Arial MT" w:hAnsi="Times New Roman" w:cs="Times New Roman"/>
          <w:lang w:val="en-US"/>
        </w:rPr>
        <w:t>48.35</w:t>
      </w:r>
      <w:r w:rsidRPr="00F240E7">
        <w:rPr>
          <w:rFonts w:ascii="Times New Roman" w:eastAsia="Arial MT" w:hAnsi="Times New Roman" w:cs="Times New Roman"/>
          <w:lang w:val="en-US"/>
        </w:rPr>
        <w:t>%, dengan pagu an</w:t>
      </w:r>
      <w:r w:rsidR="00287FA4" w:rsidRPr="00F240E7">
        <w:rPr>
          <w:rFonts w:ascii="Times New Roman" w:eastAsia="Arial MT" w:hAnsi="Times New Roman" w:cs="Times New Roman"/>
          <w:lang w:val="en-US"/>
        </w:rPr>
        <w:t>ggaran sebesar Rp.54.845.925.915</w:t>
      </w:r>
      <w:r w:rsidRPr="00F240E7">
        <w:rPr>
          <w:rFonts w:ascii="Times New Roman" w:eastAsia="Arial MT" w:hAnsi="Times New Roman" w:cs="Times New Roman"/>
          <w:lang w:val="en-US"/>
        </w:rPr>
        <w:t xml:space="preserve">,00- (Lima Puluh Empat Milyar </w:t>
      </w:r>
      <w:r w:rsidR="00287FA4" w:rsidRPr="00F240E7">
        <w:rPr>
          <w:rFonts w:ascii="Times New Roman" w:eastAsia="Arial MT" w:hAnsi="Times New Roman" w:cs="Times New Roman"/>
          <w:lang w:val="en-US"/>
        </w:rPr>
        <w:t xml:space="preserve">Delapan </w:t>
      </w:r>
      <w:r w:rsidRPr="00F240E7">
        <w:rPr>
          <w:rFonts w:ascii="Times New Roman" w:eastAsia="Arial MT" w:hAnsi="Times New Roman" w:cs="Times New Roman"/>
          <w:lang w:val="en-US"/>
        </w:rPr>
        <w:t xml:space="preserve">Ratus </w:t>
      </w:r>
      <w:r w:rsidR="00287FA4" w:rsidRPr="00F240E7">
        <w:rPr>
          <w:rFonts w:ascii="Times New Roman" w:eastAsia="Arial MT" w:hAnsi="Times New Roman" w:cs="Times New Roman"/>
          <w:lang w:val="en-US"/>
        </w:rPr>
        <w:t>Empat Puluh Lima</w:t>
      </w:r>
      <w:r w:rsidRPr="00F240E7">
        <w:rPr>
          <w:rFonts w:ascii="Times New Roman" w:eastAsia="Arial MT" w:hAnsi="Times New Roman" w:cs="Times New Roman"/>
          <w:lang w:val="en-US"/>
        </w:rPr>
        <w:t xml:space="preserve"> Juta </w:t>
      </w:r>
      <w:r w:rsidR="00287FA4" w:rsidRPr="00F240E7">
        <w:rPr>
          <w:rFonts w:ascii="Times New Roman" w:eastAsia="Arial MT" w:hAnsi="Times New Roman" w:cs="Times New Roman"/>
          <w:lang w:val="en-US"/>
        </w:rPr>
        <w:t>Sembilan</w:t>
      </w:r>
      <w:r w:rsidRPr="00F240E7">
        <w:rPr>
          <w:rFonts w:ascii="Times New Roman" w:eastAsia="Arial MT" w:hAnsi="Times New Roman" w:cs="Times New Roman"/>
          <w:lang w:val="en-US"/>
        </w:rPr>
        <w:t xml:space="preserve"> Ratus </w:t>
      </w:r>
      <w:r w:rsidR="00287FA4" w:rsidRPr="00F240E7">
        <w:rPr>
          <w:rFonts w:ascii="Times New Roman" w:eastAsia="Arial MT" w:hAnsi="Times New Roman" w:cs="Times New Roman"/>
          <w:lang w:val="en-US"/>
        </w:rPr>
        <w:t>Dua</w:t>
      </w:r>
      <w:r w:rsidRPr="00F240E7">
        <w:rPr>
          <w:rFonts w:ascii="Times New Roman" w:eastAsia="Arial MT" w:hAnsi="Times New Roman" w:cs="Times New Roman"/>
          <w:lang w:val="en-US"/>
        </w:rPr>
        <w:t xml:space="preserve"> Puluh </w:t>
      </w:r>
      <w:r w:rsidR="00287FA4" w:rsidRPr="00F240E7">
        <w:rPr>
          <w:rFonts w:ascii="Times New Roman" w:eastAsia="Arial MT" w:hAnsi="Times New Roman" w:cs="Times New Roman"/>
          <w:lang w:val="en-US"/>
        </w:rPr>
        <w:t xml:space="preserve">Lima </w:t>
      </w:r>
      <w:r w:rsidRPr="00F240E7">
        <w:rPr>
          <w:rFonts w:ascii="Times New Roman" w:eastAsia="Arial MT" w:hAnsi="Times New Roman" w:cs="Times New Roman"/>
          <w:lang w:val="en-US"/>
        </w:rPr>
        <w:t xml:space="preserve">Ribu </w:t>
      </w:r>
      <w:r w:rsidR="00287FA4" w:rsidRPr="00F240E7">
        <w:rPr>
          <w:rFonts w:ascii="Times New Roman" w:eastAsia="Arial MT" w:hAnsi="Times New Roman" w:cs="Times New Roman"/>
          <w:lang w:val="en-US"/>
        </w:rPr>
        <w:t>Sembilan</w:t>
      </w:r>
      <w:r w:rsidRPr="00F240E7">
        <w:rPr>
          <w:rFonts w:ascii="Times New Roman" w:eastAsia="Arial MT" w:hAnsi="Times New Roman" w:cs="Times New Roman"/>
          <w:lang w:val="en-US"/>
        </w:rPr>
        <w:t xml:space="preserve"> Ratus </w:t>
      </w:r>
      <w:r w:rsidR="00287FA4" w:rsidRPr="00F240E7">
        <w:rPr>
          <w:rFonts w:ascii="Times New Roman" w:eastAsia="Arial MT" w:hAnsi="Times New Roman" w:cs="Times New Roman"/>
          <w:lang w:val="en-US"/>
        </w:rPr>
        <w:t>Lima Belas</w:t>
      </w:r>
      <w:r w:rsidRPr="00F240E7">
        <w:rPr>
          <w:rFonts w:ascii="Times New Roman" w:eastAsia="Arial MT" w:hAnsi="Times New Roman" w:cs="Times New Roman"/>
          <w:lang w:val="en-US"/>
        </w:rPr>
        <w:t xml:space="preserve"> Rupiah) dan realisasi anggaran sebesar Rp. </w:t>
      </w:r>
      <w:r w:rsidR="004325DF" w:rsidRPr="00F240E7">
        <w:rPr>
          <w:rFonts w:ascii="Times New Roman" w:eastAsia="Arial MT" w:hAnsi="Times New Roman" w:cs="Times New Roman"/>
          <w:lang w:val="en-US"/>
        </w:rPr>
        <w:t>27.487.117.497</w:t>
      </w:r>
      <w:r w:rsidRPr="00F240E7">
        <w:rPr>
          <w:rFonts w:ascii="Times New Roman" w:eastAsia="Arial MT" w:hAnsi="Times New Roman" w:cs="Times New Roman"/>
          <w:lang w:val="en-US"/>
        </w:rPr>
        <w:t>,</w:t>
      </w:r>
      <w:r w:rsidR="004325DF" w:rsidRPr="00F240E7">
        <w:rPr>
          <w:rFonts w:ascii="Times New Roman" w:eastAsia="Arial MT" w:hAnsi="Times New Roman" w:cs="Times New Roman"/>
          <w:lang w:val="en-US"/>
        </w:rPr>
        <w:t>00</w:t>
      </w:r>
      <w:r w:rsidRPr="00F240E7">
        <w:rPr>
          <w:rFonts w:ascii="Times New Roman" w:eastAsia="Arial MT" w:hAnsi="Times New Roman" w:cs="Times New Roman"/>
          <w:lang w:val="en-US"/>
        </w:rPr>
        <w:t xml:space="preserve">- ( </w:t>
      </w:r>
      <w:r w:rsidR="004325DF" w:rsidRPr="00F240E7">
        <w:rPr>
          <w:rFonts w:ascii="Times New Roman" w:eastAsia="Arial MT" w:hAnsi="Times New Roman" w:cs="Times New Roman"/>
          <w:lang w:val="en-US"/>
        </w:rPr>
        <w:t>Dua</w:t>
      </w:r>
      <w:r w:rsidRPr="00F240E7">
        <w:rPr>
          <w:rFonts w:ascii="Times New Roman" w:eastAsia="Arial MT" w:hAnsi="Times New Roman" w:cs="Times New Roman"/>
          <w:lang w:val="en-US"/>
        </w:rPr>
        <w:t xml:space="preserve"> Puluh Tujuh Milyar Empat Ratus </w:t>
      </w:r>
      <w:r w:rsidR="004325DF" w:rsidRPr="00F240E7">
        <w:rPr>
          <w:rFonts w:ascii="Times New Roman" w:eastAsia="Arial MT" w:hAnsi="Times New Roman" w:cs="Times New Roman"/>
          <w:lang w:val="en-US"/>
        </w:rPr>
        <w:t>Delapan</w:t>
      </w:r>
      <w:r w:rsidRPr="00F240E7">
        <w:rPr>
          <w:rFonts w:ascii="Times New Roman" w:eastAsia="Arial MT" w:hAnsi="Times New Roman" w:cs="Times New Roman"/>
          <w:lang w:val="en-US"/>
        </w:rPr>
        <w:t xml:space="preserve"> Puluh Tujuh Juta </w:t>
      </w:r>
      <w:r w:rsidR="004325DF" w:rsidRPr="00F240E7">
        <w:rPr>
          <w:rFonts w:ascii="Times New Roman" w:eastAsia="Arial MT" w:hAnsi="Times New Roman" w:cs="Times New Roman"/>
          <w:lang w:val="en-US"/>
        </w:rPr>
        <w:t>Seratus</w:t>
      </w:r>
      <w:r w:rsidRPr="00F240E7">
        <w:rPr>
          <w:rFonts w:ascii="Times New Roman" w:eastAsia="Arial MT" w:hAnsi="Times New Roman" w:cs="Times New Roman"/>
          <w:lang w:val="en-US"/>
        </w:rPr>
        <w:t xml:space="preserve"> </w:t>
      </w:r>
      <w:r w:rsidR="004325DF" w:rsidRPr="00F240E7">
        <w:rPr>
          <w:rFonts w:ascii="Times New Roman" w:eastAsia="Arial MT" w:hAnsi="Times New Roman" w:cs="Times New Roman"/>
          <w:lang w:val="en-US"/>
        </w:rPr>
        <w:t>Tujuh Belas</w:t>
      </w:r>
      <w:r w:rsidRPr="00F240E7">
        <w:rPr>
          <w:rFonts w:ascii="Times New Roman" w:eastAsia="Arial MT" w:hAnsi="Times New Roman" w:cs="Times New Roman"/>
          <w:lang w:val="en-US"/>
        </w:rPr>
        <w:t xml:space="preserve"> Ribu </w:t>
      </w:r>
      <w:r w:rsidR="004325DF" w:rsidRPr="00F240E7">
        <w:rPr>
          <w:rFonts w:ascii="Times New Roman" w:eastAsia="Arial MT" w:hAnsi="Times New Roman" w:cs="Times New Roman"/>
          <w:lang w:val="en-US"/>
        </w:rPr>
        <w:t>Empat</w:t>
      </w:r>
      <w:r w:rsidRPr="00F240E7">
        <w:rPr>
          <w:rFonts w:ascii="Times New Roman" w:eastAsia="Arial MT" w:hAnsi="Times New Roman" w:cs="Times New Roman"/>
          <w:lang w:val="en-US"/>
        </w:rPr>
        <w:t xml:space="preserve"> Ratus </w:t>
      </w:r>
      <w:r w:rsidR="004325DF" w:rsidRPr="00F240E7">
        <w:rPr>
          <w:rFonts w:ascii="Times New Roman" w:eastAsia="Arial MT" w:hAnsi="Times New Roman" w:cs="Times New Roman"/>
          <w:lang w:val="en-US"/>
        </w:rPr>
        <w:t>Sembilan</w:t>
      </w:r>
      <w:r w:rsidRPr="00F240E7">
        <w:rPr>
          <w:rFonts w:ascii="Times New Roman" w:eastAsia="Arial MT" w:hAnsi="Times New Roman" w:cs="Times New Roman"/>
          <w:lang w:val="en-US"/>
        </w:rPr>
        <w:t xml:space="preserve"> Puluh </w:t>
      </w:r>
      <w:r w:rsidR="004325DF" w:rsidRPr="00F240E7">
        <w:rPr>
          <w:rFonts w:ascii="Times New Roman" w:eastAsia="Arial MT" w:hAnsi="Times New Roman" w:cs="Times New Roman"/>
          <w:lang w:val="en-US"/>
        </w:rPr>
        <w:t>Tujuh Rupiah</w:t>
      </w:r>
      <w:r w:rsidRPr="00F240E7">
        <w:rPr>
          <w:rFonts w:ascii="Times New Roman" w:eastAsia="Arial MT" w:hAnsi="Times New Roman" w:cs="Times New Roman"/>
          <w:lang w:val="en-US"/>
        </w:rPr>
        <w:t>).</w:t>
      </w:r>
    </w:p>
    <w:p w14:paraId="1569B71B" w14:textId="0FAE34C0" w:rsidR="00AD3BCF" w:rsidRPr="00F240E7" w:rsidRDefault="00DF2C3D" w:rsidP="00CA57BB">
      <w:pPr>
        <w:pStyle w:val="Caption"/>
        <w:spacing w:before="240" w:line="276" w:lineRule="auto"/>
        <w:ind w:left="851"/>
        <w:jc w:val="center"/>
        <w:rPr>
          <w:rFonts w:ascii="Times New Roman" w:eastAsia="Arial MT" w:hAnsi="Times New Roman" w:cs="Times New Roman"/>
          <w:sz w:val="22"/>
          <w:lang w:val="en-US"/>
        </w:rPr>
      </w:pPr>
      <w:bookmarkStart w:id="78" w:name="_Toc193206895"/>
      <w:bookmarkStart w:id="79" w:name="_Toc222390803"/>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9</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b/>
          <w:sz w:val="22"/>
          <w:lang w:val="en-US"/>
        </w:rPr>
        <w:br/>
      </w:r>
      <w:r w:rsidR="007720A1" w:rsidRPr="00F240E7">
        <w:rPr>
          <w:rFonts w:ascii="Times New Roman" w:eastAsia="Arial MT" w:hAnsi="Times New Roman" w:cs="Times New Roman"/>
          <w:sz w:val="22"/>
          <w:lang w:val="en-US"/>
        </w:rPr>
        <w:t>Tabel Tingkat Efisiensi Penggunaan Sumber Daya.</w:t>
      </w:r>
      <w:bookmarkEnd w:id="78"/>
      <w:bookmarkEnd w:id="79"/>
    </w:p>
    <w:tbl>
      <w:tblPr>
        <w:tblW w:w="8154"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04"/>
        <w:gridCol w:w="1906"/>
        <w:gridCol w:w="1843"/>
        <w:gridCol w:w="1225"/>
        <w:gridCol w:w="1393"/>
        <w:gridCol w:w="1283"/>
      </w:tblGrid>
      <w:tr w:rsidR="009F5377" w:rsidRPr="00F240E7" w14:paraId="0D04DFD4" w14:textId="77777777" w:rsidTr="00601708">
        <w:trPr>
          <w:trHeight w:val="1010"/>
        </w:trPr>
        <w:tc>
          <w:tcPr>
            <w:tcW w:w="504" w:type="dxa"/>
            <w:shd w:val="clear" w:color="auto" w:fill="92D050"/>
          </w:tcPr>
          <w:p w14:paraId="543AD651" w14:textId="06BDCB78" w:rsidR="00AD3BCF" w:rsidRPr="008E48D3" w:rsidRDefault="009A40C8">
            <w:pPr>
              <w:pStyle w:val="TableParagraph"/>
              <w:rPr>
                <w:rFonts w:ascii="Times New Roman" w:hAnsi="Times New Roman" w:cs="Times New Roman"/>
                <w:b/>
                <w:sz w:val="20"/>
                <w:szCs w:val="20"/>
                <w:lang w:val="en-US"/>
              </w:rPr>
            </w:pPr>
            <w:r w:rsidRPr="008E48D3">
              <w:rPr>
                <w:rFonts w:ascii="Times New Roman" w:hAnsi="Times New Roman" w:cs="Times New Roman"/>
                <w:b/>
                <w:sz w:val="20"/>
                <w:szCs w:val="20"/>
                <w:lang w:val="en-US"/>
              </w:rPr>
              <w:tab/>
            </w:r>
          </w:p>
          <w:p w14:paraId="703CC1EE" w14:textId="77777777" w:rsidR="00AD3BCF" w:rsidRPr="008E48D3" w:rsidRDefault="00AD3BCF">
            <w:pPr>
              <w:pStyle w:val="TableParagraph"/>
              <w:spacing w:before="53"/>
              <w:rPr>
                <w:rFonts w:ascii="Times New Roman" w:hAnsi="Times New Roman" w:cs="Times New Roman"/>
                <w:b/>
                <w:sz w:val="20"/>
                <w:szCs w:val="20"/>
                <w:lang w:val="en-US"/>
              </w:rPr>
            </w:pPr>
          </w:p>
          <w:p w14:paraId="65E8C5DD" w14:textId="77777777" w:rsidR="00AD3BCF" w:rsidRPr="008E48D3" w:rsidRDefault="007720A1">
            <w:pPr>
              <w:pStyle w:val="TableParagraph"/>
              <w:ind w:left="23"/>
              <w:jc w:val="center"/>
              <w:rPr>
                <w:rFonts w:ascii="Times New Roman" w:hAnsi="Times New Roman" w:cs="Times New Roman"/>
                <w:b/>
                <w:sz w:val="20"/>
                <w:szCs w:val="20"/>
                <w:lang w:val="en-US"/>
              </w:rPr>
            </w:pPr>
            <w:r w:rsidRPr="008E48D3">
              <w:rPr>
                <w:rFonts w:ascii="Times New Roman" w:hAnsi="Times New Roman" w:cs="Times New Roman"/>
                <w:b/>
                <w:sz w:val="20"/>
                <w:szCs w:val="20"/>
                <w:lang w:val="en-US"/>
              </w:rPr>
              <w:t>No</w:t>
            </w:r>
          </w:p>
        </w:tc>
        <w:tc>
          <w:tcPr>
            <w:tcW w:w="1906" w:type="dxa"/>
            <w:shd w:val="clear" w:color="auto" w:fill="92D050"/>
          </w:tcPr>
          <w:p w14:paraId="2DFB999C" w14:textId="77777777" w:rsidR="00AD3BCF" w:rsidRPr="008E48D3" w:rsidRDefault="00AD3BCF">
            <w:pPr>
              <w:pStyle w:val="TableParagraph"/>
              <w:rPr>
                <w:rFonts w:ascii="Times New Roman" w:hAnsi="Times New Roman" w:cs="Times New Roman"/>
                <w:b/>
                <w:sz w:val="20"/>
                <w:szCs w:val="20"/>
                <w:lang w:val="en-US"/>
              </w:rPr>
            </w:pPr>
          </w:p>
          <w:p w14:paraId="2840C5D9" w14:textId="77777777" w:rsidR="00AD3BCF" w:rsidRPr="008E48D3" w:rsidRDefault="00AD3BCF">
            <w:pPr>
              <w:pStyle w:val="TableParagraph"/>
              <w:spacing w:before="53"/>
              <w:rPr>
                <w:rFonts w:ascii="Times New Roman" w:hAnsi="Times New Roman" w:cs="Times New Roman"/>
                <w:b/>
                <w:sz w:val="20"/>
                <w:szCs w:val="20"/>
                <w:lang w:val="en-US"/>
              </w:rPr>
            </w:pPr>
          </w:p>
          <w:p w14:paraId="57F2D6F2" w14:textId="77777777" w:rsidR="00AD3BCF" w:rsidRPr="008E48D3" w:rsidRDefault="007720A1">
            <w:pPr>
              <w:pStyle w:val="TableParagraph"/>
              <w:ind w:left="25" w:right="6"/>
              <w:jc w:val="center"/>
              <w:rPr>
                <w:rFonts w:ascii="Times New Roman" w:hAnsi="Times New Roman" w:cs="Times New Roman"/>
                <w:b/>
                <w:sz w:val="20"/>
                <w:szCs w:val="20"/>
                <w:lang w:val="en-US"/>
              </w:rPr>
            </w:pPr>
            <w:r w:rsidRPr="008E48D3">
              <w:rPr>
                <w:rFonts w:ascii="Times New Roman" w:hAnsi="Times New Roman" w:cs="Times New Roman"/>
                <w:b/>
                <w:sz w:val="20"/>
                <w:szCs w:val="20"/>
                <w:lang w:val="en-US"/>
              </w:rPr>
              <w:t>Sasaran Strategis</w:t>
            </w:r>
          </w:p>
        </w:tc>
        <w:tc>
          <w:tcPr>
            <w:tcW w:w="1843" w:type="dxa"/>
            <w:shd w:val="clear" w:color="auto" w:fill="92D050"/>
          </w:tcPr>
          <w:p w14:paraId="1A2CD5D6" w14:textId="77777777" w:rsidR="00AD3BCF" w:rsidRPr="008E48D3" w:rsidRDefault="00AD3BCF">
            <w:pPr>
              <w:pStyle w:val="TableParagraph"/>
              <w:rPr>
                <w:rFonts w:ascii="Times New Roman" w:hAnsi="Times New Roman" w:cs="Times New Roman"/>
                <w:b/>
                <w:sz w:val="20"/>
                <w:szCs w:val="20"/>
                <w:lang w:val="en-US"/>
              </w:rPr>
            </w:pPr>
          </w:p>
          <w:p w14:paraId="45143700" w14:textId="77777777" w:rsidR="00AD3BCF" w:rsidRPr="008E48D3" w:rsidRDefault="00AD3BCF">
            <w:pPr>
              <w:pStyle w:val="TableParagraph"/>
              <w:spacing w:before="53"/>
              <w:rPr>
                <w:rFonts w:ascii="Times New Roman" w:hAnsi="Times New Roman" w:cs="Times New Roman"/>
                <w:b/>
                <w:sz w:val="20"/>
                <w:szCs w:val="20"/>
                <w:lang w:val="en-US"/>
              </w:rPr>
            </w:pPr>
          </w:p>
          <w:p w14:paraId="338EE70C" w14:textId="77777777" w:rsidR="00AD3BCF" w:rsidRPr="008E48D3" w:rsidRDefault="007720A1">
            <w:pPr>
              <w:pStyle w:val="TableParagraph"/>
              <w:ind w:left="19" w:right="3"/>
              <w:jc w:val="center"/>
              <w:rPr>
                <w:rFonts w:ascii="Times New Roman" w:hAnsi="Times New Roman" w:cs="Times New Roman"/>
                <w:b/>
                <w:sz w:val="20"/>
                <w:szCs w:val="20"/>
                <w:lang w:val="en-US"/>
              </w:rPr>
            </w:pPr>
            <w:r w:rsidRPr="008E48D3">
              <w:rPr>
                <w:rFonts w:ascii="Times New Roman" w:hAnsi="Times New Roman" w:cs="Times New Roman"/>
                <w:b/>
                <w:sz w:val="20"/>
                <w:szCs w:val="20"/>
                <w:lang w:val="en-US"/>
              </w:rPr>
              <w:t>Indikator Kinerja</w:t>
            </w:r>
          </w:p>
        </w:tc>
        <w:tc>
          <w:tcPr>
            <w:tcW w:w="1225" w:type="dxa"/>
            <w:shd w:val="clear" w:color="auto" w:fill="92D050"/>
          </w:tcPr>
          <w:p w14:paraId="0C428E5B" w14:textId="77777777" w:rsidR="00AD3BCF" w:rsidRPr="008E48D3" w:rsidRDefault="00AD3BCF">
            <w:pPr>
              <w:pStyle w:val="TableParagraph"/>
              <w:spacing w:before="17"/>
              <w:rPr>
                <w:rFonts w:ascii="Times New Roman" w:hAnsi="Times New Roman" w:cs="Times New Roman"/>
                <w:b/>
                <w:sz w:val="20"/>
                <w:szCs w:val="20"/>
                <w:lang w:val="en-US"/>
              </w:rPr>
            </w:pPr>
          </w:p>
          <w:p w14:paraId="705BE81C" w14:textId="39EF93D4" w:rsidR="00AD3BCF" w:rsidRPr="008E48D3" w:rsidRDefault="007720A1" w:rsidP="00CF3440">
            <w:pPr>
              <w:pStyle w:val="TableParagraph"/>
              <w:spacing w:before="1" w:line="259" w:lineRule="auto"/>
              <w:ind w:left="143" w:right="116"/>
              <w:jc w:val="center"/>
              <w:rPr>
                <w:rFonts w:ascii="Times New Roman" w:hAnsi="Times New Roman" w:cs="Times New Roman"/>
                <w:b/>
                <w:sz w:val="20"/>
                <w:szCs w:val="20"/>
                <w:lang w:val="en-US"/>
              </w:rPr>
            </w:pPr>
            <w:r w:rsidRPr="008E48D3">
              <w:rPr>
                <w:rFonts w:ascii="Times New Roman" w:hAnsi="Times New Roman" w:cs="Times New Roman"/>
                <w:b/>
                <w:sz w:val="20"/>
                <w:szCs w:val="20"/>
                <w:lang w:val="en-US"/>
              </w:rPr>
              <w:t>% Capaian Kinerja 202</w:t>
            </w:r>
            <w:r w:rsidR="00CF3440" w:rsidRPr="008E48D3">
              <w:rPr>
                <w:rFonts w:ascii="Times New Roman" w:hAnsi="Times New Roman" w:cs="Times New Roman"/>
                <w:b/>
                <w:sz w:val="20"/>
                <w:szCs w:val="20"/>
                <w:lang w:val="en-US"/>
              </w:rPr>
              <w:t>5</w:t>
            </w:r>
          </w:p>
        </w:tc>
        <w:tc>
          <w:tcPr>
            <w:tcW w:w="1393" w:type="dxa"/>
            <w:shd w:val="clear" w:color="auto" w:fill="92D050"/>
          </w:tcPr>
          <w:p w14:paraId="10E47D13" w14:textId="77777777" w:rsidR="00AD3BCF" w:rsidRPr="008E48D3" w:rsidRDefault="00AD3BCF">
            <w:pPr>
              <w:pStyle w:val="TableParagraph"/>
              <w:spacing w:before="17"/>
              <w:rPr>
                <w:rFonts w:ascii="Times New Roman" w:hAnsi="Times New Roman" w:cs="Times New Roman"/>
                <w:b/>
                <w:sz w:val="20"/>
                <w:szCs w:val="20"/>
                <w:lang w:val="en-US"/>
              </w:rPr>
            </w:pPr>
          </w:p>
          <w:p w14:paraId="289F01F8" w14:textId="77777777" w:rsidR="00AD3BCF" w:rsidRPr="008E48D3" w:rsidRDefault="007720A1">
            <w:pPr>
              <w:pStyle w:val="TableParagraph"/>
              <w:spacing w:before="1"/>
              <w:ind w:left="17" w:right="4"/>
              <w:jc w:val="center"/>
              <w:rPr>
                <w:rFonts w:ascii="Times New Roman" w:hAnsi="Times New Roman" w:cs="Times New Roman"/>
                <w:b/>
                <w:sz w:val="20"/>
                <w:szCs w:val="20"/>
                <w:lang w:val="en-US"/>
              </w:rPr>
            </w:pPr>
            <w:r w:rsidRPr="008E48D3">
              <w:rPr>
                <w:rFonts w:ascii="Times New Roman" w:hAnsi="Times New Roman" w:cs="Times New Roman"/>
                <w:b/>
                <w:sz w:val="20"/>
                <w:szCs w:val="20"/>
                <w:lang w:val="en-US"/>
              </w:rPr>
              <w:t>%</w:t>
            </w:r>
          </w:p>
          <w:p w14:paraId="771B462E" w14:textId="77777777" w:rsidR="00AD3BCF" w:rsidRPr="008E48D3" w:rsidRDefault="007720A1">
            <w:pPr>
              <w:pStyle w:val="TableParagraph"/>
              <w:spacing w:before="23" w:line="259" w:lineRule="auto"/>
              <w:ind w:left="17" w:right="3"/>
              <w:jc w:val="center"/>
              <w:rPr>
                <w:rFonts w:ascii="Times New Roman" w:hAnsi="Times New Roman" w:cs="Times New Roman"/>
                <w:b/>
                <w:sz w:val="20"/>
                <w:szCs w:val="20"/>
                <w:lang w:val="en-US"/>
              </w:rPr>
            </w:pPr>
            <w:r w:rsidRPr="008E48D3">
              <w:rPr>
                <w:rFonts w:ascii="Times New Roman" w:hAnsi="Times New Roman" w:cs="Times New Roman"/>
                <w:b/>
                <w:sz w:val="20"/>
                <w:szCs w:val="20"/>
                <w:lang w:val="en-US"/>
              </w:rPr>
              <w:t>Penyerapan Anggaran</w:t>
            </w:r>
          </w:p>
        </w:tc>
        <w:tc>
          <w:tcPr>
            <w:tcW w:w="1283" w:type="dxa"/>
            <w:shd w:val="clear" w:color="auto" w:fill="92D050"/>
          </w:tcPr>
          <w:p w14:paraId="6C6050AA" w14:textId="77777777" w:rsidR="00AD3BCF" w:rsidRPr="008E48D3" w:rsidRDefault="00AD3BCF">
            <w:pPr>
              <w:pStyle w:val="TableParagraph"/>
              <w:spacing w:before="178"/>
              <w:rPr>
                <w:rFonts w:ascii="Times New Roman" w:hAnsi="Times New Roman" w:cs="Times New Roman"/>
                <w:b/>
                <w:sz w:val="20"/>
                <w:szCs w:val="20"/>
                <w:lang w:val="en-US"/>
              </w:rPr>
            </w:pPr>
          </w:p>
          <w:p w14:paraId="460370A2" w14:textId="77777777" w:rsidR="00AD3BCF" w:rsidRPr="008E48D3" w:rsidRDefault="007720A1">
            <w:pPr>
              <w:pStyle w:val="TableParagraph"/>
              <w:spacing w:line="256" w:lineRule="auto"/>
              <w:ind w:left="221" w:right="126" w:hanging="77"/>
              <w:rPr>
                <w:rFonts w:ascii="Times New Roman" w:hAnsi="Times New Roman" w:cs="Times New Roman"/>
                <w:b/>
                <w:sz w:val="20"/>
                <w:szCs w:val="20"/>
                <w:lang w:val="en-US"/>
              </w:rPr>
            </w:pPr>
            <w:r w:rsidRPr="008E48D3">
              <w:rPr>
                <w:rFonts w:ascii="Times New Roman" w:hAnsi="Times New Roman" w:cs="Times New Roman"/>
                <w:b/>
                <w:sz w:val="20"/>
                <w:szCs w:val="20"/>
                <w:lang w:val="en-US"/>
              </w:rPr>
              <w:t>% Tingkat Efisiensi</w:t>
            </w:r>
          </w:p>
        </w:tc>
      </w:tr>
      <w:tr w:rsidR="009F5377" w:rsidRPr="00F240E7" w14:paraId="539A5D64" w14:textId="77777777" w:rsidTr="00601708">
        <w:trPr>
          <w:trHeight w:val="230"/>
        </w:trPr>
        <w:tc>
          <w:tcPr>
            <w:tcW w:w="504" w:type="dxa"/>
            <w:shd w:val="clear" w:color="auto" w:fill="9BC2E6"/>
          </w:tcPr>
          <w:p w14:paraId="0F0B8DDA" w14:textId="77777777" w:rsidR="00AD3BCF" w:rsidRPr="00601708" w:rsidRDefault="007720A1">
            <w:pPr>
              <w:pStyle w:val="TableParagraph"/>
              <w:spacing w:before="30"/>
              <w:ind w:left="23" w:right="3"/>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1</w:t>
            </w:r>
          </w:p>
        </w:tc>
        <w:tc>
          <w:tcPr>
            <w:tcW w:w="1906" w:type="dxa"/>
            <w:shd w:val="clear" w:color="auto" w:fill="9BC2E6"/>
          </w:tcPr>
          <w:p w14:paraId="494DA2C3" w14:textId="77777777" w:rsidR="00AD3BCF" w:rsidRPr="00601708" w:rsidRDefault="007720A1">
            <w:pPr>
              <w:pStyle w:val="TableParagraph"/>
              <w:spacing w:before="30"/>
              <w:ind w:left="25" w:right="8"/>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2</w:t>
            </w:r>
          </w:p>
        </w:tc>
        <w:tc>
          <w:tcPr>
            <w:tcW w:w="1843" w:type="dxa"/>
            <w:shd w:val="clear" w:color="auto" w:fill="9BC2E6"/>
          </w:tcPr>
          <w:p w14:paraId="4269E004" w14:textId="77777777" w:rsidR="00AD3BCF" w:rsidRPr="00601708" w:rsidRDefault="007720A1">
            <w:pPr>
              <w:pStyle w:val="TableParagraph"/>
              <w:spacing w:before="30"/>
              <w:ind w:left="19"/>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3</w:t>
            </w:r>
          </w:p>
        </w:tc>
        <w:tc>
          <w:tcPr>
            <w:tcW w:w="1225" w:type="dxa"/>
            <w:shd w:val="clear" w:color="auto" w:fill="9BC2E6"/>
          </w:tcPr>
          <w:p w14:paraId="72C3D6BC" w14:textId="77777777" w:rsidR="00AD3BCF" w:rsidRPr="00601708" w:rsidRDefault="007720A1">
            <w:pPr>
              <w:pStyle w:val="TableParagraph"/>
              <w:spacing w:before="30"/>
              <w:ind w:left="143" w:right="123"/>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4</w:t>
            </w:r>
          </w:p>
        </w:tc>
        <w:tc>
          <w:tcPr>
            <w:tcW w:w="1393" w:type="dxa"/>
            <w:shd w:val="clear" w:color="auto" w:fill="9BC2E6"/>
          </w:tcPr>
          <w:p w14:paraId="5E11EFF8" w14:textId="77777777" w:rsidR="00AD3BCF" w:rsidRPr="00601708" w:rsidRDefault="007720A1">
            <w:pPr>
              <w:pStyle w:val="TableParagraph"/>
              <w:spacing w:before="30"/>
              <w:ind w:left="17"/>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5</w:t>
            </w:r>
          </w:p>
        </w:tc>
        <w:tc>
          <w:tcPr>
            <w:tcW w:w="1283" w:type="dxa"/>
            <w:shd w:val="clear" w:color="auto" w:fill="9BC2E6"/>
          </w:tcPr>
          <w:p w14:paraId="712FD8BA" w14:textId="77777777" w:rsidR="00AD3BCF" w:rsidRPr="00601708" w:rsidRDefault="007720A1">
            <w:pPr>
              <w:pStyle w:val="TableParagraph"/>
              <w:spacing w:before="30"/>
              <w:ind w:left="16"/>
              <w:jc w:val="center"/>
              <w:rPr>
                <w:rFonts w:ascii="Times New Roman" w:hAnsi="Times New Roman" w:cs="Times New Roman"/>
                <w:sz w:val="18"/>
                <w:szCs w:val="18"/>
                <w:lang w:val="en-US"/>
              </w:rPr>
            </w:pPr>
            <w:r w:rsidRPr="00601708">
              <w:rPr>
                <w:rFonts w:ascii="Times New Roman" w:hAnsi="Times New Roman" w:cs="Times New Roman"/>
                <w:sz w:val="18"/>
                <w:szCs w:val="18"/>
                <w:lang w:val="en-US"/>
              </w:rPr>
              <w:t>6=4-5</w:t>
            </w:r>
          </w:p>
        </w:tc>
      </w:tr>
      <w:tr w:rsidR="00CF3440" w:rsidRPr="00F240E7" w14:paraId="5B6CFDE7" w14:textId="77777777" w:rsidTr="00CF3440">
        <w:trPr>
          <w:trHeight w:val="682"/>
        </w:trPr>
        <w:tc>
          <w:tcPr>
            <w:tcW w:w="504" w:type="dxa"/>
            <w:vMerge w:val="restart"/>
          </w:tcPr>
          <w:p w14:paraId="63FDAF0D" w14:textId="77777777" w:rsidR="00CF3440" w:rsidRPr="00F240E7" w:rsidRDefault="00CF3440">
            <w:pPr>
              <w:pStyle w:val="TableParagraph"/>
              <w:rPr>
                <w:rFonts w:ascii="Times New Roman" w:hAnsi="Times New Roman" w:cs="Times New Roman"/>
                <w:sz w:val="20"/>
                <w:szCs w:val="20"/>
                <w:lang w:val="en-US"/>
              </w:rPr>
            </w:pPr>
          </w:p>
        </w:tc>
        <w:tc>
          <w:tcPr>
            <w:tcW w:w="1906" w:type="dxa"/>
            <w:vMerge w:val="restart"/>
            <w:vAlign w:val="center"/>
          </w:tcPr>
          <w:p w14:paraId="7AA50849" w14:textId="77777777" w:rsidR="00CF3440" w:rsidRPr="00F240E7" w:rsidRDefault="00CF3440" w:rsidP="00CF3440">
            <w:pPr>
              <w:pStyle w:val="TableParagraph"/>
              <w:ind w:left="25" w:right="2"/>
              <w:rPr>
                <w:rFonts w:ascii="Times New Roman" w:hAnsi="Times New Roman" w:cs="Times New Roman"/>
                <w:sz w:val="20"/>
                <w:szCs w:val="20"/>
                <w:lang w:val="en-US"/>
              </w:rPr>
            </w:pPr>
            <w:r w:rsidRPr="00F240E7">
              <w:rPr>
                <w:rFonts w:ascii="Times New Roman" w:hAnsi="Times New Roman" w:cs="Times New Roman"/>
              </w:rPr>
              <w:t xml:space="preserve">Peningkatan   Aksesibilitas dan Konektivitas Layanan Transp ortasi </w:t>
            </w:r>
          </w:p>
          <w:p w14:paraId="00DDF576" w14:textId="4AD2D10A" w:rsidR="00CF3440" w:rsidRPr="00F240E7" w:rsidRDefault="00CF3440" w:rsidP="00CF3440">
            <w:pPr>
              <w:pStyle w:val="TableParagraph"/>
              <w:spacing w:line="278" w:lineRule="exact"/>
              <w:ind w:left="25"/>
              <w:rPr>
                <w:rFonts w:ascii="Times New Roman" w:hAnsi="Times New Roman" w:cs="Times New Roman"/>
                <w:sz w:val="20"/>
                <w:szCs w:val="20"/>
                <w:lang w:val="en-US"/>
              </w:rPr>
            </w:pPr>
            <w:r w:rsidRPr="00F240E7">
              <w:rPr>
                <w:rFonts w:ascii="Times New Roman" w:hAnsi="Times New Roman" w:cs="Times New Roman"/>
              </w:rPr>
              <w:t xml:space="preserve"> </w:t>
            </w:r>
          </w:p>
        </w:tc>
        <w:tc>
          <w:tcPr>
            <w:tcW w:w="1843" w:type="dxa"/>
            <w:vMerge w:val="restart"/>
          </w:tcPr>
          <w:p w14:paraId="5E1E5A6D" w14:textId="7772C61D" w:rsidR="00CF3440" w:rsidRPr="00F240E7" w:rsidRDefault="00CF3440" w:rsidP="00595195">
            <w:pPr>
              <w:pStyle w:val="TableParagraph"/>
              <w:spacing w:before="201" w:line="259" w:lineRule="auto"/>
              <w:ind w:left="294" w:right="277"/>
              <w:rPr>
                <w:rFonts w:ascii="Times New Roman" w:hAnsi="Times New Roman" w:cs="Times New Roman"/>
                <w:sz w:val="20"/>
                <w:szCs w:val="20"/>
                <w:lang w:val="en-US"/>
              </w:rPr>
            </w:pPr>
            <w:r w:rsidRPr="00F240E7">
              <w:rPr>
                <w:rFonts w:ascii="Times New Roman" w:hAnsi="Times New Roman" w:cs="Times New Roman"/>
                <w:sz w:val="20"/>
                <w:szCs w:val="20"/>
                <w:lang w:val="en-US"/>
              </w:rPr>
              <w:t>Indeks Layanan Lalu Lintas dan Angkutan Jalan Indeks Layanan Pelayaran</w:t>
            </w:r>
          </w:p>
        </w:tc>
        <w:tc>
          <w:tcPr>
            <w:tcW w:w="1225" w:type="dxa"/>
            <w:tcBorders>
              <w:bottom w:val="nil"/>
            </w:tcBorders>
          </w:tcPr>
          <w:p w14:paraId="4D7FE808" w14:textId="77777777" w:rsidR="00CF3440" w:rsidRPr="00F240E7" w:rsidRDefault="00CF3440">
            <w:pPr>
              <w:pStyle w:val="TableParagraph"/>
              <w:rPr>
                <w:rFonts w:ascii="Times New Roman" w:hAnsi="Times New Roman" w:cs="Times New Roman"/>
                <w:sz w:val="20"/>
                <w:szCs w:val="20"/>
                <w:lang w:val="en-US"/>
              </w:rPr>
            </w:pPr>
          </w:p>
        </w:tc>
        <w:tc>
          <w:tcPr>
            <w:tcW w:w="1393" w:type="dxa"/>
            <w:tcBorders>
              <w:bottom w:val="nil"/>
            </w:tcBorders>
          </w:tcPr>
          <w:p w14:paraId="3EF55771" w14:textId="77777777" w:rsidR="00CF3440" w:rsidRPr="00F240E7" w:rsidRDefault="00CF3440">
            <w:pPr>
              <w:pStyle w:val="TableParagraph"/>
              <w:rPr>
                <w:rFonts w:ascii="Times New Roman" w:hAnsi="Times New Roman" w:cs="Times New Roman"/>
                <w:sz w:val="20"/>
                <w:szCs w:val="20"/>
                <w:lang w:val="en-US"/>
              </w:rPr>
            </w:pPr>
          </w:p>
        </w:tc>
        <w:tc>
          <w:tcPr>
            <w:tcW w:w="1283" w:type="dxa"/>
            <w:tcBorders>
              <w:bottom w:val="nil"/>
            </w:tcBorders>
          </w:tcPr>
          <w:p w14:paraId="65287067" w14:textId="77777777" w:rsidR="00CF3440" w:rsidRPr="00F240E7" w:rsidRDefault="00CF3440">
            <w:pPr>
              <w:pStyle w:val="TableParagraph"/>
              <w:rPr>
                <w:rFonts w:ascii="Times New Roman" w:hAnsi="Times New Roman" w:cs="Times New Roman"/>
                <w:sz w:val="20"/>
                <w:szCs w:val="20"/>
                <w:lang w:val="en-US"/>
              </w:rPr>
            </w:pPr>
          </w:p>
        </w:tc>
      </w:tr>
      <w:tr w:rsidR="00CF3440" w:rsidRPr="00F240E7" w14:paraId="34BB214E" w14:textId="77777777" w:rsidTr="004E3108">
        <w:trPr>
          <w:trHeight w:val="622"/>
        </w:trPr>
        <w:tc>
          <w:tcPr>
            <w:tcW w:w="504" w:type="dxa"/>
            <w:vMerge/>
            <w:tcBorders>
              <w:top w:val="nil"/>
            </w:tcBorders>
          </w:tcPr>
          <w:p w14:paraId="7F5562A0" w14:textId="77777777" w:rsidR="00CF3440" w:rsidRPr="00F240E7" w:rsidRDefault="00CF3440">
            <w:pPr>
              <w:rPr>
                <w:rFonts w:ascii="Times New Roman" w:eastAsia="Arial MT" w:hAnsi="Times New Roman" w:cs="Times New Roman"/>
                <w:sz w:val="20"/>
                <w:szCs w:val="20"/>
                <w:lang w:val="en-US"/>
              </w:rPr>
            </w:pPr>
          </w:p>
        </w:tc>
        <w:tc>
          <w:tcPr>
            <w:tcW w:w="1906" w:type="dxa"/>
            <w:vMerge/>
          </w:tcPr>
          <w:p w14:paraId="17EB168A" w14:textId="2E25C937" w:rsidR="00CF3440" w:rsidRPr="00F240E7" w:rsidRDefault="00CF3440" w:rsidP="00595195">
            <w:pPr>
              <w:pStyle w:val="TableParagraph"/>
              <w:spacing w:line="278" w:lineRule="exact"/>
              <w:ind w:left="25"/>
              <w:rPr>
                <w:rFonts w:ascii="Times New Roman" w:hAnsi="Times New Roman" w:cs="Times New Roman"/>
                <w:sz w:val="20"/>
                <w:szCs w:val="20"/>
                <w:lang w:val="en-US"/>
              </w:rPr>
            </w:pPr>
          </w:p>
        </w:tc>
        <w:tc>
          <w:tcPr>
            <w:tcW w:w="1843" w:type="dxa"/>
            <w:vMerge/>
            <w:tcBorders>
              <w:top w:val="nil"/>
            </w:tcBorders>
          </w:tcPr>
          <w:p w14:paraId="30CC6455" w14:textId="77777777" w:rsidR="00CF3440" w:rsidRPr="00F240E7" w:rsidRDefault="00CF3440">
            <w:pPr>
              <w:rPr>
                <w:rFonts w:ascii="Times New Roman" w:eastAsia="Arial MT" w:hAnsi="Times New Roman" w:cs="Times New Roman"/>
                <w:sz w:val="20"/>
                <w:szCs w:val="20"/>
                <w:lang w:val="en-US"/>
              </w:rPr>
            </w:pPr>
          </w:p>
        </w:tc>
        <w:tc>
          <w:tcPr>
            <w:tcW w:w="1225" w:type="dxa"/>
            <w:tcBorders>
              <w:top w:val="nil"/>
              <w:bottom w:val="nil"/>
            </w:tcBorders>
          </w:tcPr>
          <w:p w14:paraId="2C31CD33" w14:textId="24E863AE" w:rsidR="00CF3440" w:rsidRPr="00F240E7" w:rsidRDefault="00CF3440">
            <w:pPr>
              <w:pStyle w:val="TableParagraph"/>
              <w:spacing w:before="139"/>
              <w:ind w:left="143" w:right="123"/>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105.8 %</w:t>
            </w:r>
          </w:p>
        </w:tc>
        <w:tc>
          <w:tcPr>
            <w:tcW w:w="1393" w:type="dxa"/>
            <w:tcBorders>
              <w:top w:val="nil"/>
              <w:bottom w:val="nil"/>
            </w:tcBorders>
          </w:tcPr>
          <w:p w14:paraId="0D99D979" w14:textId="238C8AD5" w:rsidR="00CF3440" w:rsidRPr="00F240E7" w:rsidRDefault="00CF3440">
            <w:pPr>
              <w:pStyle w:val="TableParagraph"/>
              <w:spacing w:before="139"/>
              <w:ind w:left="17" w:right="3"/>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48.35%</w:t>
            </w:r>
          </w:p>
        </w:tc>
        <w:tc>
          <w:tcPr>
            <w:tcW w:w="1283" w:type="dxa"/>
            <w:tcBorders>
              <w:top w:val="nil"/>
              <w:bottom w:val="nil"/>
            </w:tcBorders>
          </w:tcPr>
          <w:p w14:paraId="6238B66B" w14:textId="4024BFC7" w:rsidR="00CF3440" w:rsidRPr="00F240E7" w:rsidRDefault="00CF3440">
            <w:pPr>
              <w:pStyle w:val="TableParagraph"/>
              <w:spacing w:before="139"/>
              <w:ind w:left="16"/>
              <w:jc w:val="center"/>
              <w:rPr>
                <w:rFonts w:ascii="Times New Roman" w:hAnsi="Times New Roman" w:cs="Times New Roman"/>
                <w:sz w:val="20"/>
                <w:szCs w:val="20"/>
                <w:lang w:val="en-US"/>
              </w:rPr>
            </w:pPr>
            <w:r w:rsidRPr="00F240E7">
              <w:rPr>
                <w:rFonts w:ascii="Times New Roman" w:hAnsi="Times New Roman" w:cs="Times New Roman"/>
                <w:sz w:val="20"/>
                <w:szCs w:val="20"/>
                <w:lang w:val="en-US"/>
              </w:rPr>
              <w:t>57.45%</w:t>
            </w:r>
          </w:p>
        </w:tc>
      </w:tr>
      <w:tr w:rsidR="00CF3440" w:rsidRPr="00F240E7" w14:paraId="6F223BE2" w14:textId="77777777" w:rsidTr="004E3108">
        <w:trPr>
          <w:trHeight w:val="818"/>
        </w:trPr>
        <w:tc>
          <w:tcPr>
            <w:tcW w:w="504" w:type="dxa"/>
            <w:vMerge/>
            <w:tcBorders>
              <w:top w:val="nil"/>
            </w:tcBorders>
          </w:tcPr>
          <w:p w14:paraId="09F97F89" w14:textId="77777777" w:rsidR="00CF3440" w:rsidRPr="00F240E7" w:rsidRDefault="00CF3440">
            <w:pPr>
              <w:rPr>
                <w:rFonts w:ascii="Times New Roman" w:eastAsia="Arial MT" w:hAnsi="Times New Roman" w:cs="Times New Roman"/>
                <w:sz w:val="20"/>
                <w:szCs w:val="20"/>
                <w:lang w:val="en-US"/>
              </w:rPr>
            </w:pPr>
          </w:p>
        </w:tc>
        <w:tc>
          <w:tcPr>
            <w:tcW w:w="1906" w:type="dxa"/>
            <w:vMerge/>
          </w:tcPr>
          <w:p w14:paraId="439E6836" w14:textId="50962A25" w:rsidR="00CF3440" w:rsidRPr="00F240E7" w:rsidRDefault="00CF3440" w:rsidP="00595195">
            <w:pPr>
              <w:pStyle w:val="TableParagraph"/>
              <w:spacing w:line="278" w:lineRule="exact"/>
              <w:ind w:left="25"/>
              <w:rPr>
                <w:rFonts w:ascii="Times New Roman" w:hAnsi="Times New Roman" w:cs="Times New Roman"/>
                <w:sz w:val="20"/>
                <w:szCs w:val="20"/>
                <w:lang w:val="en-US"/>
              </w:rPr>
            </w:pPr>
          </w:p>
        </w:tc>
        <w:tc>
          <w:tcPr>
            <w:tcW w:w="1843" w:type="dxa"/>
            <w:vMerge/>
            <w:tcBorders>
              <w:top w:val="nil"/>
            </w:tcBorders>
          </w:tcPr>
          <w:p w14:paraId="2F10B75C" w14:textId="77777777" w:rsidR="00CF3440" w:rsidRPr="00F240E7" w:rsidRDefault="00CF3440">
            <w:pPr>
              <w:rPr>
                <w:rFonts w:ascii="Times New Roman" w:eastAsia="Arial MT" w:hAnsi="Times New Roman" w:cs="Times New Roman"/>
                <w:sz w:val="20"/>
                <w:szCs w:val="20"/>
                <w:lang w:val="en-US"/>
              </w:rPr>
            </w:pPr>
          </w:p>
        </w:tc>
        <w:tc>
          <w:tcPr>
            <w:tcW w:w="1225" w:type="dxa"/>
            <w:tcBorders>
              <w:top w:val="nil"/>
            </w:tcBorders>
          </w:tcPr>
          <w:p w14:paraId="2F5712CC" w14:textId="77777777" w:rsidR="00CF3440" w:rsidRPr="00F240E7" w:rsidRDefault="00CF3440">
            <w:pPr>
              <w:pStyle w:val="TableParagraph"/>
              <w:rPr>
                <w:rFonts w:ascii="Times New Roman" w:hAnsi="Times New Roman" w:cs="Times New Roman"/>
                <w:sz w:val="20"/>
                <w:szCs w:val="20"/>
                <w:lang w:val="en-US"/>
              </w:rPr>
            </w:pPr>
          </w:p>
        </w:tc>
        <w:tc>
          <w:tcPr>
            <w:tcW w:w="1393" w:type="dxa"/>
            <w:tcBorders>
              <w:top w:val="nil"/>
            </w:tcBorders>
          </w:tcPr>
          <w:p w14:paraId="3A78F5CD" w14:textId="77777777" w:rsidR="00CF3440" w:rsidRPr="00F240E7" w:rsidRDefault="00CF3440">
            <w:pPr>
              <w:pStyle w:val="TableParagraph"/>
              <w:rPr>
                <w:rFonts w:ascii="Times New Roman" w:hAnsi="Times New Roman" w:cs="Times New Roman"/>
                <w:sz w:val="20"/>
                <w:szCs w:val="20"/>
                <w:lang w:val="en-US"/>
              </w:rPr>
            </w:pPr>
          </w:p>
        </w:tc>
        <w:tc>
          <w:tcPr>
            <w:tcW w:w="1283" w:type="dxa"/>
            <w:tcBorders>
              <w:top w:val="nil"/>
            </w:tcBorders>
          </w:tcPr>
          <w:p w14:paraId="4D7A7D35" w14:textId="77777777" w:rsidR="00CF3440" w:rsidRPr="00F240E7" w:rsidRDefault="00CF3440">
            <w:pPr>
              <w:pStyle w:val="TableParagraph"/>
              <w:rPr>
                <w:rFonts w:ascii="Times New Roman" w:hAnsi="Times New Roman" w:cs="Times New Roman"/>
                <w:sz w:val="20"/>
                <w:szCs w:val="20"/>
                <w:lang w:val="en-US"/>
              </w:rPr>
            </w:pPr>
          </w:p>
        </w:tc>
      </w:tr>
    </w:tbl>
    <w:p w14:paraId="7ED5A32C" w14:textId="77777777" w:rsidR="009A40C8" w:rsidRPr="00F240E7" w:rsidRDefault="009A40C8" w:rsidP="009A40C8">
      <w:pPr>
        <w:pStyle w:val="BodyText"/>
        <w:spacing w:before="0" w:after="0" w:line="360" w:lineRule="auto"/>
        <w:ind w:left="1557" w:right="13"/>
        <w:jc w:val="both"/>
        <w:rPr>
          <w:rFonts w:ascii="Times New Roman" w:eastAsia="Arial MT" w:hAnsi="Times New Roman" w:cs="Times New Roman"/>
          <w:sz w:val="22"/>
          <w:szCs w:val="22"/>
          <w:lang w:val="en-US"/>
        </w:rPr>
      </w:pPr>
    </w:p>
    <w:p w14:paraId="7AA8307E" w14:textId="0077BBBF" w:rsidR="00AD3BCF" w:rsidRPr="00F240E7" w:rsidRDefault="007720A1" w:rsidP="00D751F8">
      <w:pPr>
        <w:pStyle w:val="BodyText"/>
        <w:spacing w:before="0" w:after="0" w:line="360" w:lineRule="auto"/>
        <w:ind w:left="85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Pada Tabel 3.9 dapat kita gambarkan bahwa Dinas Perhubungan Provinsi Riau dalam melaksanakan Indikator Kinerja Layanan Lalu Lintas dan Angkutan Jalan dan Pelayaran telah mencapai tingkat efesiensi sebesar </w:t>
      </w:r>
      <w:r w:rsidR="00CF3440" w:rsidRPr="00F240E7">
        <w:rPr>
          <w:rFonts w:ascii="Times New Roman" w:eastAsia="Arial MT" w:hAnsi="Times New Roman" w:cs="Times New Roman"/>
          <w:sz w:val="22"/>
          <w:szCs w:val="22"/>
          <w:lang w:val="en-US"/>
        </w:rPr>
        <w:t>57.45</w:t>
      </w:r>
      <w:r w:rsidRPr="00F240E7">
        <w:rPr>
          <w:rFonts w:ascii="Times New Roman" w:eastAsia="Arial MT" w:hAnsi="Times New Roman" w:cs="Times New Roman"/>
          <w:sz w:val="22"/>
          <w:szCs w:val="22"/>
          <w:lang w:val="en-US"/>
        </w:rPr>
        <w:t>%.</w:t>
      </w:r>
    </w:p>
    <w:p w14:paraId="215954E6" w14:textId="77777777" w:rsidR="00AD3BCF" w:rsidRPr="00F240E7" w:rsidRDefault="00AD3BCF">
      <w:pPr>
        <w:pStyle w:val="BodyText"/>
        <w:spacing w:line="360" w:lineRule="auto"/>
        <w:jc w:val="both"/>
        <w:rPr>
          <w:rFonts w:ascii="Times New Roman" w:eastAsia="Arial MT" w:hAnsi="Times New Roman" w:cs="Times New Roman"/>
          <w:sz w:val="22"/>
          <w:szCs w:val="22"/>
          <w:lang w:val="en-US"/>
        </w:rPr>
        <w:sectPr w:rsidR="00AD3BCF" w:rsidRPr="00F240E7" w:rsidSect="00BE2E15">
          <w:headerReference w:type="default" r:id="rId41"/>
          <w:footerReference w:type="default" r:id="rId42"/>
          <w:pgSz w:w="11920" w:h="16850"/>
          <w:pgMar w:top="1701" w:right="1418" w:bottom="1134" w:left="1701" w:header="372" w:footer="1262" w:gutter="0"/>
          <w:cols w:space="720"/>
        </w:sectPr>
      </w:pPr>
    </w:p>
    <w:p w14:paraId="7B1AD098" w14:textId="77777777" w:rsidR="009E304A" w:rsidRPr="00F240E7" w:rsidRDefault="009E304A" w:rsidP="009A40C8">
      <w:pPr>
        <w:pStyle w:val="Heading3"/>
        <w:tabs>
          <w:tab w:val="left" w:pos="1701"/>
        </w:tabs>
        <w:spacing w:before="0" w:after="0" w:line="360" w:lineRule="auto"/>
        <w:ind w:left="851" w:hanging="284"/>
        <w:rPr>
          <w:rFonts w:eastAsia="Arial MT" w:cs="Times New Roman"/>
          <w:szCs w:val="22"/>
          <w:lang w:val="en-US"/>
        </w:rPr>
      </w:pPr>
      <w:bookmarkStart w:id="80" w:name="_Toc224213776"/>
      <w:r w:rsidRPr="00F240E7">
        <w:rPr>
          <w:rFonts w:eastAsia="Arial MT" w:cs="Times New Roman"/>
          <w:bCs w:val="0"/>
          <w:szCs w:val="22"/>
          <w:lang w:val="en-US"/>
        </w:rPr>
        <w:lastRenderedPageBreak/>
        <w:t xml:space="preserve">3.1.3 </w:t>
      </w:r>
      <w:r w:rsidR="007720A1" w:rsidRPr="00F240E7">
        <w:rPr>
          <w:rFonts w:eastAsia="Arial MT" w:cs="Times New Roman"/>
          <w:szCs w:val="22"/>
          <w:lang w:val="en-US"/>
        </w:rPr>
        <w:t>Analisis Program/Kegiatan yang Menunjang Keberhasilan dari Pencapaian Indikator Sasaran</w:t>
      </w:r>
      <w:bookmarkEnd w:id="80"/>
      <w:r w:rsidR="007720A1" w:rsidRPr="00F240E7">
        <w:rPr>
          <w:rFonts w:eastAsia="Arial MT" w:cs="Times New Roman"/>
          <w:szCs w:val="22"/>
          <w:lang w:val="en-US"/>
        </w:rPr>
        <w:t xml:space="preserve"> </w:t>
      </w:r>
    </w:p>
    <w:p w14:paraId="4EC15DA4" w14:textId="2F43B884" w:rsidR="00AD3BCF" w:rsidRPr="00F240E7" w:rsidRDefault="006F3C17" w:rsidP="008F6573">
      <w:pPr>
        <w:pStyle w:val="Caption"/>
        <w:spacing w:line="276" w:lineRule="auto"/>
        <w:jc w:val="center"/>
        <w:rPr>
          <w:rFonts w:ascii="Times New Roman" w:eastAsia="Arial MT" w:hAnsi="Times New Roman" w:cs="Times New Roman"/>
          <w:sz w:val="22"/>
          <w:lang w:val="en-US"/>
        </w:rPr>
      </w:pPr>
      <w:bookmarkStart w:id="81" w:name="_Toc193206896"/>
      <w:bookmarkStart w:id="82" w:name="_Toc222390804"/>
      <w:r w:rsidRPr="00F240E7">
        <w:rPr>
          <w:rFonts w:ascii="Times New Roman" w:eastAsia="Arial MT" w:hAnsi="Times New Roman" w:cs="Times New Roman"/>
          <w:b/>
          <w:sz w:val="22"/>
          <w:lang w:val="en-US"/>
        </w:rPr>
        <w:t>Tabel 3.</w:t>
      </w:r>
      <w:r w:rsidRPr="00F240E7">
        <w:rPr>
          <w:rFonts w:ascii="Times New Roman" w:eastAsia="Arial MT" w:hAnsi="Times New Roman" w:cs="Times New Roman"/>
          <w:b/>
          <w:sz w:val="22"/>
          <w:lang w:val="en-US"/>
        </w:rPr>
        <w:fldChar w:fldCharType="begin"/>
      </w:r>
      <w:r w:rsidRPr="00F240E7">
        <w:rPr>
          <w:rFonts w:ascii="Times New Roman" w:eastAsia="Arial MT" w:hAnsi="Times New Roman" w:cs="Times New Roman"/>
          <w:b/>
          <w:sz w:val="22"/>
          <w:lang w:val="en-US"/>
        </w:rPr>
        <w:instrText xml:space="preserve"> SEQ Tabel_3. \* ARABIC </w:instrText>
      </w:r>
      <w:r w:rsidRPr="00F240E7">
        <w:rPr>
          <w:rFonts w:ascii="Times New Roman" w:eastAsia="Arial MT" w:hAnsi="Times New Roman" w:cs="Times New Roman"/>
          <w:b/>
          <w:sz w:val="22"/>
          <w:lang w:val="en-US"/>
        </w:rPr>
        <w:fldChar w:fldCharType="separate"/>
      </w:r>
      <w:r w:rsidR="00CE4F62">
        <w:rPr>
          <w:rFonts w:ascii="Times New Roman" w:eastAsia="Arial MT" w:hAnsi="Times New Roman" w:cs="Times New Roman"/>
          <w:b/>
          <w:noProof/>
          <w:sz w:val="22"/>
          <w:lang w:val="en-US"/>
        </w:rPr>
        <w:t>10</w:t>
      </w:r>
      <w:r w:rsidRPr="00F240E7">
        <w:rPr>
          <w:rFonts w:ascii="Times New Roman" w:eastAsia="Arial MT" w:hAnsi="Times New Roman" w:cs="Times New Roman"/>
          <w:b/>
          <w:sz w:val="22"/>
          <w:lang w:val="en-US"/>
        </w:rPr>
        <w:fldChar w:fldCharType="end"/>
      </w:r>
      <w:r w:rsidRPr="00F240E7">
        <w:rPr>
          <w:rFonts w:ascii="Times New Roman" w:eastAsia="Arial MT" w:hAnsi="Times New Roman" w:cs="Times New Roman"/>
          <w:sz w:val="22"/>
          <w:lang w:val="en-US"/>
        </w:rPr>
        <w:br/>
      </w:r>
      <w:r w:rsidR="007720A1" w:rsidRPr="00F240E7">
        <w:rPr>
          <w:rFonts w:ascii="Times New Roman" w:eastAsia="Arial MT" w:hAnsi="Times New Roman" w:cs="Times New Roman"/>
          <w:sz w:val="22"/>
          <w:lang w:val="en-US"/>
        </w:rPr>
        <w:t>Analisis Program/Kegiatan yang Menunjang Keberhasilan Dari Pencapaian Indikator Sasaran</w:t>
      </w:r>
      <w:bookmarkEnd w:id="81"/>
      <w:bookmarkEnd w:id="82"/>
    </w:p>
    <w:tbl>
      <w:tblPr>
        <w:tblW w:w="1464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0"/>
        <w:gridCol w:w="1652"/>
        <w:gridCol w:w="1233"/>
        <w:gridCol w:w="939"/>
        <w:gridCol w:w="1100"/>
        <w:gridCol w:w="1084"/>
        <w:gridCol w:w="2988"/>
        <w:gridCol w:w="2286"/>
        <w:gridCol w:w="1843"/>
        <w:gridCol w:w="1002"/>
      </w:tblGrid>
      <w:tr w:rsidR="00E7016A" w:rsidRPr="00CE1349" w14:paraId="63643844" w14:textId="77777777" w:rsidTr="00601708">
        <w:trPr>
          <w:trHeight w:val="473"/>
        </w:trPr>
        <w:tc>
          <w:tcPr>
            <w:tcW w:w="520" w:type="dxa"/>
            <w:vMerge w:val="restart"/>
            <w:shd w:val="clear" w:color="auto" w:fill="92D050"/>
          </w:tcPr>
          <w:p w14:paraId="4B62CFA3" w14:textId="77777777" w:rsidR="00E7016A" w:rsidRPr="00601708" w:rsidRDefault="00E7016A" w:rsidP="00AB55F3">
            <w:pPr>
              <w:pStyle w:val="TableParagraph"/>
              <w:spacing w:before="181"/>
              <w:ind w:left="115"/>
              <w:rPr>
                <w:rFonts w:asciiTheme="majorHAnsi" w:hAnsiTheme="majorHAnsi" w:cs="Arial"/>
                <w:b/>
                <w:sz w:val="20"/>
                <w:szCs w:val="20"/>
                <w:lang w:val="en-US"/>
              </w:rPr>
            </w:pPr>
            <w:r w:rsidRPr="00601708">
              <w:rPr>
                <w:rFonts w:asciiTheme="majorHAnsi" w:hAnsiTheme="majorHAnsi" w:cs="Arial"/>
                <w:b/>
                <w:sz w:val="20"/>
                <w:szCs w:val="20"/>
                <w:lang w:val="en-US"/>
              </w:rPr>
              <w:t xml:space="preserve">  </w:t>
            </w:r>
          </w:p>
        </w:tc>
        <w:tc>
          <w:tcPr>
            <w:tcW w:w="1652" w:type="dxa"/>
            <w:vMerge w:val="restart"/>
            <w:shd w:val="clear" w:color="auto" w:fill="92D050"/>
          </w:tcPr>
          <w:p w14:paraId="28C48299" w14:textId="77777777" w:rsidR="00E7016A" w:rsidRPr="00601708" w:rsidRDefault="00E7016A" w:rsidP="00AB55F3">
            <w:pPr>
              <w:pStyle w:val="TableParagraph"/>
              <w:spacing w:before="1"/>
              <w:rPr>
                <w:rFonts w:asciiTheme="majorHAnsi" w:hAnsiTheme="majorHAnsi" w:cs="Arial"/>
                <w:b/>
                <w:sz w:val="20"/>
                <w:szCs w:val="20"/>
                <w:lang w:val="en-US"/>
              </w:rPr>
            </w:pPr>
          </w:p>
          <w:p w14:paraId="15D2EE04" w14:textId="77777777" w:rsidR="00E7016A" w:rsidRPr="00601708" w:rsidRDefault="00E7016A" w:rsidP="00AB55F3">
            <w:pPr>
              <w:pStyle w:val="TableParagraph"/>
              <w:spacing w:line="254" w:lineRule="auto"/>
              <w:ind w:left="386" w:right="363" w:firstLine="44"/>
              <w:rPr>
                <w:rFonts w:asciiTheme="majorHAnsi" w:hAnsiTheme="majorHAnsi" w:cs="Arial"/>
                <w:b/>
                <w:sz w:val="20"/>
                <w:szCs w:val="20"/>
                <w:lang w:val="en-US"/>
              </w:rPr>
            </w:pPr>
            <w:r w:rsidRPr="00601708">
              <w:rPr>
                <w:rFonts w:asciiTheme="majorHAnsi" w:hAnsiTheme="majorHAnsi" w:cs="Arial"/>
                <w:b/>
                <w:sz w:val="20"/>
                <w:szCs w:val="20"/>
                <w:lang w:val="en-US"/>
              </w:rPr>
              <w:t>Sasaran Strategis</w:t>
            </w:r>
          </w:p>
        </w:tc>
        <w:tc>
          <w:tcPr>
            <w:tcW w:w="1233" w:type="dxa"/>
            <w:vMerge w:val="restart"/>
            <w:shd w:val="clear" w:color="auto" w:fill="92D050"/>
          </w:tcPr>
          <w:p w14:paraId="5801DF67" w14:textId="77777777" w:rsidR="00E7016A" w:rsidRPr="00601708" w:rsidRDefault="00E7016A" w:rsidP="00AB55F3">
            <w:pPr>
              <w:pStyle w:val="TableParagraph"/>
              <w:spacing w:before="1"/>
              <w:rPr>
                <w:rFonts w:asciiTheme="majorHAnsi" w:hAnsiTheme="majorHAnsi" w:cs="Arial"/>
                <w:b/>
                <w:sz w:val="20"/>
                <w:szCs w:val="20"/>
                <w:lang w:val="en-US"/>
              </w:rPr>
            </w:pPr>
          </w:p>
          <w:p w14:paraId="5AE444FD" w14:textId="77777777" w:rsidR="00E7016A" w:rsidRPr="00601708" w:rsidRDefault="00E7016A" w:rsidP="00AB55F3">
            <w:pPr>
              <w:pStyle w:val="TableParagraph"/>
              <w:spacing w:line="254" w:lineRule="auto"/>
              <w:ind w:left="243" w:right="119" w:hanging="104"/>
              <w:rPr>
                <w:rFonts w:asciiTheme="majorHAnsi" w:hAnsiTheme="majorHAnsi" w:cs="Arial"/>
                <w:b/>
                <w:sz w:val="20"/>
                <w:szCs w:val="20"/>
                <w:lang w:val="en-US"/>
              </w:rPr>
            </w:pPr>
            <w:r w:rsidRPr="00601708">
              <w:rPr>
                <w:rFonts w:asciiTheme="majorHAnsi" w:hAnsiTheme="majorHAnsi" w:cs="Arial"/>
                <w:b/>
                <w:sz w:val="20"/>
                <w:szCs w:val="20"/>
                <w:lang w:val="en-US"/>
              </w:rPr>
              <w:t>Indikator Kinerja</w:t>
            </w:r>
          </w:p>
        </w:tc>
        <w:tc>
          <w:tcPr>
            <w:tcW w:w="939" w:type="dxa"/>
            <w:vMerge w:val="restart"/>
            <w:shd w:val="clear" w:color="auto" w:fill="92D050"/>
          </w:tcPr>
          <w:p w14:paraId="02377E32" w14:textId="77777777" w:rsidR="00E7016A" w:rsidRPr="00601708" w:rsidRDefault="00E7016A" w:rsidP="00AB55F3">
            <w:pPr>
              <w:pStyle w:val="TableParagraph"/>
              <w:rPr>
                <w:rFonts w:asciiTheme="majorHAnsi" w:hAnsiTheme="majorHAnsi" w:cs="Arial"/>
                <w:b/>
                <w:sz w:val="20"/>
                <w:szCs w:val="20"/>
                <w:lang w:val="en-US"/>
              </w:rPr>
            </w:pPr>
          </w:p>
          <w:p w14:paraId="25F1074D" w14:textId="77777777" w:rsidR="00E7016A" w:rsidRPr="00601708" w:rsidRDefault="00E7016A" w:rsidP="00AB55F3">
            <w:pPr>
              <w:pStyle w:val="TableParagraph"/>
              <w:spacing w:before="181"/>
              <w:ind w:left="163"/>
              <w:rPr>
                <w:rFonts w:asciiTheme="majorHAnsi" w:hAnsiTheme="majorHAnsi" w:cs="Arial"/>
                <w:b/>
                <w:sz w:val="20"/>
                <w:szCs w:val="20"/>
                <w:lang w:val="en-US"/>
              </w:rPr>
            </w:pPr>
            <w:r w:rsidRPr="00601708">
              <w:rPr>
                <w:rFonts w:asciiTheme="majorHAnsi" w:hAnsiTheme="majorHAnsi" w:cs="Arial"/>
                <w:b/>
                <w:sz w:val="20"/>
                <w:szCs w:val="20"/>
                <w:lang w:val="en-US"/>
              </w:rPr>
              <w:t>Target</w:t>
            </w:r>
          </w:p>
        </w:tc>
        <w:tc>
          <w:tcPr>
            <w:tcW w:w="1100" w:type="dxa"/>
            <w:vMerge w:val="restart"/>
            <w:shd w:val="clear" w:color="auto" w:fill="92D050"/>
          </w:tcPr>
          <w:p w14:paraId="2AB1E53A" w14:textId="77777777" w:rsidR="00E7016A" w:rsidRPr="00601708" w:rsidRDefault="00E7016A" w:rsidP="00AB55F3">
            <w:pPr>
              <w:pStyle w:val="TableParagraph"/>
              <w:rPr>
                <w:rFonts w:asciiTheme="majorHAnsi" w:hAnsiTheme="majorHAnsi" w:cs="Arial"/>
                <w:b/>
                <w:sz w:val="20"/>
                <w:szCs w:val="20"/>
                <w:lang w:val="en-US"/>
              </w:rPr>
            </w:pPr>
          </w:p>
          <w:p w14:paraId="05B39ACB" w14:textId="77777777" w:rsidR="00E7016A" w:rsidRPr="00601708" w:rsidRDefault="00E7016A" w:rsidP="00AB55F3">
            <w:pPr>
              <w:pStyle w:val="TableParagraph"/>
              <w:spacing w:before="181"/>
              <w:ind w:left="120"/>
              <w:rPr>
                <w:rFonts w:asciiTheme="majorHAnsi" w:hAnsiTheme="majorHAnsi" w:cs="Arial"/>
                <w:b/>
                <w:sz w:val="20"/>
                <w:szCs w:val="20"/>
                <w:lang w:val="en-US"/>
              </w:rPr>
            </w:pPr>
            <w:r w:rsidRPr="00601708">
              <w:rPr>
                <w:rFonts w:asciiTheme="majorHAnsi" w:hAnsiTheme="majorHAnsi" w:cs="Arial"/>
                <w:b/>
                <w:sz w:val="20"/>
                <w:szCs w:val="20"/>
                <w:lang w:val="en-US"/>
              </w:rPr>
              <w:t>Realisasi</w:t>
            </w:r>
          </w:p>
        </w:tc>
        <w:tc>
          <w:tcPr>
            <w:tcW w:w="1084" w:type="dxa"/>
            <w:vMerge w:val="restart"/>
            <w:shd w:val="clear" w:color="auto" w:fill="92D050"/>
          </w:tcPr>
          <w:p w14:paraId="5646247A" w14:textId="77777777" w:rsidR="00E7016A" w:rsidRPr="00601708" w:rsidRDefault="00E7016A" w:rsidP="00AB55F3">
            <w:pPr>
              <w:pStyle w:val="TableParagraph"/>
              <w:rPr>
                <w:rFonts w:asciiTheme="majorHAnsi" w:hAnsiTheme="majorHAnsi" w:cs="Arial"/>
                <w:b/>
                <w:sz w:val="20"/>
                <w:szCs w:val="20"/>
                <w:lang w:val="en-US"/>
              </w:rPr>
            </w:pPr>
          </w:p>
          <w:p w14:paraId="5BF24824" w14:textId="77777777" w:rsidR="00E7016A" w:rsidRPr="00601708" w:rsidRDefault="00E7016A" w:rsidP="00AB55F3">
            <w:pPr>
              <w:pStyle w:val="TableParagraph"/>
              <w:spacing w:before="181"/>
              <w:ind w:left="140"/>
              <w:rPr>
                <w:rFonts w:asciiTheme="majorHAnsi" w:hAnsiTheme="majorHAnsi" w:cs="Arial"/>
                <w:b/>
                <w:sz w:val="20"/>
                <w:szCs w:val="20"/>
                <w:lang w:val="en-US"/>
              </w:rPr>
            </w:pPr>
            <w:r w:rsidRPr="00601708">
              <w:rPr>
                <w:rFonts w:asciiTheme="majorHAnsi" w:hAnsiTheme="majorHAnsi" w:cs="Arial"/>
                <w:b/>
                <w:sz w:val="20"/>
                <w:szCs w:val="20"/>
                <w:lang w:val="en-US"/>
              </w:rPr>
              <w:t>Capaian</w:t>
            </w:r>
          </w:p>
        </w:tc>
        <w:tc>
          <w:tcPr>
            <w:tcW w:w="2988" w:type="dxa"/>
            <w:vMerge w:val="restart"/>
            <w:shd w:val="clear" w:color="auto" w:fill="92D050"/>
          </w:tcPr>
          <w:p w14:paraId="78C67586" w14:textId="77777777" w:rsidR="00E7016A" w:rsidRPr="00601708" w:rsidRDefault="00E7016A" w:rsidP="00AB55F3">
            <w:pPr>
              <w:pStyle w:val="TableParagraph"/>
              <w:spacing w:before="150" w:line="254" w:lineRule="auto"/>
              <w:ind w:left="136" w:right="130" w:hanging="2"/>
              <w:jc w:val="center"/>
              <w:rPr>
                <w:rFonts w:asciiTheme="majorHAnsi" w:hAnsiTheme="majorHAnsi" w:cs="Arial"/>
                <w:b/>
                <w:sz w:val="20"/>
                <w:szCs w:val="20"/>
                <w:lang w:val="en-US"/>
              </w:rPr>
            </w:pPr>
            <w:r w:rsidRPr="00601708">
              <w:rPr>
                <w:rFonts w:asciiTheme="majorHAnsi" w:hAnsiTheme="majorHAnsi" w:cs="Arial"/>
                <w:b/>
                <w:sz w:val="20"/>
                <w:szCs w:val="20"/>
                <w:lang w:val="en-US"/>
              </w:rPr>
              <w:t>URAIAN PROGRAM/KEGIATAN/SUB KEGIATAN</w:t>
            </w:r>
          </w:p>
        </w:tc>
        <w:tc>
          <w:tcPr>
            <w:tcW w:w="2286" w:type="dxa"/>
            <w:vMerge w:val="restart"/>
            <w:shd w:val="clear" w:color="auto" w:fill="92D050"/>
          </w:tcPr>
          <w:p w14:paraId="70979DD2" w14:textId="77777777" w:rsidR="00E7016A" w:rsidRPr="00601708" w:rsidRDefault="00E7016A" w:rsidP="00AB55F3">
            <w:pPr>
              <w:pStyle w:val="TableParagraph"/>
              <w:rPr>
                <w:rFonts w:asciiTheme="majorHAnsi" w:hAnsiTheme="majorHAnsi" w:cs="Arial"/>
                <w:b/>
                <w:sz w:val="20"/>
                <w:szCs w:val="20"/>
                <w:lang w:val="en-US"/>
              </w:rPr>
            </w:pPr>
          </w:p>
          <w:p w14:paraId="038E8325" w14:textId="77777777" w:rsidR="00E7016A" w:rsidRPr="00601708" w:rsidRDefault="00E7016A" w:rsidP="00AB55F3">
            <w:pPr>
              <w:pStyle w:val="TableParagraph"/>
              <w:spacing w:before="181"/>
              <w:ind w:left="557"/>
              <w:rPr>
                <w:rFonts w:asciiTheme="majorHAnsi" w:hAnsiTheme="majorHAnsi" w:cs="Arial"/>
                <w:b/>
                <w:sz w:val="20"/>
                <w:szCs w:val="20"/>
                <w:lang w:val="en-US"/>
              </w:rPr>
            </w:pPr>
            <w:r w:rsidRPr="00601708">
              <w:rPr>
                <w:rFonts w:asciiTheme="majorHAnsi" w:hAnsiTheme="majorHAnsi" w:cs="Arial"/>
                <w:b/>
                <w:sz w:val="20"/>
                <w:szCs w:val="20"/>
                <w:lang w:val="en-US"/>
              </w:rPr>
              <w:t>Anggaran</w:t>
            </w:r>
          </w:p>
        </w:tc>
        <w:tc>
          <w:tcPr>
            <w:tcW w:w="2845" w:type="dxa"/>
            <w:gridSpan w:val="2"/>
            <w:shd w:val="clear" w:color="auto" w:fill="92D050"/>
          </w:tcPr>
          <w:p w14:paraId="0D49CDAE" w14:textId="77777777" w:rsidR="00E7016A" w:rsidRPr="00601708" w:rsidRDefault="00E7016A" w:rsidP="00AB55F3">
            <w:pPr>
              <w:pStyle w:val="TableParagraph"/>
              <w:spacing w:before="2"/>
              <w:ind w:left="873" w:right="1069"/>
              <w:jc w:val="center"/>
              <w:rPr>
                <w:rFonts w:asciiTheme="majorHAnsi" w:hAnsiTheme="majorHAnsi" w:cs="Arial"/>
                <w:b/>
                <w:sz w:val="20"/>
                <w:szCs w:val="20"/>
                <w:lang w:val="en-US"/>
              </w:rPr>
            </w:pPr>
            <w:r w:rsidRPr="00601708">
              <w:rPr>
                <w:rFonts w:asciiTheme="majorHAnsi" w:hAnsiTheme="majorHAnsi" w:cs="Arial"/>
                <w:b/>
                <w:sz w:val="20"/>
                <w:szCs w:val="20"/>
                <w:lang w:val="en-US"/>
              </w:rPr>
              <w:t>Realisasi</w:t>
            </w:r>
          </w:p>
        </w:tc>
      </w:tr>
      <w:tr w:rsidR="00E7016A" w:rsidRPr="00CE1349" w14:paraId="0CE07CF6" w14:textId="77777777" w:rsidTr="00601708">
        <w:trPr>
          <w:trHeight w:val="526"/>
        </w:trPr>
        <w:tc>
          <w:tcPr>
            <w:tcW w:w="520" w:type="dxa"/>
            <w:vMerge/>
            <w:tcBorders>
              <w:top w:val="nil"/>
            </w:tcBorders>
            <w:shd w:val="clear" w:color="auto" w:fill="92D050"/>
          </w:tcPr>
          <w:p w14:paraId="16CF816A" w14:textId="77777777" w:rsidR="00E7016A" w:rsidRPr="00601708" w:rsidRDefault="00E7016A" w:rsidP="00AB55F3">
            <w:pPr>
              <w:rPr>
                <w:rFonts w:asciiTheme="majorHAnsi" w:eastAsia="Arial MT" w:hAnsiTheme="majorHAnsi" w:cs="Arial"/>
                <w:b/>
                <w:sz w:val="20"/>
                <w:szCs w:val="20"/>
                <w:lang w:val="en-US"/>
              </w:rPr>
            </w:pPr>
          </w:p>
        </w:tc>
        <w:tc>
          <w:tcPr>
            <w:tcW w:w="1652" w:type="dxa"/>
            <w:vMerge/>
            <w:tcBorders>
              <w:top w:val="nil"/>
            </w:tcBorders>
            <w:shd w:val="clear" w:color="auto" w:fill="92D050"/>
          </w:tcPr>
          <w:p w14:paraId="31A48AE3" w14:textId="77777777" w:rsidR="00E7016A" w:rsidRPr="00601708" w:rsidRDefault="00E7016A" w:rsidP="00AB55F3">
            <w:pPr>
              <w:rPr>
                <w:rFonts w:asciiTheme="majorHAnsi" w:eastAsia="Arial MT" w:hAnsiTheme="majorHAnsi" w:cs="Arial"/>
                <w:b/>
                <w:sz w:val="20"/>
                <w:szCs w:val="20"/>
                <w:lang w:val="en-US"/>
              </w:rPr>
            </w:pPr>
          </w:p>
        </w:tc>
        <w:tc>
          <w:tcPr>
            <w:tcW w:w="1233" w:type="dxa"/>
            <w:vMerge/>
            <w:tcBorders>
              <w:top w:val="nil"/>
            </w:tcBorders>
            <w:shd w:val="clear" w:color="auto" w:fill="92D050"/>
          </w:tcPr>
          <w:p w14:paraId="1070F5F8" w14:textId="77777777" w:rsidR="00E7016A" w:rsidRPr="00601708" w:rsidRDefault="00E7016A" w:rsidP="00AB55F3">
            <w:pPr>
              <w:rPr>
                <w:rFonts w:asciiTheme="majorHAnsi" w:eastAsia="Arial MT" w:hAnsiTheme="majorHAnsi" w:cs="Arial"/>
                <w:b/>
                <w:sz w:val="20"/>
                <w:szCs w:val="20"/>
                <w:lang w:val="en-US"/>
              </w:rPr>
            </w:pPr>
          </w:p>
        </w:tc>
        <w:tc>
          <w:tcPr>
            <w:tcW w:w="939" w:type="dxa"/>
            <w:vMerge/>
            <w:tcBorders>
              <w:top w:val="nil"/>
            </w:tcBorders>
            <w:shd w:val="clear" w:color="auto" w:fill="92D050"/>
          </w:tcPr>
          <w:p w14:paraId="5898D3DB" w14:textId="77777777" w:rsidR="00E7016A" w:rsidRPr="00601708" w:rsidRDefault="00E7016A" w:rsidP="00AB55F3">
            <w:pPr>
              <w:rPr>
                <w:rFonts w:asciiTheme="majorHAnsi" w:eastAsia="Arial MT" w:hAnsiTheme="majorHAnsi" w:cs="Arial"/>
                <w:b/>
                <w:sz w:val="20"/>
                <w:szCs w:val="20"/>
                <w:lang w:val="en-US"/>
              </w:rPr>
            </w:pPr>
          </w:p>
        </w:tc>
        <w:tc>
          <w:tcPr>
            <w:tcW w:w="1100" w:type="dxa"/>
            <w:vMerge/>
            <w:tcBorders>
              <w:top w:val="nil"/>
            </w:tcBorders>
            <w:shd w:val="clear" w:color="auto" w:fill="92D050"/>
          </w:tcPr>
          <w:p w14:paraId="7A044B34" w14:textId="77777777" w:rsidR="00E7016A" w:rsidRPr="00601708" w:rsidRDefault="00E7016A" w:rsidP="00AB55F3">
            <w:pPr>
              <w:rPr>
                <w:rFonts w:asciiTheme="majorHAnsi" w:eastAsia="Arial MT" w:hAnsiTheme="majorHAnsi" w:cs="Arial"/>
                <w:b/>
                <w:sz w:val="20"/>
                <w:szCs w:val="20"/>
                <w:lang w:val="en-US"/>
              </w:rPr>
            </w:pPr>
          </w:p>
        </w:tc>
        <w:tc>
          <w:tcPr>
            <w:tcW w:w="1084" w:type="dxa"/>
            <w:vMerge/>
            <w:tcBorders>
              <w:top w:val="nil"/>
            </w:tcBorders>
            <w:shd w:val="clear" w:color="auto" w:fill="92D050"/>
          </w:tcPr>
          <w:p w14:paraId="11C5F125" w14:textId="77777777" w:rsidR="00E7016A" w:rsidRPr="00601708" w:rsidRDefault="00E7016A" w:rsidP="00AB55F3">
            <w:pPr>
              <w:rPr>
                <w:rFonts w:asciiTheme="majorHAnsi" w:eastAsia="Arial MT" w:hAnsiTheme="majorHAnsi" w:cs="Arial"/>
                <w:b/>
                <w:sz w:val="20"/>
                <w:szCs w:val="20"/>
                <w:lang w:val="en-US"/>
              </w:rPr>
            </w:pPr>
          </w:p>
        </w:tc>
        <w:tc>
          <w:tcPr>
            <w:tcW w:w="2988" w:type="dxa"/>
            <w:vMerge/>
            <w:tcBorders>
              <w:top w:val="nil"/>
            </w:tcBorders>
            <w:shd w:val="clear" w:color="auto" w:fill="92D050"/>
          </w:tcPr>
          <w:p w14:paraId="71C0D79A" w14:textId="77777777" w:rsidR="00E7016A" w:rsidRPr="00601708" w:rsidRDefault="00E7016A" w:rsidP="00AB55F3">
            <w:pPr>
              <w:rPr>
                <w:rFonts w:asciiTheme="majorHAnsi" w:eastAsia="Arial MT" w:hAnsiTheme="majorHAnsi" w:cs="Arial"/>
                <w:b/>
                <w:sz w:val="20"/>
                <w:szCs w:val="20"/>
                <w:lang w:val="en-US"/>
              </w:rPr>
            </w:pPr>
          </w:p>
        </w:tc>
        <w:tc>
          <w:tcPr>
            <w:tcW w:w="2286" w:type="dxa"/>
            <w:vMerge/>
            <w:tcBorders>
              <w:top w:val="nil"/>
            </w:tcBorders>
            <w:shd w:val="clear" w:color="auto" w:fill="92D050"/>
          </w:tcPr>
          <w:p w14:paraId="0E1C33DF" w14:textId="77777777" w:rsidR="00E7016A" w:rsidRPr="00601708" w:rsidRDefault="00E7016A" w:rsidP="00AB55F3">
            <w:pPr>
              <w:rPr>
                <w:rFonts w:asciiTheme="majorHAnsi" w:eastAsia="Arial MT" w:hAnsiTheme="majorHAnsi" w:cs="Arial"/>
                <w:b/>
                <w:sz w:val="20"/>
                <w:szCs w:val="20"/>
                <w:lang w:val="en-US"/>
              </w:rPr>
            </w:pPr>
          </w:p>
        </w:tc>
        <w:tc>
          <w:tcPr>
            <w:tcW w:w="1843" w:type="dxa"/>
            <w:shd w:val="clear" w:color="auto" w:fill="92D050"/>
          </w:tcPr>
          <w:p w14:paraId="6AFEAE7A" w14:textId="77777777" w:rsidR="00E7016A" w:rsidRPr="00601708" w:rsidRDefault="00E7016A" w:rsidP="00AB55F3">
            <w:pPr>
              <w:pStyle w:val="TableParagraph"/>
              <w:spacing w:before="7"/>
              <w:rPr>
                <w:rFonts w:asciiTheme="majorHAnsi" w:hAnsiTheme="majorHAnsi" w:cs="Arial"/>
                <w:b/>
                <w:sz w:val="20"/>
                <w:szCs w:val="20"/>
                <w:lang w:val="en-US"/>
              </w:rPr>
            </w:pPr>
          </w:p>
          <w:p w14:paraId="47786E90" w14:textId="77777777" w:rsidR="00E7016A" w:rsidRPr="00601708" w:rsidRDefault="00E7016A" w:rsidP="00AB55F3">
            <w:pPr>
              <w:pStyle w:val="TableParagraph"/>
              <w:ind w:left="149" w:right="140"/>
              <w:jc w:val="center"/>
              <w:rPr>
                <w:rFonts w:asciiTheme="majorHAnsi" w:hAnsiTheme="majorHAnsi" w:cs="Arial"/>
                <w:b/>
                <w:sz w:val="20"/>
                <w:szCs w:val="20"/>
                <w:lang w:val="en-US"/>
              </w:rPr>
            </w:pPr>
            <w:r w:rsidRPr="00601708">
              <w:rPr>
                <w:rFonts w:asciiTheme="majorHAnsi" w:hAnsiTheme="majorHAnsi" w:cs="Arial"/>
                <w:b/>
                <w:sz w:val="20"/>
                <w:szCs w:val="20"/>
                <w:lang w:val="en-US"/>
              </w:rPr>
              <w:t>Rp</w:t>
            </w:r>
          </w:p>
        </w:tc>
        <w:tc>
          <w:tcPr>
            <w:tcW w:w="1002" w:type="dxa"/>
            <w:shd w:val="clear" w:color="auto" w:fill="92D050"/>
          </w:tcPr>
          <w:p w14:paraId="7236680C" w14:textId="77777777" w:rsidR="00E7016A" w:rsidRPr="00601708" w:rsidRDefault="00E7016A" w:rsidP="00AB55F3">
            <w:pPr>
              <w:pStyle w:val="TableParagraph"/>
              <w:spacing w:before="7"/>
              <w:rPr>
                <w:rFonts w:asciiTheme="majorHAnsi" w:hAnsiTheme="majorHAnsi" w:cs="Arial"/>
                <w:b/>
                <w:sz w:val="20"/>
                <w:szCs w:val="20"/>
                <w:lang w:val="en-US"/>
              </w:rPr>
            </w:pPr>
          </w:p>
          <w:p w14:paraId="2C42771E" w14:textId="77777777" w:rsidR="00E7016A" w:rsidRPr="00601708" w:rsidRDefault="00E7016A" w:rsidP="00AB55F3">
            <w:pPr>
              <w:pStyle w:val="TableParagraph"/>
              <w:ind w:left="14"/>
              <w:jc w:val="center"/>
              <w:rPr>
                <w:rFonts w:asciiTheme="majorHAnsi" w:hAnsiTheme="majorHAnsi" w:cs="Arial"/>
                <w:b/>
                <w:sz w:val="20"/>
                <w:szCs w:val="20"/>
                <w:lang w:val="en-US"/>
              </w:rPr>
            </w:pPr>
            <w:r w:rsidRPr="00601708">
              <w:rPr>
                <w:rFonts w:asciiTheme="majorHAnsi" w:hAnsiTheme="majorHAnsi" w:cs="Arial"/>
                <w:b/>
                <w:sz w:val="20"/>
                <w:szCs w:val="20"/>
                <w:lang w:val="en-US"/>
              </w:rPr>
              <w:t>%</w:t>
            </w:r>
          </w:p>
        </w:tc>
      </w:tr>
      <w:tr w:rsidR="00E7016A" w:rsidRPr="00CE1349" w14:paraId="620E3AAB" w14:textId="77777777" w:rsidTr="00EC6D17">
        <w:trPr>
          <w:trHeight w:val="839"/>
        </w:trPr>
        <w:tc>
          <w:tcPr>
            <w:tcW w:w="520" w:type="dxa"/>
            <w:tcBorders>
              <w:bottom w:val="nil"/>
            </w:tcBorders>
          </w:tcPr>
          <w:p w14:paraId="1B26B2A6" w14:textId="77777777" w:rsidR="00E7016A" w:rsidRPr="00CE1349" w:rsidRDefault="00E7016A" w:rsidP="00EC6D17">
            <w:pPr>
              <w:pStyle w:val="TableParagraph"/>
              <w:ind w:left="9"/>
              <w:jc w:val="center"/>
              <w:rPr>
                <w:rFonts w:asciiTheme="majorHAnsi" w:hAnsiTheme="majorHAnsi" w:cs="Arial"/>
                <w:sz w:val="20"/>
                <w:szCs w:val="20"/>
                <w:lang w:val="en-US"/>
              </w:rPr>
            </w:pPr>
            <w:r w:rsidRPr="00CE1349">
              <w:rPr>
                <w:rFonts w:asciiTheme="majorHAnsi" w:hAnsiTheme="majorHAnsi" w:cs="Arial"/>
                <w:sz w:val="20"/>
                <w:szCs w:val="20"/>
                <w:lang w:val="en-US"/>
              </w:rPr>
              <w:t>1</w:t>
            </w:r>
          </w:p>
        </w:tc>
        <w:tc>
          <w:tcPr>
            <w:tcW w:w="1652" w:type="dxa"/>
            <w:vMerge w:val="restart"/>
          </w:tcPr>
          <w:p w14:paraId="36A05682" w14:textId="77777777" w:rsidR="00E7016A" w:rsidRPr="00CE1349" w:rsidRDefault="00E7016A" w:rsidP="00EC6D17">
            <w:pPr>
              <w:pStyle w:val="TableParagraph"/>
              <w:spacing w:line="310" w:lineRule="atLeast"/>
              <w:ind w:left="123" w:right="114"/>
              <w:jc w:val="center"/>
              <w:rPr>
                <w:rFonts w:asciiTheme="majorHAnsi" w:hAnsiTheme="majorHAnsi" w:cs="Arial"/>
                <w:sz w:val="20"/>
                <w:szCs w:val="20"/>
                <w:lang w:val="en-US"/>
              </w:rPr>
            </w:pPr>
            <w:r w:rsidRPr="00CE1349">
              <w:rPr>
                <w:rFonts w:asciiTheme="majorHAnsi" w:hAnsiTheme="majorHAnsi" w:cs="Arial"/>
                <w:sz w:val="20"/>
                <w:szCs w:val="20"/>
                <w:lang w:val="en-US"/>
              </w:rPr>
              <w:t>Meningkatnya Kinerja Layanan Lalu Lintas dan</w:t>
            </w:r>
          </w:p>
          <w:p w14:paraId="402388A7" w14:textId="77777777" w:rsidR="00E7016A" w:rsidRPr="00CE1349" w:rsidRDefault="00E7016A" w:rsidP="00EC6D17">
            <w:pPr>
              <w:pStyle w:val="TableParagraph"/>
              <w:spacing w:before="29" w:line="254" w:lineRule="auto"/>
              <w:ind w:left="578" w:right="333" w:hanging="224"/>
              <w:jc w:val="center"/>
              <w:rPr>
                <w:rFonts w:asciiTheme="majorHAnsi" w:hAnsiTheme="majorHAnsi" w:cs="Arial"/>
                <w:sz w:val="20"/>
                <w:szCs w:val="20"/>
                <w:lang w:val="en-US"/>
              </w:rPr>
            </w:pPr>
            <w:r w:rsidRPr="00CE1349">
              <w:rPr>
                <w:rFonts w:asciiTheme="majorHAnsi" w:hAnsiTheme="majorHAnsi" w:cs="Arial"/>
                <w:sz w:val="20"/>
                <w:szCs w:val="20"/>
                <w:lang w:val="en-US"/>
              </w:rPr>
              <w:t>Angkutan Jalan</w:t>
            </w:r>
          </w:p>
        </w:tc>
        <w:tc>
          <w:tcPr>
            <w:tcW w:w="1233" w:type="dxa"/>
            <w:vMerge w:val="restart"/>
          </w:tcPr>
          <w:p w14:paraId="2E3E36D3" w14:textId="77777777" w:rsidR="00E7016A" w:rsidRPr="00CE1349" w:rsidRDefault="00E7016A" w:rsidP="00EC6D17">
            <w:pPr>
              <w:pStyle w:val="TableParagraph"/>
              <w:ind w:left="191" w:right="186" w:hanging="5"/>
              <w:jc w:val="center"/>
              <w:rPr>
                <w:rFonts w:asciiTheme="majorHAnsi" w:hAnsiTheme="majorHAnsi" w:cs="Arial"/>
                <w:sz w:val="20"/>
                <w:szCs w:val="20"/>
                <w:lang w:val="en-US"/>
              </w:rPr>
            </w:pPr>
            <w:r w:rsidRPr="00CE1349">
              <w:rPr>
                <w:rFonts w:asciiTheme="majorHAnsi" w:hAnsiTheme="majorHAnsi" w:cs="Arial"/>
                <w:sz w:val="20"/>
                <w:szCs w:val="20"/>
                <w:lang w:val="en-US"/>
              </w:rPr>
              <w:t>Indeks Kinerja Layanan Lalu</w:t>
            </w:r>
          </w:p>
          <w:p w14:paraId="23CA136C" w14:textId="77777777" w:rsidR="00E7016A" w:rsidRPr="00CE1349" w:rsidRDefault="00E7016A" w:rsidP="00AB55F3">
            <w:pPr>
              <w:pStyle w:val="TableParagraph"/>
              <w:spacing w:line="243" w:lineRule="exact"/>
              <w:ind w:left="107" w:right="107"/>
              <w:jc w:val="center"/>
              <w:rPr>
                <w:rFonts w:asciiTheme="majorHAnsi" w:hAnsiTheme="majorHAnsi" w:cs="Arial"/>
                <w:sz w:val="20"/>
                <w:szCs w:val="20"/>
                <w:lang w:val="en-US"/>
              </w:rPr>
            </w:pPr>
            <w:r w:rsidRPr="00CE1349">
              <w:rPr>
                <w:rFonts w:asciiTheme="majorHAnsi" w:hAnsiTheme="majorHAnsi" w:cs="Arial"/>
                <w:sz w:val="20"/>
                <w:szCs w:val="20"/>
                <w:lang w:val="en-US"/>
              </w:rPr>
              <w:t>Lintas</w:t>
            </w:r>
          </w:p>
          <w:p w14:paraId="1A57D6C0" w14:textId="77777777" w:rsidR="00E7016A" w:rsidRPr="00CE1349" w:rsidRDefault="00E7016A" w:rsidP="00AB55F3">
            <w:pPr>
              <w:pStyle w:val="TableParagraph"/>
              <w:spacing w:before="3" w:line="292" w:lineRule="exact"/>
              <w:ind w:left="108" w:right="106"/>
              <w:jc w:val="center"/>
              <w:rPr>
                <w:rFonts w:asciiTheme="majorHAnsi" w:hAnsiTheme="majorHAnsi" w:cs="Arial"/>
                <w:sz w:val="20"/>
                <w:szCs w:val="20"/>
                <w:lang w:val="en-US"/>
              </w:rPr>
            </w:pPr>
            <w:r w:rsidRPr="00CE1349">
              <w:rPr>
                <w:rFonts w:asciiTheme="majorHAnsi" w:hAnsiTheme="majorHAnsi" w:cs="Arial"/>
                <w:sz w:val="20"/>
                <w:szCs w:val="20"/>
                <w:lang w:val="en-US"/>
              </w:rPr>
              <w:t>dan</w:t>
            </w:r>
          </w:p>
          <w:p w14:paraId="36D6464A" w14:textId="77777777" w:rsidR="00E7016A" w:rsidRPr="00CE1349" w:rsidRDefault="00E7016A" w:rsidP="00AB55F3">
            <w:pPr>
              <w:pStyle w:val="TableParagraph"/>
              <w:spacing w:line="276" w:lineRule="exact"/>
              <w:ind w:left="108" w:right="107"/>
              <w:jc w:val="center"/>
              <w:rPr>
                <w:rFonts w:asciiTheme="majorHAnsi" w:hAnsiTheme="majorHAnsi" w:cs="Arial"/>
                <w:sz w:val="20"/>
                <w:szCs w:val="20"/>
                <w:lang w:val="en-US"/>
              </w:rPr>
            </w:pPr>
            <w:r w:rsidRPr="00CE1349">
              <w:rPr>
                <w:rFonts w:asciiTheme="majorHAnsi" w:hAnsiTheme="majorHAnsi" w:cs="Arial"/>
                <w:sz w:val="20"/>
                <w:szCs w:val="20"/>
                <w:lang w:val="en-US"/>
              </w:rPr>
              <w:t>Angkutan</w:t>
            </w:r>
            <w:r>
              <w:rPr>
                <w:rFonts w:asciiTheme="majorHAnsi" w:hAnsiTheme="majorHAnsi" w:cs="Arial"/>
                <w:sz w:val="20"/>
                <w:szCs w:val="20"/>
                <w:lang w:val="en-US"/>
              </w:rPr>
              <w:t xml:space="preserve"> Jalan</w:t>
            </w:r>
          </w:p>
        </w:tc>
        <w:tc>
          <w:tcPr>
            <w:tcW w:w="939" w:type="dxa"/>
            <w:tcBorders>
              <w:bottom w:val="nil"/>
            </w:tcBorders>
          </w:tcPr>
          <w:p w14:paraId="555343BF" w14:textId="0ED97407" w:rsidR="00E7016A" w:rsidRPr="00CE1349" w:rsidRDefault="00E7016A" w:rsidP="00EC6D17">
            <w:pPr>
              <w:pStyle w:val="TableParagraph"/>
              <w:ind w:left="123"/>
              <w:rPr>
                <w:rFonts w:asciiTheme="majorHAnsi" w:hAnsiTheme="majorHAnsi" w:cs="Arial"/>
                <w:sz w:val="20"/>
                <w:szCs w:val="20"/>
                <w:lang w:val="en-US"/>
              </w:rPr>
            </w:pPr>
            <w:r>
              <w:rPr>
                <w:rFonts w:asciiTheme="majorHAnsi" w:hAnsiTheme="majorHAnsi" w:cs="Arial"/>
                <w:sz w:val="20"/>
                <w:szCs w:val="20"/>
                <w:lang w:val="en-US"/>
              </w:rPr>
              <w:t>32</w:t>
            </w:r>
            <w:r w:rsidRPr="00CE1349">
              <w:rPr>
                <w:rFonts w:asciiTheme="majorHAnsi" w:hAnsiTheme="majorHAnsi" w:cs="Arial"/>
                <w:sz w:val="20"/>
                <w:szCs w:val="20"/>
                <w:lang w:val="en-US"/>
              </w:rPr>
              <w:t>.9</w:t>
            </w:r>
            <w:r>
              <w:rPr>
                <w:rFonts w:asciiTheme="majorHAnsi" w:hAnsiTheme="majorHAnsi" w:cs="Arial"/>
                <w:sz w:val="20"/>
                <w:szCs w:val="20"/>
                <w:lang w:val="en-US"/>
              </w:rPr>
              <w:t>3</w:t>
            </w:r>
          </w:p>
        </w:tc>
        <w:tc>
          <w:tcPr>
            <w:tcW w:w="1100" w:type="dxa"/>
            <w:tcBorders>
              <w:bottom w:val="nil"/>
            </w:tcBorders>
          </w:tcPr>
          <w:p w14:paraId="765ADF6F" w14:textId="0182B7FF" w:rsidR="00E7016A" w:rsidRPr="00CE1349" w:rsidRDefault="00EC6D17" w:rsidP="00EC6D17">
            <w:pPr>
              <w:pStyle w:val="TableParagraph"/>
              <w:ind w:left="188"/>
              <w:rPr>
                <w:rFonts w:asciiTheme="majorHAnsi" w:hAnsiTheme="majorHAnsi" w:cs="Arial"/>
                <w:sz w:val="20"/>
                <w:szCs w:val="20"/>
                <w:lang w:val="en-US"/>
              </w:rPr>
            </w:pPr>
            <w:r>
              <w:rPr>
                <w:rFonts w:asciiTheme="majorHAnsi" w:hAnsiTheme="majorHAnsi" w:cs="Arial"/>
                <w:sz w:val="20"/>
                <w:szCs w:val="20"/>
                <w:lang w:val="en-US"/>
              </w:rPr>
              <w:t xml:space="preserve">  34,25</w:t>
            </w:r>
          </w:p>
        </w:tc>
        <w:tc>
          <w:tcPr>
            <w:tcW w:w="1084" w:type="dxa"/>
            <w:tcBorders>
              <w:bottom w:val="nil"/>
            </w:tcBorders>
          </w:tcPr>
          <w:p w14:paraId="173A987E" w14:textId="77777777" w:rsidR="00E7016A" w:rsidRPr="00CE1349" w:rsidRDefault="00E7016A" w:rsidP="00EC6D17">
            <w:pPr>
              <w:pStyle w:val="TableParagraph"/>
              <w:ind w:left="120"/>
              <w:rPr>
                <w:rFonts w:asciiTheme="majorHAnsi" w:hAnsiTheme="majorHAnsi" w:cs="Arial"/>
                <w:sz w:val="20"/>
                <w:szCs w:val="20"/>
                <w:lang w:val="en-US"/>
              </w:rPr>
            </w:pPr>
            <w:r>
              <w:rPr>
                <w:rFonts w:asciiTheme="majorHAnsi" w:hAnsiTheme="majorHAnsi" w:cs="Arial"/>
                <w:sz w:val="20"/>
                <w:szCs w:val="20"/>
                <w:lang w:val="en-US"/>
              </w:rPr>
              <w:t>104.01</w:t>
            </w:r>
            <w:r w:rsidRPr="00CE1349">
              <w:rPr>
                <w:rFonts w:asciiTheme="majorHAnsi" w:hAnsiTheme="majorHAnsi" w:cs="Arial"/>
                <w:sz w:val="20"/>
                <w:szCs w:val="20"/>
                <w:lang w:val="en-US"/>
              </w:rPr>
              <w:t>%</w:t>
            </w:r>
          </w:p>
        </w:tc>
        <w:tc>
          <w:tcPr>
            <w:tcW w:w="2988" w:type="dxa"/>
            <w:tcBorders>
              <w:bottom w:val="nil"/>
            </w:tcBorders>
            <w:shd w:val="clear" w:color="auto" w:fill="00AFEF"/>
          </w:tcPr>
          <w:p w14:paraId="3DF8D44B" w14:textId="77777777" w:rsidR="00E7016A" w:rsidRPr="00CE1349" w:rsidRDefault="00E7016A" w:rsidP="00AB55F3">
            <w:pPr>
              <w:pStyle w:val="TableParagraph"/>
              <w:spacing w:before="2" w:line="254" w:lineRule="auto"/>
              <w:ind w:left="104" w:right="249"/>
              <w:rPr>
                <w:rFonts w:asciiTheme="majorHAnsi" w:hAnsiTheme="majorHAnsi" w:cs="Arial"/>
                <w:sz w:val="20"/>
                <w:szCs w:val="20"/>
                <w:lang w:val="en-US"/>
              </w:rPr>
            </w:pPr>
            <w:r w:rsidRPr="00CE1349">
              <w:rPr>
                <w:rFonts w:asciiTheme="majorHAnsi" w:hAnsiTheme="majorHAnsi" w:cs="Arial"/>
                <w:sz w:val="20"/>
                <w:szCs w:val="20"/>
                <w:lang w:val="en-US"/>
              </w:rPr>
              <w:t>PROGRAM PENYELENGGARAAN LALU LINTAS DAN ANGKUTAN JALAN (LLAJ)</w:t>
            </w:r>
          </w:p>
        </w:tc>
        <w:tc>
          <w:tcPr>
            <w:tcW w:w="2286" w:type="dxa"/>
            <w:tcBorders>
              <w:bottom w:val="nil"/>
            </w:tcBorders>
            <w:shd w:val="clear" w:color="auto" w:fill="00AFEF"/>
          </w:tcPr>
          <w:p w14:paraId="0DF515C5" w14:textId="77777777" w:rsidR="00E7016A" w:rsidRDefault="00E7016A" w:rsidP="00AB55F3">
            <w:pPr>
              <w:widowControl/>
              <w:autoSpaceDE/>
              <w:autoSpaceDN/>
              <w:jc w:val="center"/>
              <w:rPr>
                <w:rFonts w:ascii="Arial" w:hAnsi="Arial" w:cs="Arial"/>
                <w:b/>
                <w:bCs/>
                <w:color w:val="000000"/>
                <w:sz w:val="16"/>
                <w:szCs w:val="16"/>
              </w:rPr>
            </w:pPr>
          </w:p>
          <w:p w14:paraId="0E50D5D9" w14:textId="77777777" w:rsidR="00E7016A" w:rsidRDefault="00E7016A" w:rsidP="00AB55F3">
            <w:pPr>
              <w:widowControl/>
              <w:autoSpaceDE/>
              <w:autoSpaceDN/>
              <w:jc w:val="center"/>
              <w:rPr>
                <w:rFonts w:ascii="Arial" w:hAnsi="Arial" w:cs="Arial"/>
                <w:b/>
                <w:bCs/>
                <w:color w:val="000000"/>
                <w:sz w:val="16"/>
                <w:szCs w:val="16"/>
              </w:rPr>
            </w:pPr>
          </w:p>
          <w:p w14:paraId="4E28B0E9" w14:textId="77777777" w:rsidR="00E7016A" w:rsidRDefault="00E7016A" w:rsidP="00AB55F3">
            <w:pPr>
              <w:widowControl/>
              <w:autoSpaceDE/>
              <w:autoSpaceDN/>
              <w:jc w:val="center"/>
              <w:rPr>
                <w:rFonts w:ascii="Arial" w:hAnsi="Arial" w:cs="Arial"/>
                <w:b/>
                <w:bCs/>
                <w:color w:val="000000"/>
                <w:sz w:val="16"/>
                <w:szCs w:val="16"/>
              </w:rPr>
            </w:pPr>
          </w:p>
          <w:p w14:paraId="0A17B4A3" w14:textId="77777777" w:rsidR="00E7016A" w:rsidRDefault="00E7016A" w:rsidP="00AB55F3">
            <w:pPr>
              <w:widowControl/>
              <w:autoSpaceDE/>
              <w:autoSpaceDN/>
              <w:jc w:val="center"/>
              <w:rPr>
                <w:rFonts w:ascii="Arial" w:eastAsia="Times New Roman" w:hAnsi="Arial" w:cs="Arial"/>
                <w:b/>
                <w:bCs/>
                <w:color w:val="000000"/>
                <w:sz w:val="16"/>
                <w:szCs w:val="16"/>
                <w:lang w:val="en-US"/>
              </w:rPr>
            </w:pPr>
            <w:r>
              <w:rPr>
                <w:rFonts w:ascii="Arial" w:hAnsi="Arial" w:cs="Arial"/>
                <w:b/>
                <w:bCs/>
                <w:color w:val="000000"/>
                <w:sz w:val="16"/>
                <w:szCs w:val="16"/>
              </w:rPr>
              <w:t>Rp21,296,616,780</w:t>
            </w:r>
          </w:p>
          <w:p w14:paraId="4A798A76" w14:textId="77777777" w:rsidR="00E7016A" w:rsidRPr="00CE1349" w:rsidRDefault="00E7016A" w:rsidP="00AB55F3">
            <w:pPr>
              <w:pStyle w:val="TableParagraph"/>
              <w:spacing w:before="2"/>
              <w:ind w:left="154" w:right="147"/>
              <w:jc w:val="center"/>
              <w:rPr>
                <w:rFonts w:asciiTheme="majorHAnsi" w:hAnsiTheme="majorHAnsi" w:cs="Arial"/>
                <w:sz w:val="20"/>
                <w:szCs w:val="20"/>
                <w:lang w:val="en-US"/>
              </w:rPr>
            </w:pPr>
          </w:p>
        </w:tc>
        <w:tc>
          <w:tcPr>
            <w:tcW w:w="1843" w:type="dxa"/>
            <w:tcBorders>
              <w:bottom w:val="nil"/>
            </w:tcBorders>
            <w:shd w:val="clear" w:color="auto" w:fill="00AFEF"/>
            <w:vAlign w:val="center"/>
          </w:tcPr>
          <w:p w14:paraId="33C1A204" w14:textId="77777777" w:rsidR="00E7016A" w:rsidRPr="00CE1349" w:rsidRDefault="00E7016A" w:rsidP="00AB55F3">
            <w:pPr>
              <w:pStyle w:val="TableParagraph"/>
              <w:spacing w:before="2"/>
              <w:ind w:left="145" w:right="141"/>
              <w:jc w:val="center"/>
              <w:rPr>
                <w:rFonts w:asciiTheme="majorHAnsi" w:hAnsiTheme="majorHAnsi" w:cs="Arial"/>
                <w:sz w:val="20"/>
                <w:szCs w:val="20"/>
                <w:lang w:val="en-US"/>
              </w:rPr>
            </w:pPr>
            <w:r>
              <w:rPr>
                <w:rFonts w:ascii="Arial" w:hAnsi="Arial" w:cs="Arial"/>
                <w:b/>
                <w:bCs/>
                <w:color w:val="000000"/>
                <w:sz w:val="16"/>
                <w:szCs w:val="16"/>
              </w:rPr>
              <w:t>Rp756,782,113</w:t>
            </w:r>
          </w:p>
        </w:tc>
        <w:tc>
          <w:tcPr>
            <w:tcW w:w="1002" w:type="dxa"/>
            <w:tcBorders>
              <w:bottom w:val="nil"/>
            </w:tcBorders>
            <w:shd w:val="clear" w:color="auto" w:fill="00AFEF"/>
            <w:vAlign w:val="center"/>
          </w:tcPr>
          <w:p w14:paraId="2671426E" w14:textId="77777777" w:rsidR="00E7016A" w:rsidRPr="007C37EB" w:rsidRDefault="00E7016A" w:rsidP="00AB55F3">
            <w:pPr>
              <w:pStyle w:val="TableParagraph"/>
              <w:spacing w:before="2"/>
              <w:ind w:left="124" w:right="118"/>
              <w:jc w:val="center"/>
              <w:rPr>
                <w:rFonts w:asciiTheme="majorHAnsi" w:hAnsiTheme="majorHAnsi" w:cs="Arial"/>
                <w:b/>
                <w:bCs/>
                <w:sz w:val="20"/>
                <w:szCs w:val="20"/>
                <w:lang w:val="en-US"/>
              </w:rPr>
            </w:pPr>
            <w:r w:rsidRPr="007C37EB">
              <w:rPr>
                <w:rFonts w:ascii="Arial" w:hAnsi="Arial" w:cs="Arial"/>
                <w:b/>
                <w:bCs/>
                <w:sz w:val="16"/>
                <w:szCs w:val="16"/>
              </w:rPr>
              <w:t>3.55%</w:t>
            </w:r>
          </w:p>
        </w:tc>
      </w:tr>
      <w:tr w:rsidR="00E7016A" w:rsidRPr="00CE1349" w14:paraId="4B18C919" w14:textId="77777777" w:rsidTr="00AB55F3">
        <w:trPr>
          <w:trHeight w:val="157"/>
        </w:trPr>
        <w:tc>
          <w:tcPr>
            <w:tcW w:w="520" w:type="dxa"/>
            <w:vMerge w:val="restart"/>
            <w:tcBorders>
              <w:top w:val="nil"/>
              <w:bottom w:val="nil"/>
            </w:tcBorders>
          </w:tcPr>
          <w:p w14:paraId="56EDA19D" w14:textId="77777777" w:rsidR="00E7016A" w:rsidRPr="00CE1349" w:rsidRDefault="00E7016A" w:rsidP="00AB55F3">
            <w:pPr>
              <w:pStyle w:val="TableParagraph"/>
              <w:rPr>
                <w:rFonts w:asciiTheme="majorHAnsi" w:hAnsiTheme="majorHAnsi" w:cs="Arial"/>
                <w:sz w:val="20"/>
                <w:szCs w:val="20"/>
                <w:lang w:val="en-US"/>
              </w:rPr>
            </w:pPr>
          </w:p>
        </w:tc>
        <w:tc>
          <w:tcPr>
            <w:tcW w:w="1652" w:type="dxa"/>
            <w:vMerge/>
          </w:tcPr>
          <w:p w14:paraId="755DE8A9" w14:textId="77777777" w:rsidR="00E7016A" w:rsidRPr="00CE1349" w:rsidRDefault="00E7016A" w:rsidP="00AB55F3">
            <w:pPr>
              <w:pStyle w:val="TableParagraph"/>
              <w:spacing w:before="29" w:line="254" w:lineRule="auto"/>
              <w:ind w:left="578" w:right="333" w:hanging="224"/>
              <w:rPr>
                <w:rFonts w:asciiTheme="majorHAnsi" w:hAnsiTheme="majorHAnsi" w:cs="Arial"/>
                <w:sz w:val="20"/>
                <w:szCs w:val="20"/>
                <w:lang w:val="en-US"/>
              </w:rPr>
            </w:pPr>
          </w:p>
        </w:tc>
        <w:tc>
          <w:tcPr>
            <w:tcW w:w="1233" w:type="dxa"/>
            <w:vMerge/>
          </w:tcPr>
          <w:p w14:paraId="2EB3996D" w14:textId="77777777" w:rsidR="00E7016A" w:rsidRPr="00CE1349" w:rsidRDefault="00E7016A" w:rsidP="00AB55F3">
            <w:pPr>
              <w:pStyle w:val="TableParagraph"/>
              <w:spacing w:line="276" w:lineRule="exact"/>
              <w:ind w:left="108" w:right="107"/>
              <w:jc w:val="center"/>
              <w:rPr>
                <w:rFonts w:asciiTheme="majorHAnsi" w:hAnsiTheme="majorHAnsi" w:cs="Arial"/>
                <w:sz w:val="20"/>
                <w:szCs w:val="20"/>
                <w:lang w:val="en-US"/>
              </w:rPr>
            </w:pPr>
          </w:p>
        </w:tc>
        <w:tc>
          <w:tcPr>
            <w:tcW w:w="939" w:type="dxa"/>
            <w:vMerge w:val="restart"/>
            <w:tcBorders>
              <w:top w:val="nil"/>
              <w:bottom w:val="nil"/>
            </w:tcBorders>
          </w:tcPr>
          <w:p w14:paraId="3B11B228" w14:textId="77777777" w:rsidR="00E7016A" w:rsidRPr="00CE1349" w:rsidRDefault="00E7016A" w:rsidP="00AB55F3">
            <w:pPr>
              <w:pStyle w:val="TableParagraph"/>
              <w:rPr>
                <w:rFonts w:asciiTheme="majorHAnsi" w:hAnsiTheme="majorHAnsi" w:cs="Arial"/>
                <w:sz w:val="20"/>
                <w:szCs w:val="20"/>
                <w:lang w:val="en-US"/>
              </w:rPr>
            </w:pPr>
          </w:p>
        </w:tc>
        <w:tc>
          <w:tcPr>
            <w:tcW w:w="1100" w:type="dxa"/>
            <w:vMerge w:val="restart"/>
            <w:tcBorders>
              <w:top w:val="nil"/>
              <w:bottom w:val="nil"/>
            </w:tcBorders>
          </w:tcPr>
          <w:p w14:paraId="30EC6DEB" w14:textId="77777777" w:rsidR="00E7016A" w:rsidRPr="00CE1349" w:rsidRDefault="00E7016A" w:rsidP="00AB55F3">
            <w:pPr>
              <w:pStyle w:val="TableParagraph"/>
              <w:rPr>
                <w:rFonts w:asciiTheme="majorHAnsi" w:hAnsiTheme="majorHAnsi" w:cs="Arial"/>
                <w:sz w:val="20"/>
                <w:szCs w:val="20"/>
                <w:lang w:val="en-US"/>
              </w:rPr>
            </w:pPr>
          </w:p>
        </w:tc>
        <w:tc>
          <w:tcPr>
            <w:tcW w:w="1084" w:type="dxa"/>
            <w:vMerge w:val="restart"/>
            <w:tcBorders>
              <w:top w:val="nil"/>
              <w:bottom w:val="nil"/>
            </w:tcBorders>
          </w:tcPr>
          <w:p w14:paraId="79418B7D" w14:textId="77777777" w:rsidR="00E7016A" w:rsidRPr="00CE1349" w:rsidRDefault="00E7016A" w:rsidP="00AB55F3">
            <w:pPr>
              <w:pStyle w:val="TableParagraph"/>
              <w:rPr>
                <w:rFonts w:asciiTheme="majorHAnsi" w:hAnsiTheme="majorHAnsi" w:cs="Arial"/>
                <w:sz w:val="20"/>
                <w:szCs w:val="20"/>
                <w:lang w:val="en-US"/>
              </w:rPr>
            </w:pPr>
          </w:p>
        </w:tc>
        <w:tc>
          <w:tcPr>
            <w:tcW w:w="2988" w:type="dxa"/>
            <w:tcBorders>
              <w:top w:val="nil"/>
            </w:tcBorders>
            <w:shd w:val="clear" w:color="auto" w:fill="00AFEF"/>
          </w:tcPr>
          <w:p w14:paraId="62912050" w14:textId="77777777" w:rsidR="00E7016A" w:rsidRPr="00CE1349" w:rsidRDefault="00E7016A" w:rsidP="00AB55F3">
            <w:pPr>
              <w:pStyle w:val="TableParagraph"/>
              <w:rPr>
                <w:rFonts w:asciiTheme="majorHAnsi" w:hAnsiTheme="majorHAnsi" w:cs="Arial"/>
                <w:sz w:val="20"/>
                <w:szCs w:val="20"/>
                <w:lang w:val="en-US"/>
              </w:rPr>
            </w:pPr>
          </w:p>
        </w:tc>
        <w:tc>
          <w:tcPr>
            <w:tcW w:w="2286" w:type="dxa"/>
            <w:tcBorders>
              <w:top w:val="nil"/>
            </w:tcBorders>
            <w:shd w:val="clear" w:color="auto" w:fill="00AFEF"/>
          </w:tcPr>
          <w:p w14:paraId="74917819" w14:textId="77777777" w:rsidR="00E7016A" w:rsidRPr="00CE1349" w:rsidRDefault="00E7016A" w:rsidP="00AB55F3">
            <w:pPr>
              <w:pStyle w:val="TableParagraph"/>
              <w:rPr>
                <w:rFonts w:asciiTheme="majorHAnsi" w:hAnsiTheme="majorHAnsi" w:cs="Arial"/>
                <w:sz w:val="20"/>
                <w:szCs w:val="20"/>
                <w:lang w:val="en-US"/>
              </w:rPr>
            </w:pPr>
          </w:p>
        </w:tc>
        <w:tc>
          <w:tcPr>
            <w:tcW w:w="1843" w:type="dxa"/>
            <w:tcBorders>
              <w:top w:val="nil"/>
            </w:tcBorders>
            <w:shd w:val="clear" w:color="auto" w:fill="00AFEF"/>
          </w:tcPr>
          <w:p w14:paraId="0BB94B86" w14:textId="77777777" w:rsidR="00E7016A" w:rsidRPr="00CE1349" w:rsidRDefault="00E7016A" w:rsidP="00AB55F3">
            <w:pPr>
              <w:pStyle w:val="TableParagraph"/>
              <w:rPr>
                <w:rFonts w:asciiTheme="majorHAnsi" w:hAnsiTheme="majorHAnsi" w:cs="Arial"/>
                <w:sz w:val="20"/>
                <w:szCs w:val="20"/>
                <w:lang w:val="en-US"/>
              </w:rPr>
            </w:pPr>
          </w:p>
        </w:tc>
        <w:tc>
          <w:tcPr>
            <w:tcW w:w="1002" w:type="dxa"/>
            <w:tcBorders>
              <w:top w:val="nil"/>
            </w:tcBorders>
            <w:shd w:val="clear" w:color="auto" w:fill="00AFEF"/>
          </w:tcPr>
          <w:p w14:paraId="5E9311A5" w14:textId="77777777" w:rsidR="00E7016A" w:rsidRPr="00CE1349" w:rsidRDefault="00E7016A" w:rsidP="00AB55F3">
            <w:pPr>
              <w:pStyle w:val="TableParagraph"/>
              <w:rPr>
                <w:rFonts w:asciiTheme="majorHAnsi" w:hAnsiTheme="majorHAnsi" w:cs="Arial"/>
                <w:sz w:val="20"/>
                <w:szCs w:val="20"/>
                <w:lang w:val="en-US"/>
              </w:rPr>
            </w:pPr>
          </w:p>
        </w:tc>
      </w:tr>
      <w:tr w:rsidR="00E7016A" w:rsidRPr="00CE1349" w14:paraId="165550C2" w14:textId="77777777" w:rsidTr="00AB55F3">
        <w:trPr>
          <w:trHeight w:val="904"/>
        </w:trPr>
        <w:tc>
          <w:tcPr>
            <w:tcW w:w="520" w:type="dxa"/>
            <w:vMerge/>
            <w:tcBorders>
              <w:top w:val="nil"/>
              <w:bottom w:val="nil"/>
            </w:tcBorders>
          </w:tcPr>
          <w:p w14:paraId="10E79BFA"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bottom w:val="nil"/>
            </w:tcBorders>
          </w:tcPr>
          <w:p w14:paraId="20577BC5" w14:textId="77777777" w:rsidR="00E7016A" w:rsidRPr="00CE1349" w:rsidRDefault="00E7016A" w:rsidP="00AB55F3">
            <w:pPr>
              <w:rPr>
                <w:rFonts w:asciiTheme="majorHAnsi" w:eastAsia="Arial MT" w:hAnsiTheme="majorHAnsi" w:cs="Arial"/>
                <w:sz w:val="20"/>
                <w:szCs w:val="20"/>
                <w:lang w:val="en-US"/>
              </w:rPr>
            </w:pPr>
          </w:p>
        </w:tc>
        <w:tc>
          <w:tcPr>
            <w:tcW w:w="1233" w:type="dxa"/>
            <w:vMerge/>
            <w:tcBorders>
              <w:bottom w:val="nil"/>
            </w:tcBorders>
          </w:tcPr>
          <w:p w14:paraId="57340603" w14:textId="77777777" w:rsidR="00E7016A" w:rsidRPr="00CE1349" w:rsidRDefault="00E7016A" w:rsidP="00AB55F3">
            <w:pPr>
              <w:rPr>
                <w:rFonts w:asciiTheme="majorHAnsi" w:eastAsia="Arial MT" w:hAnsiTheme="majorHAnsi" w:cs="Arial"/>
                <w:sz w:val="20"/>
                <w:szCs w:val="20"/>
                <w:lang w:val="en-US"/>
              </w:rPr>
            </w:pPr>
          </w:p>
        </w:tc>
        <w:tc>
          <w:tcPr>
            <w:tcW w:w="939" w:type="dxa"/>
            <w:vMerge/>
            <w:tcBorders>
              <w:top w:val="nil"/>
              <w:bottom w:val="nil"/>
            </w:tcBorders>
          </w:tcPr>
          <w:p w14:paraId="01D78BF1"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bottom w:val="nil"/>
            </w:tcBorders>
          </w:tcPr>
          <w:p w14:paraId="452050C7" w14:textId="77777777" w:rsidR="00E7016A" w:rsidRPr="00CE1349" w:rsidRDefault="00E7016A" w:rsidP="00AB55F3">
            <w:pPr>
              <w:rPr>
                <w:rFonts w:asciiTheme="majorHAnsi" w:eastAsia="Arial MT" w:hAnsiTheme="majorHAnsi" w:cs="Arial"/>
                <w:sz w:val="20"/>
                <w:szCs w:val="20"/>
                <w:lang w:val="en-US"/>
              </w:rPr>
            </w:pPr>
          </w:p>
        </w:tc>
        <w:tc>
          <w:tcPr>
            <w:tcW w:w="1084" w:type="dxa"/>
            <w:vMerge/>
            <w:tcBorders>
              <w:top w:val="nil"/>
              <w:bottom w:val="nil"/>
            </w:tcBorders>
          </w:tcPr>
          <w:p w14:paraId="03C7ACEE" w14:textId="77777777" w:rsidR="00E7016A" w:rsidRPr="00CE1349" w:rsidRDefault="00E7016A" w:rsidP="00AB55F3">
            <w:pPr>
              <w:rPr>
                <w:rFonts w:asciiTheme="majorHAnsi" w:eastAsia="Arial MT" w:hAnsiTheme="majorHAnsi" w:cs="Arial"/>
                <w:sz w:val="20"/>
                <w:szCs w:val="20"/>
                <w:lang w:val="en-US"/>
              </w:rPr>
            </w:pPr>
          </w:p>
        </w:tc>
        <w:tc>
          <w:tcPr>
            <w:tcW w:w="2988" w:type="dxa"/>
            <w:tcBorders>
              <w:bottom w:val="nil"/>
            </w:tcBorders>
          </w:tcPr>
          <w:p w14:paraId="1E41C748" w14:textId="77777777" w:rsidR="00E7016A" w:rsidRPr="00CE1349" w:rsidRDefault="00E7016A" w:rsidP="00AB55F3">
            <w:pPr>
              <w:pStyle w:val="TableParagraph"/>
              <w:spacing w:before="2" w:line="254" w:lineRule="auto"/>
              <w:ind w:left="104" w:right="140"/>
              <w:rPr>
                <w:rFonts w:asciiTheme="majorHAnsi" w:hAnsiTheme="majorHAnsi" w:cs="Arial"/>
                <w:sz w:val="20"/>
                <w:szCs w:val="20"/>
                <w:lang w:val="en-US"/>
              </w:rPr>
            </w:pPr>
            <w:r w:rsidRPr="00CE1349">
              <w:rPr>
                <w:rFonts w:asciiTheme="majorHAnsi" w:hAnsiTheme="majorHAnsi" w:cs="Arial"/>
                <w:sz w:val="20"/>
                <w:szCs w:val="20"/>
                <w:lang w:val="en-US"/>
              </w:rPr>
              <w:t>Kegiatan Penyediaan Perlengkapan Jalan di Jalan</w:t>
            </w:r>
          </w:p>
        </w:tc>
        <w:tc>
          <w:tcPr>
            <w:tcW w:w="2286" w:type="dxa"/>
            <w:tcBorders>
              <w:bottom w:val="nil"/>
            </w:tcBorders>
            <w:vAlign w:val="center"/>
          </w:tcPr>
          <w:p w14:paraId="5C86DE0F" w14:textId="77777777" w:rsidR="00E7016A" w:rsidRPr="005E0975" w:rsidRDefault="00E7016A" w:rsidP="00AB55F3">
            <w:pPr>
              <w:pStyle w:val="TableParagraph"/>
              <w:ind w:left="154" w:right="147"/>
              <w:jc w:val="center"/>
              <w:rPr>
                <w:rFonts w:asciiTheme="majorHAnsi" w:hAnsiTheme="majorHAnsi" w:cs="Arial"/>
                <w:b/>
                <w:bCs/>
                <w:sz w:val="20"/>
                <w:szCs w:val="20"/>
                <w:lang w:val="en-US"/>
              </w:rPr>
            </w:pPr>
            <w:r w:rsidRPr="005E0975">
              <w:rPr>
                <w:rFonts w:ascii="Arial" w:hAnsi="Arial" w:cs="Arial"/>
                <w:b/>
                <w:bCs/>
                <w:color w:val="000000"/>
                <w:sz w:val="16"/>
                <w:szCs w:val="16"/>
              </w:rPr>
              <w:t>Rp19,999,535,780</w:t>
            </w:r>
          </w:p>
        </w:tc>
        <w:tc>
          <w:tcPr>
            <w:tcW w:w="1843" w:type="dxa"/>
            <w:tcBorders>
              <w:bottom w:val="nil"/>
            </w:tcBorders>
            <w:vAlign w:val="center"/>
          </w:tcPr>
          <w:p w14:paraId="3D01DB89" w14:textId="77777777" w:rsidR="00E7016A" w:rsidRPr="005E0975" w:rsidRDefault="00E7016A" w:rsidP="00AB55F3">
            <w:pPr>
              <w:pStyle w:val="TableParagraph"/>
              <w:ind w:left="145" w:right="141"/>
              <w:jc w:val="center"/>
              <w:rPr>
                <w:rFonts w:asciiTheme="majorHAnsi" w:hAnsiTheme="majorHAnsi" w:cs="Arial"/>
                <w:b/>
                <w:bCs/>
                <w:sz w:val="20"/>
                <w:szCs w:val="20"/>
                <w:lang w:val="en-US"/>
              </w:rPr>
            </w:pPr>
            <w:r w:rsidRPr="005E0975">
              <w:rPr>
                <w:rFonts w:ascii="Arial" w:hAnsi="Arial" w:cs="Arial"/>
                <w:b/>
                <w:bCs/>
                <w:color w:val="000000"/>
                <w:sz w:val="16"/>
                <w:szCs w:val="16"/>
              </w:rPr>
              <w:t>Rp194,438,666</w:t>
            </w:r>
          </w:p>
        </w:tc>
        <w:tc>
          <w:tcPr>
            <w:tcW w:w="1002" w:type="dxa"/>
            <w:tcBorders>
              <w:bottom w:val="nil"/>
            </w:tcBorders>
            <w:vAlign w:val="center"/>
          </w:tcPr>
          <w:p w14:paraId="0B4FFACD" w14:textId="77777777" w:rsidR="00E7016A" w:rsidRPr="005E0975" w:rsidRDefault="00E7016A" w:rsidP="00AB55F3">
            <w:pPr>
              <w:pStyle w:val="TableParagraph"/>
              <w:ind w:left="127" w:right="117"/>
              <w:jc w:val="center"/>
              <w:rPr>
                <w:rFonts w:asciiTheme="majorHAnsi" w:hAnsiTheme="majorHAnsi" w:cs="Arial"/>
                <w:b/>
                <w:bCs/>
                <w:sz w:val="20"/>
                <w:szCs w:val="20"/>
                <w:lang w:val="en-US"/>
              </w:rPr>
            </w:pPr>
            <w:r w:rsidRPr="005E0975">
              <w:rPr>
                <w:rFonts w:ascii="Arial" w:hAnsi="Arial" w:cs="Arial"/>
                <w:b/>
                <w:bCs/>
                <w:sz w:val="16"/>
                <w:szCs w:val="16"/>
              </w:rPr>
              <w:t>0.97%</w:t>
            </w:r>
          </w:p>
        </w:tc>
      </w:tr>
      <w:tr w:rsidR="00E7016A" w:rsidRPr="00CE1349" w14:paraId="0846EEE4" w14:textId="77777777" w:rsidTr="00AB55F3">
        <w:trPr>
          <w:trHeight w:val="431"/>
        </w:trPr>
        <w:tc>
          <w:tcPr>
            <w:tcW w:w="520" w:type="dxa"/>
            <w:tcBorders>
              <w:top w:val="nil"/>
              <w:bottom w:val="nil"/>
            </w:tcBorders>
          </w:tcPr>
          <w:p w14:paraId="6207E47D"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63D56A39"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nil"/>
            </w:tcBorders>
          </w:tcPr>
          <w:p w14:paraId="0D58EC3E" w14:textId="77777777" w:rsidR="00E7016A" w:rsidRPr="00CE1349" w:rsidRDefault="00E7016A" w:rsidP="00AB55F3">
            <w:pPr>
              <w:pStyle w:val="TableParagraph"/>
              <w:spacing w:line="288" w:lineRule="exact"/>
              <w:ind w:left="351"/>
              <w:rPr>
                <w:rFonts w:asciiTheme="majorHAnsi" w:hAnsiTheme="majorHAnsi" w:cs="Arial"/>
                <w:sz w:val="20"/>
                <w:szCs w:val="20"/>
                <w:lang w:val="en-US"/>
              </w:rPr>
            </w:pPr>
          </w:p>
        </w:tc>
        <w:tc>
          <w:tcPr>
            <w:tcW w:w="939" w:type="dxa"/>
            <w:tcBorders>
              <w:top w:val="nil"/>
              <w:bottom w:val="nil"/>
            </w:tcBorders>
          </w:tcPr>
          <w:p w14:paraId="276BD0B4"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6E325C7C"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bottom w:val="nil"/>
            </w:tcBorders>
          </w:tcPr>
          <w:p w14:paraId="1D12EBBF" w14:textId="77777777" w:rsidR="00E7016A" w:rsidRPr="00CE1349" w:rsidRDefault="00E7016A" w:rsidP="00AB55F3">
            <w:pPr>
              <w:pStyle w:val="TableParagraph"/>
              <w:rPr>
                <w:rFonts w:asciiTheme="majorHAnsi" w:hAnsiTheme="majorHAnsi" w:cs="Arial"/>
                <w:sz w:val="20"/>
                <w:szCs w:val="20"/>
                <w:lang w:val="en-US"/>
              </w:rPr>
            </w:pPr>
          </w:p>
        </w:tc>
        <w:tc>
          <w:tcPr>
            <w:tcW w:w="2988" w:type="dxa"/>
            <w:tcBorders>
              <w:top w:val="nil"/>
            </w:tcBorders>
          </w:tcPr>
          <w:p w14:paraId="79EACB09" w14:textId="77777777" w:rsidR="00E7016A" w:rsidRPr="00CE1349" w:rsidRDefault="00E7016A" w:rsidP="00AB55F3">
            <w:pPr>
              <w:pStyle w:val="TableParagraph"/>
              <w:spacing w:line="252" w:lineRule="exact"/>
              <w:ind w:left="104"/>
              <w:rPr>
                <w:rFonts w:asciiTheme="majorHAnsi" w:hAnsiTheme="majorHAnsi" w:cs="Arial"/>
                <w:sz w:val="20"/>
                <w:szCs w:val="20"/>
                <w:lang w:val="en-US"/>
              </w:rPr>
            </w:pPr>
            <w:r w:rsidRPr="00CE1349">
              <w:rPr>
                <w:rFonts w:asciiTheme="majorHAnsi" w:hAnsiTheme="majorHAnsi" w:cs="Arial"/>
                <w:sz w:val="20"/>
                <w:szCs w:val="20"/>
                <w:lang w:val="en-US"/>
              </w:rPr>
              <w:t>Provinsi</w:t>
            </w:r>
          </w:p>
        </w:tc>
        <w:tc>
          <w:tcPr>
            <w:tcW w:w="2286" w:type="dxa"/>
            <w:tcBorders>
              <w:top w:val="nil"/>
            </w:tcBorders>
          </w:tcPr>
          <w:p w14:paraId="3F7C1181" w14:textId="77777777" w:rsidR="00E7016A" w:rsidRPr="005E0975" w:rsidRDefault="00E7016A" w:rsidP="00AB55F3">
            <w:pPr>
              <w:pStyle w:val="TableParagraph"/>
              <w:rPr>
                <w:rFonts w:asciiTheme="majorHAnsi" w:hAnsiTheme="majorHAnsi" w:cs="Arial"/>
                <w:b/>
                <w:bCs/>
                <w:sz w:val="20"/>
                <w:szCs w:val="20"/>
                <w:lang w:val="en-US"/>
              </w:rPr>
            </w:pPr>
          </w:p>
        </w:tc>
        <w:tc>
          <w:tcPr>
            <w:tcW w:w="1843" w:type="dxa"/>
            <w:tcBorders>
              <w:top w:val="nil"/>
            </w:tcBorders>
          </w:tcPr>
          <w:p w14:paraId="15B857CF" w14:textId="77777777" w:rsidR="00E7016A" w:rsidRPr="005E0975" w:rsidRDefault="00E7016A" w:rsidP="00AB55F3">
            <w:pPr>
              <w:pStyle w:val="TableParagraph"/>
              <w:rPr>
                <w:rFonts w:asciiTheme="majorHAnsi" w:hAnsiTheme="majorHAnsi" w:cs="Arial"/>
                <w:b/>
                <w:bCs/>
                <w:sz w:val="20"/>
                <w:szCs w:val="20"/>
                <w:lang w:val="en-US"/>
              </w:rPr>
            </w:pPr>
          </w:p>
        </w:tc>
        <w:tc>
          <w:tcPr>
            <w:tcW w:w="1002" w:type="dxa"/>
            <w:tcBorders>
              <w:top w:val="nil"/>
            </w:tcBorders>
          </w:tcPr>
          <w:p w14:paraId="5C0D60C9" w14:textId="77777777" w:rsidR="00E7016A" w:rsidRPr="005E0975" w:rsidRDefault="00E7016A" w:rsidP="00AB55F3">
            <w:pPr>
              <w:pStyle w:val="TableParagraph"/>
              <w:rPr>
                <w:rFonts w:asciiTheme="majorHAnsi" w:hAnsiTheme="majorHAnsi" w:cs="Arial"/>
                <w:b/>
                <w:bCs/>
                <w:sz w:val="20"/>
                <w:szCs w:val="20"/>
                <w:lang w:val="en-US"/>
              </w:rPr>
            </w:pPr>
          </w:p>
        </w:tc>
      </w:tr>
      <w:tr w:rsidR="00E7016A" w:rsidRPr="00CE1349" w14:paraId="245359AB" w14:textId="77777777" w:rsidTr="00AB55F3">
        <w:trPr>
          <w:trHeight w:val="786"/>
        </w:trPr>
        <w:tc>
          <w:tcPr>
            <w:tcW w:w="520" w:type="dxa"/>
            <w:tcBorders>
              <w:top w:val="nil"/>
              <w:bottom w:val="nil"/>
            </w:tcBorders>
          </w:tcPr>
          <w:p w14:paraId="24475B93"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6090D976"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nil"/>
            </w:tcBorders>
          </w:tcPr>
          <w:p w14:paraId="2FF37383" w14:textId="77777777" w:rsidR="00E7016A" w:rsidRPr="00CE1349" w:rsidRDefault="00E7016A" w:rsidP="00AB55F3">
            <w:pPr>
              <w:pStyle w:val="TableParagraph"/>
              <w:rPr>
                <w:rFonts w:asciiTheme="majorHAnsi" w:hAnsiTheme="majorHAnsi" w:cs="Arial"/>
                <w:sz w:val="20"/>
                <w:szCs w:val="20"/>
                <w:lang w:val="en-US"/>
              </w:rPr>
            </w:pPr>
          </w:p>
        </w:tc>
        <w:tc>
          <w:tcPr>
            <w:tcW w:w="939" w:type="dxa"/>
            <w:tcBorders>
              <w:top w:val="nil"/>
              <w:bottom w:val="nil"/>
            </w:tcBorders>
          </w:tcPr>
          <w:p w14:paraId="29A334CB"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752D1F2B"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bottom w:val="nil"/>
            </w:tcBorders>
          </w:tcPr>
          <w:p w14:paraId="5F11A324" w14:textId="77777777" w:rsidR="00E7016A" w:rsidRPr="00CE1349" w:rsidRDefault="00E7016A" w:rsidP="00AB55F3">
            <w:pPr>
              <w:pStyle w:val="TableParagraph"/>
              <w:rPr>
                <w:rFonts w:asciiTheme="majorHAnsi" w:hAnsiTheme="majorHAnsi" w:cs="Arial"/>
                <w:sz w:val="20"/>
                <w:szCs w:val="20"/>
                <w:lang w:val="en-US"/>
              </w:rPr>
            </w:pPr>
          </w:p>
        </w:tc>
        <w:tc>
          <w:tcPr>
            <w:tcW w:w="2988" w:type="dxa"/>
          </w:tcPr>
          <w:p w14:paraId="42AC72EC" w14:textId="77777777" w:rsidR="00E7016A" w:rsidRPr="00CE1349" w:rsidRDefault="00E7016A" w:rsidP="00AB55F3">
            <w:pPr>
              <w:pStyle w:val="TableParagraph"/>
              <w:spacing w:before="2" w:line="256" w:lineRule="auto"/>
              <w:ind w:left="104" w:right="333"/>
              <w:rPr>
                <w:rFonts w:asciiTheme="majorHAnsi" w:hAnsiTheme="majorHAnsi" w:cs="Arial"/>
                <w:sz w:val="20"/>
                <w:szCs w:val="20"/>
                <w:lang w:val="en-US"/>
              </w:rPr>
            </w:pPr>
            <w:r w:rsidRPr="00CE1349">
              <w:rPr>
                <w:rFonts w:asciiTheme="majorHAnsi" w:hAnsiTheme="majorHAnsi" w:cs="Arial"/>
                <w:sz w:val="20"/>
                <w:szCs w:val="20"/>
                <w:lang w:val="en-US"/>
              </w:rPr>
              <w:t>Penyediaan Perlengkapan Jalan di Provinsi Riau</w:t>
            </w:r>
          </w:p>
        </w:tc>
        <w:tc>
          <w:tcPr>
            <w:tcW w:w="2286" w:type="dxa"/>
            <w:vAlign w:val="center"/>
          </w:tcPr>
          <w:p w14:paraId="6CC18F37" w14:textId="77777777" w:rsidR="00E7016A" w:rsidRPr="005E0975" w:rsidRDefault="00E7016A" w:rsidP="00AB55F3">
            <w:pPr>
              <w:pStyle w:val="TableParagraph"/>
              <w:spacing w:before="159"/>
              <w:ind w:left="154" w:right="143"/>
              <w:jc w:val="center"/>
              <w:rPr>
                <w:rFonts w:asciiTheme="majorHAnsi" w:hAnsiTheme="majorHAnsi" w:cs="Arial"/>
                <w:b/>
                <w:bCs/>
                <w:sz w:val="20"/>
                <w:szCs w:val="20"/>
                <w:lang w:val="en-US"/>
              </w:rPr>
            </w:pPr>
            <w:r w:rsidRPr="005E0975">
              <w:rPr>
                <w:rFonts w:ascii="Arial" w:hAnsi="Arial" w:cs="Arial"/>
                <w:b/>
                <w:bCs/>
                <w:color w:val="000000"/>
                <w:sz w:val="16"/>
                <w:szCs w:val="16"/>
              </w:rPr>
              <w:t>Rp18,999,435,780</w:t>
            </w:r>
          </w:p>
        </w:tc>
        <w:tc>
          <w:tcPr>
            <w:tcW w:w="1843" w:type="dxa"/>
            <w:vAlign w:val="center"/>
          </w:tcPr>
          <w:p w14:paraId="58A015C2" w14:textId="77777777" w:rsidR="00E7016A" w:rsidRPr="005E0975" w:rsidRDefault="00E7016A" w:rsidP="00AB55F3">
            <w:pPr>
              <w:pStyle w:val="TableParagraph"/>
              <w:spacing w:before="159"/>
              <w:ind w:left="149" w:right="141"/>
              <w:jc w:val="center"/>
              <w:rPr>
                <w:rFonts w:asciiTheme="majorHAnsi" w:hAnsiTheme="majorHAnsi" w:cs="Arial"/>
                <w:b/>
                <w:bCs/>
                <w:sz w:val="20"/>
                <w:szCs w:val="20"/>
                <w:lang w:val="en-US"/>
              </w:rPr>
            </w:pPr>
            <w:r w:rsidRPr="005E0975">
              <w:rPr>
                <w:rFonts w:ascii="Arial" w:hAnsi="Arial" w:cs="Arial"/>
                <w:b/>
                <w:bCs/>
                <w:color w:val="000000"/>
                <w:sz w:val="16"/>
                <w:szCs w:val="16"/>
              </w:rPr>
              <w:t>Rp194,438,666</w:t>
            </w:r>
          </w:p>
        </w:tc>
        <w:tc>
          <w:tcPr>
            <w:tcW w:w="1002" w:type="dxa"/>
            <w:vAlign w:val="center"/>
          </w:tcPr>
          <w:p w14:paraId="106F9928" w14:textId="77777777" w:rsidR="00E7016A" w:rsidRPr="005E0975" w:rsidRDefault="00E7016A" w:rsidP="00AB55F3">
            <w:pPr>
              <w:pStyle w:val="TableParagraph"/>
              <w:spacing w:before="159"/>
              <w:ind w:left="127" w:right="116"/>
              <w:jc w:val="center"/>
              <w:rPr>
                <w:rFonts w:asciiTheme="majorHAnsi" w:hAnsiTheme="majorHAnsi" w:cs="Arial"/>
                <w:b/>
                <w:bCs/>
                <w:sz w:val="20"/>
                <w:szCs w:val="20"/>
                <w:lang w:val="en-US"/>
              </w:rPr>
            </w:pPr>
            <w:r w:rsidRPr="005E0975">
              <w:rPr>
                <w:rFonts w:ascii="Arial" w:hAnsi="Arial" w:cs="Arial"/>
                <w:b/>
                <w:bCs/>
                <w:sz w:val="16"/>
                <w:szCs w:val="16"/>
              </w:rPr>
              <w:t>1.02%</w:t>
            </w:r>
          </w:p>
        </w:tc>
      </w:tr>
      <w:tr w:rsidR="00E7016A" w:rsidRPr="00CE1349" w14:paraId="383F74CA" w14:textId="77777777" w:rsidTr="00AB55F3">
        <w:trPr>
          <w:trHeight w:val="324"/>
        </w:trPr>
        <w:tc>
          <w:tcPr>
            <w:tcW w:w="520" w:type="dxa"/>
            <w:tcBorders>
              <w:top w:val="nil"/>
              <w:bottom w:val="nil"/>
            </w:tcBorders>
          </w:tcPr>
          <w:p w14:paraId="2CA3A933"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1D9EC639"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nil"/>
            </w:tcBorders>
          </w:tcPr>
          <w:p w14:paraId="6F273120" w14:textId="77777777" w:rsidR="00E7016A" w:rsidRPr="00CE1349" w:rsidRDefault="00E7016A" w:rsidP="00AB55F3">
            <w:pPr>
              <w:pStyle w:val="TableParagraph"/>
              <w:rPr>
                <w:rFonts w:asciiTheme="majorHAnsi" w:hAnsiTheme="majorHAnsi" w:cs="Arial"/>
                <w:sz w:val="20"/>
                <w:szCs w:val="20"/>
                <w:lang w:val="en-US"/>
              </w:rPr>
            </w:pPr>
          </w:p>
        </w:tc>
        <w:tc>
          <w:tcPr>
            <w:tcW w:w="939" w:type="dxa"/>
            <w:tcBorders>
              <w:top w:val="nil"/>
              <w:bottom w:val="nil"/>
            </w:tcBorders>
          </w:tcPr>
          <w:p w14:paraId="4D949036"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576D3D8F"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bottom w:val="nil"/>
            </w:tcBorders>
          </w:tcPr>
          <w:p w14:paraId="14DF7DE7" w14:textId="77777777" w:rsidR="00E7016A" w:rsidRPr="00CE1349" w:rsidRDefault="00E7016A" w:rsidP="00AB55F3">
            <w:pPr>
              <w:pStyle w:val="TableParagraph"/>
              <w:rPr>
                <w:rFonts w:asciiTheme="majorHAnsi" w:hAnsiTheme="majorHAnsi" w:cs="Arial"/>
                <w:sz w:val="20"/>
                <w:szCs w:val="20"/>
                <w:lang w:val="en-US"/>
              </w:rPr>
            </w:pPr>
          </w:p>
        </w:tc>
        <w:tc>
          <w:tcPr>
            <w:tcW w:w="2988" w:type="dxa"/>
            <w:tcBorders>
              <w:bottom w:val="nil"/>
            </w:tcBorders>
          </w:tcPr>
          <w:p w14:paraId="5CEDD06C" w14:textId="77777777" w:rsidR="00E7016A" w:rsidRPr="00CE1349" w:rsidRDefault="00E7016A" w:rsidP="00AB55F3">
            <w:pPr>
              <w:pStyle w:val="TableParagraph"/>
              <w:spacing w:line="291" w:lineRule="exact"/>
              <w:ind w:left="104"/>
              <w:rPr>
                <w:rFonts w:asciiTheme="majorHAnsi" w:hAnsiTheme="majorHAnsi" w:cs="Arial"/>
                <w:sz w:val="20"/>
                <w:szCs w:val="20"/>
                <w:lang w:val="en-US"/>
              </w:rPr>
            </w:pPr>
            <w:r w:rsidRPr="00CE1349">
              <w:rPr>
                <w:rFonts w:asciiTheme="majorHAnsi" w:hAnsiTheme="majorHAnsi" w:cs="Arial"/>
                <w:sz w:val="20"/>
                <w:szCs w:val="20"/>
                <w:lang w:val="en-US"/>
              </w:rPr>
              <w:t>Rehabilitasi dan</w:t>
            </w:r>
          </w:p>
        </w:tc>
        <w:tc>
          <w:tcPr>
            <w:tcW w:w="2286" w:type="dxa"/>
            <w:tcBorders>
              <w:bottom w:val="nil"/>
            </w:tcBorders>
          </w:tcPr>
          <w:p w14:paraId="2A61A058" w14:textId="77777777" w:rsidR="00E7016A" w:rsidRPr="005E0975" w:rsidRDefault="00E7016A" w:rsidP="00AB55F3">
            <w:pPr>
              <w:pStyle w:val="TableParagraph"/>
              <w:rPr>
                <w:rFonts w:asciiTheme="majorHAnsi" w:hAnsiTheme="majorHAnsi" w:cs="Arial"/>
                <w:b/>
                <w:bCs/>
                <w:sz w:val="20"/>
                <w:szCs w:val="20"/>
                <w:lang w:val="en-US"/>
              </w:rPr>
            </w:pPr>
          </w:p>
        </w:tc>
        <w:tc>
          <w:tcPr>
            <w:tcW w:w="1843" w:type="dxa"/>
            <w:tcBorders>
              <w:bottom w:val="nil"/>
            </w:tcBorders>
          </w:tcPr>
          <w:p w14:paraId="7E511307" w14:textId="77777777" w:rsidR="00E7016A" w:rsidRPr="005E0975" w:rsidRDefault="00E7016A" w:rsidP="00AB55F3">
            <w:pPr>
              <w:pStyle w:val="TableParagraph"/>
              <w:rPr>
                <w:rFonts w:asciiTheme="majorHAnsi" w:hAnsiTheme="majorHAnsi" w:cs="Arial"/>
                <w:b/>
                <w:bCs/>
                <w:sz w:val="20"/>
                <w:szCs w:val="20"/>
                <w:lang w:val="en-US"/>
              </w:rPr>
            </w:pPr>
          </w:p>
        </w:tc>
        <w:tc>
          <w:tcPr>
            <w:tcW w:w="1002" w:type="dxa"/>
            <w:tcBorders>
              <w:bottom w:val="nil"/>
            </w:tcBorders>
          </w:tcPr>
          <w:p w14:paraId="0753E331" w14:textId="77777777" w:rsidR="00E7016A" w:rsidRPr="005E0975" w:rsidRDefault="00E7016A" w:rsidP="00AB55F3">
            <w:pPr>
              <w:pStyle w:val="TableParagraph"/>
              <w:rPr>
                <w:rFonts w:asciiTheme="majorHAnsi" w:hAnsiTheme="majorHAnsi" w:cs="Arial"/>
                <w:b/>
                <w:bCs/>
                <w:sz w:val="20"/>
                <w:szCs w:val="20"/>
                <w:lang w:val="en-US"/>
              </w:rPr>
            </w:pPr>
          </w:p>
        </w:tc>
      </w:tr>
      <w:tr w:rsidR="00E7016A" w:rsidRPr="00CE1349" w14:paraId="5496B253" w14:textId="77777777" w:rsidTr="00AB55F3">
        <w:trPr>
          <w:trHeight w:val="313"/>
        </w:trPr>
        <w:tc>
          <w:tcPr>
            <w:tcW w:w="520" w:type="dxa"/>
            <w:tcBorders>
              <w:top w:val="nil"/>
              <w:bottom w:val="nil"/>
            </w:tcBorders>
          </w:tcPr>
          <w:p w14:paraId="757046BE"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6F56CD4C"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nil"/>
            </w:tcBorders>
          </w:tcPr>
          <w:p w14:paraId="700EDA90" w14:textId="77777777" w:rsidR="00E7016A" w:rsidRPr="00CE1349" w:rsidRDefault="00E7016A" w:rsidP="00AB55F3">
            <w:pPr>
              <w:pStyle w:val="TableParagraph"/>
              <w:rPr>
                <w:rFonts w:asciiTheme="majorHAnsi" w:hAnsiTheme="majorHAnsi" w:cs="Arial"/>
                <w:sz w:val="20"/>
                <w:szCs w:val="20"/>
                <w:lang w:val="en-US"/>
              </w:rPr>
            </w:pPr>
          </w:p>
        </w:tc>
        <w:tc>
          <w:tcPr>
            <w:tcW w:w="939" w:type="dxa"/>
            <w:tcBorders>
              <w:top w:val="nil"/>
              <w:bottom w:val="nil"/>
            </w:tcBorders>
          </w:tcPr>
          <w:p w14:paraId="04E3AD31"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2D77F36A"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bottom w:val="nil"/>
            </w:tcBorders>
          </w:tcPr>
          <w:p w14:paraId="6DC1EF57" w14:textId="77777777" w:rsidR="00E7016A" w:rsidRPr="00CE1349" w:rsidRDefault="00E7016A" w:rsidP="00AB55F3">
            <w:pPr>
              <w:pStyle w:val="TableParagraph"/>
              <w:rPr>
                <w:rFonts w:asciiTheme="majorHAnsi" w:hAnsiTheme="majorHAnsi" w:cs="Arial"/>
                <w:sz w:val="20"/>
                <w:szCs w:val="20"/>
                <w:lang w:val="en-US"/>
              </w:rPr>
            </w:pPr>
          </w:p>
        </w:tc>
        <w:tc>
          <w:tcPr>
            <w:tcW w:w="2988" w:type="dxa"/>
            <w:tcBorders>
              <w:top w:val="nil"/>
              <w:bottom w:val="nil"/>
            </w:tcBorders>
          </w:tcPr>
          <w:p w14:paraId="4407C189" w14:textId="77777777" w:rsidR="00E7016A" w:rsidRPr="00CE1349" w:rsidRDefault="00E7016A" w:rsidP="00AB55F3">
            <w:pPr>
              <w:pStyle w:val="TableParagraph"/>
              <w:spacing w:line="282" w:lineRule="exact"/>
              <w:ind w:left="104"/>
              <w:rPr>
                <w:rFonts w:asciiTheme="majorHAnsi" w:hAnsiTheme="majorHAnsi" w:cs="Arial"/>
                <w:sz w:val="20"/>
                <w:szCs w:val="20"/>
                <w:lang w:val="en-US"/>
              </w:rPr>
            </w:pPr>
            <w:r w:rsidRPr="00CE1349">
              <w:rPr>
                <w:rFonts w:asciiTheme="majorHAnsi" w:hAnsiTheme="majorHAnsi" w:cs="Arial"/>
                <w:sz w:val="20"/>
                <w:szCs w:val="20"/>
                <w:lang w:val="en-US"/>
              </w:rPr>
              <w:t>Pemeliharaan Perlengkapan</w:t>
            </w:r>
          </w:p>
        </w:tc>
        <w:tc>
          <w:tcPr>
            <w:tcW w:w="2286" w:type="dxa"/>
            <w:tcBorders>
              <w:top w:val="nil"/>
              <w:bottom w:val="nil"/>
            </w:tcBorders>
            <w:vAlign w:val="center"/>
          </w:tcPr>
          <w:p w14:paraId="78987204" w14:textId="77777777" w:rsidR="00E7016A" w:rsidRPr="005E0975" w:rsidRDefault="00E7016A" w:rsidP="00AB55F3">
            <w:pPr>
              <w:pStyle w:val="TableParagraph"/>
              <w:spacing w:line="282" w:lineRule="exact"/>
              <w:ind w:left="154" w:right="146"/>
              <w:jc w:val="center"/>
              <w:rPr>
                <w:rFonts w:asciiTheme="majorHAnsi" w:hAnsiTheme="majorHAnsi" w:cs="Arial"/>
                <w:b/>
                <w:bCs/>
                <w:sz w:val="20"/>
                <w:szCs w:val="20"/>
                <w:lang w:val="en-US"/>
              </w:rPr>
            </w:pPr>
            <w:r w:rsidRPr="005E0975">
              <w:rPr>
                <w:rFonts w:ascii="Arial" w:hAnsi="Arial" w:cs="Arial"/>
                <w:b/>
                <w:bCs/>
                <w:color w:val="000000"/>
                <w:sz w:val="16"/>
                <w:szCs w:val="16"/>
              </w:rPr>
              <w:t>Rp1,000,100,000</w:t>
            </w:r>
          </w:p>
        </w:tc>
        <w:tc>
          <w:tcPr>
            <w:tcW w:w="1843" w:type="dxa"/>
            <w:tcBorders>
              <w:top w:val="nil"/>
              <w:bottom w:val="nil"/>
            </w:tcBorders>
            <w:vAlign w:val="center"/>
          </w:tcPr>
          <w:p w14:paraId="0B5B0E13" w14:textId="77777777" w:rsidR="00E7016A" w:rsidRPr="005E0975" w:rsidRDefault="00E7016A" w:rsidP="00AB55F3">
            <w:pPr>
              <w:pStyle w:val="TableParagraph"/>
              <w:spacing w:line="282" w:lineRule="exact"/>
              <w:ind w:left="146" w:right="141"/>
              <w:jc w:val="center"/>
              <w:rPr>
                <w:rFonts w:asciiTheme="majorHAnsi" w:hAnsiTheme="majorHAnsi" w:cs="Arial"/>
                <w:b/>
                <w:bCs/>
                <w:sz w:val="20"/>
                <w:szCs w:val="20"/>
                <w:lang w:val="en-US"/>
              </w:rPr>
            </w:pPr>
            <w:r w:rsidRPr="005E0975">
              <w:rPr>
                <w:rFonts w:ascii="Arial" w:hAnsi="Arial" w:cs="Arial"/>
                <w:b/>
                <w:bCs/>
                <w:color w:val="000000"/>
                <w:sz w:val="16"/>
                <w:szCs w:val="16"/>
              </w:rPr>
              <w:t>Rp0</w:t>
            </w:r>
          </w:p>
        </w:tc>
        <w:tc>
          <w:tcPr>
            <w:tcW w:w="1002" w:type="dxa"/>
            <w:tcBorders>
              <w:top w:val="nil"/>
              <w:bottom w:val="nil"/>
            </w:tcBorders>
            <w:vAlign w:val="center"/>
          </w:tcPr>
          <w:p w14:paraId="3F37A3E1" w14:textId="77777777" w:rsidR="00E7016A" w:rsidRPr="005E0975" w:rsidRDefault="00E7016A" w:rsidP="00AB55F3">
            <w:pPr>
              <w:pStyle w:val="TableParagraph"/>
              <w:spacing w:line="282" w:lineRule="exact"/>
              <w:ind w:left="127" w:right="116"/>
              <w:jc w:val="center"/>
              <w:rPr>
                <w:rFonts w:asciiTheme="majorHAnsi" w:hAnsiTheme="majorHAnsi" w:cs="Arial"/>
                <w:b/>
                <w:bCs/>
                <w:sz w:val="20"/>
                <w:szCs w:val="20"/>
                <w:lang w:val="en-US"/>
              </w:rPr>
            </w:pPr>
            <w:r w:rsidRPr="005E0975">
              <w:rPr>
                <w:rFonts w:ascii="Arial" w:hAnsi="Arial" w:cs="Arial"/>
                <w:b/>
                <w:bCs/>
                <w:sz w:val="16"/>
                <w:szCs w:val="16"/>
              </w:rPr>
              <w:t>0.00%</w:t>
            </w:r>
          </w:p>
        </w:tc>
      </w:tr>
      <w:tr w:rsidR="00E7016A" w:rsidRPr="00CE1349" w14:paraId="2F79F584" w14:textId="77777777" w:rsidTr="00AB55F3">
        <w:trPr>
          <w:trHeight w:val="459"/>
        </w:trPr>
        <w:tc>
          <w:tcPr>
            <w:tcW w:w="520" w:type="dxa"/>
            <w:tcBorders>
              <w:top w:val="nil"/>
              <w:bottom w:val="nil"/>
            </w:tcBorders>
          </w:tcPr>
          <w:p w14:paraId="3443EDD9"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2D08738D"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nil"/>
            </w:tcBorders>
          </w:tcPr>
          <w:p w14:paraId="3845BA45" w14:textId="77777777" w:rsidR="00E7016A" w:rsidRPr="00CE1349" w:rsidRDefault="00E7016A" w:rsidP="00AB55F3">
            <w:pPr>
              <w:pStyle w:val="TableParagraph"/>
              <w:rPr>
                <w:rFonts w:asciiTheme="majorHAnsi" w:hAnsiTheme="majorHAnsi" w:cs="Arial"/>
                <w:sz w:val="20"/>
                <w:szCs w:val="20"/>
                <w:lang w:val="en-US"/>
              </w:rPr>
            </w:pPr>
          </w:p>
        </w:tc>
        <w:tc>
          <w:tcPr>
            <w:tcW w:w="939" w:type="dxa"/>
            <w:tcBorders>
              <w:top w:val="nil"/>
              <w:bottom w:val="nil"/>
            </w:tcBorders>
          </w:tcPr>
          <w:p w14:paraId="6607BEEF"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5234B6CE"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bottom w:val="nil"/>
            </w:tcBorders>
          </w:tcPr>
          <w:p w14:paraId="4B55F0D3" w14:textId="77777777" w:rsidR="00E7016A" w:rsidRPr="00CE1349" w:rsidRDefault="00E7016A" w:rsidP="00AB55F3">
            <w:pPr>
              <w:pStyle w:val="TableParagraph"/>
              <w:rPr>
                <w:rFonts w:asciiTheme="majorHAnsi" w:hAnsiTheme="majorHAnsi" w:cs="Arial"/>
                <w:sz w:val="20"/>
                <w:szCs w:val="20"/>
                <w:lang w:val="en-US"/>
              </w:rPr>
            </w:pPr>
          </w:p>
        </w:tc>
        <w:tc>
          <w:tcPr>
            <w:tcW w:w="2988" w:type="dxa"/>
            <w:tcBorders>
              <w:top w:val="nil"/>
            </w:tcBorders>
          </w:tcPr>
          <w:p w14:paraId="3B04AF63" w14:textId="77777777" w:rsidR="00E7016A" w:rsidRPr="00CE1349" w:rsidRDefault="00E7016A" w:rsidP="00AB55F3">
            <w:pPr>
              <w:pStyle w:val="TableParagraph"/>
              <w:spacing w:line="280" w:lineRule="exact"/>
              <w:ind w:left="104"/>
              <w:rPr>
                <w:rFonts w:asciiTheme="majorHAnsi" w:hAnsiTheme="majorHAnsi" w:cs="Arial"/>
                <w:sz w:val="20"/>
                <w:szCs w:val="20"/>
                <w:lang w:val="en-US"/>
              </w:rPr>
            </w:pPr>
            <w:r w:rsidRPr="00CE1349">
              <w:rPr>
                <w:rFonts w:asciiTheme="majorHAnsi" w:hAnsiTheme="majorHAnsi" w:cs="Arial"/>
                <w:sz w:val="20"/>
                <w:szCs w:val="20"/>
                <w:lang w:val="en-US"/>
              </w:rPr>
              <w:t>Jalan</w:t>
            </w:r>
          </w:p>
        </w:tc>
        <w:tc>
          <w:tcPr>
            <w:tcW w:w="2286" w:type="dxa"/>
            <w:tcBorders>
              <w:top w:val="nil"/>
            </w:tcBorders>
          </w:tcPr>
          <w:p w14:paraId="3DC92F8C" w14:textId="77777777" w:rsidR="00E7016A" w:rsidRPr="00CE1349" w:rsidRDefault="00E7016A" w:rsidP="00AB55F3">
            <w:pPr>
              <w:pStyle w:val="TableParagraph"/>
              <w:rPr>
                <w:rFonts w:asciiTheme="majorHAnsi" w:hAnsiTheme="majorHAnsi" w:cs="Arial"/>
                <w:sz w:val="20"/>
                <w:szCs w:val="20"/>
                <w:lang w:val="en-US"/>
              </w:rPr>
            </w:pPr>
          </w:p>
        </w:tc>
        <w:tc>
          <w:tcPr>
            <w:tcW w:w="1843" w:type="dxa"/>
            <w:tcBorders>
              <w:top w:val="nil"/>
            </w:tcBorders>
          </w:tcPr>
          <w:p w14:paraId="6A31EBBE" w14:textId="77777777" w:rsidR="00E7016A" w:rsidRPr="00CE1349" w:rsidRDefault="00E7016A" w:rsidP="00AB55F3">
            <w:pPr>
              <w:pStyle w:val="TableParagraph"/>
              <w:rPr>
                <w:rFonts w:asciiTheme="majorHAnsi" w:hAnsiTheme="majorHAnsi" w:cs="Arial"/>
                <w:sz w:val="20"/>
                <w:szCs w:val="20"/>
                <w:lang w:val="en-US"/>
              </w:rPr>
            </w:pPr>
          </w:p>
        </w:tc>
        <w:tc>
          <w:tcPr>
            <w:tcW w:w="1002" w:type="dxa"/>
            <w:tcBorders>
              <w:top w:val="nil"/>
            </w:tcBorders>
          </w:tcPr>
          <w:p w14:paraId="182DC8B8" w14:textId="77777777" w:rsidR="00E7016A" w:rsidRPr="00CE1349" w:rsidRDefault="00E7016A" w:rsidP="00AB55F3">
            <w:pPr>
              <w:pStyle w:val="TableParagraph"/>
              <w:rPr>
                <w:rFonts w:asciiTheme="majorHAnsi" w:hAnsiTheme="majorHAnsi" w:cs="Arial"/>
                <w:sz w:val="20"/>
                <w:szCs w:val="20"/>
                <w:lang w:val="en-US"/>
              </w:rPr>
            </w:pPr>
          </w:p>
        </w:tc>
      </w:tr>
      <w:tr w:rsidR="00E7016A" w:rsidRPr="00CE1349" w14:paraId="165C9F9C" w14:textId="77777777" w:rsidTr="00601708">
        <w:trPr>
          <w:trHeight w:val="786"/>
        </w:trPr>
        <w:tc>
          <w:tcPr>
            <w:tcW w:w="520" w:type="dxa"/>
            <w:tcBorders>
              <w:top w:val="nil"/>
              <w:bottom w:val="nil"/>
            </w:tcBorders>
          </w:tcPr>
          <w:p w14:paraId="74CC850B"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6518EAC2"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nil"/>
            </w:tcBorders>
          </w:tcPr>
          <w:p w14:paraId="07F306BF" w14:textId="77777777" w:rsidR="00E7016A" w:rsidRPr="00CE1349" w:rsidRDefault="00E7016A" w:rsidP="00AB55F3">
            <w:pPr>
              <w:pStyle w:val="TableParagraph"/>
              <w:rPr>
                <w:rFonts w:asciiTheme="majorHAnsi" w:hAnsiTheme="majorHAnsi" w:cs="Arial"/>
                <w:sz w:val="20"/>
                <w:szCs w:val="20"/>
                <w:lang w:val="en-US"/>
              </w:rPr>
            </w:pPr>
          </w:p>
        </w:tc>
        <w:tc>
          <w:tcPr>
            <w:tcW w:w="939" w:type="dxa"/>
            <w:tcBorders>
              <w:top w:val="nil"/>
              <w:bottom w:val="nil"/>
            </w:tcBorders>
          </w:tcPr>
          <w:p w14:paraId="115680F1"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3E9D4FD4"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bottom w:val="nil"/>
            </w:tcBorders>
          </w:tcPr>
          <w:p w14:paraId="340C4D49" w14:textId="77777777" w:rsidR="00E7016A" w:rsidRPr="00CE1349" w:rsidRDefault="00E7016A" w:rsidP="00AB55F3">
            <w:pPr>
              <w:pStyle w:val="TableParagraph"/>
              <w:rPr>
                <w:rFonts w:asciiTheme="majorHAnsi" w:hAnsiTheme="majorHAnsi" w:cs="Arial"/>
                <w:sz w:val="20"/>
                <w:szCs w:val="20"/>
                <w:lang w:val="en-US"/>
              </w:rPr>
            </w:pPr>
          </w:p>
        </w:tc>
        <w:tc>
          <w:tcPr>
            <w:tcW w:w="2988" w:type="dxa"/>
          </w:tcPr>
          <w:p w14:paraId="56FDB81E" w14:textId="77777777" w:rsidR="00E7016A" w:rsidRPr="00CE1349" w:rsidRDefault="00E7016A" w:rsidP="00AB55F3">
            <w:pPr>
              <w:pStyle w:val="TableParagraph"/>
              <w:spacing w:line="254" w:lineRule="auto"/>
              <w:ind w:left="104" w:right="1000"/>
              <w:rPr>
                <w:rFonts w:asciiTheme="majorHAnsi" w:hAnsiTheme="majorHAnsi" w:cs="Arial"/>
                <w:sz w:val="20"/>
                <w:szCs w:val="20"/>
                <w:lang w:val="en-US"/>
              </w:rPr>
            </w:pPr>
            <w:r w:rsidRPr="00CE1349">
              <w:rPr>
                <w:rFonts w:asciiTheme="majorHAnsi" w:hAnsiTheme="majorHAnsi" w:cs="Arial"/>
                <w:sz w:val="20"/>
                <w:szCs w:val="20"/>
                <w:lang w:val="en-US"/>
              </w:rPr>
              <w:t>Kegiatan Terminal Penumpang Tipe B</w:t>
            </w:r>
          </w:p>
        </w:tc>
        <w:tc>
          <w:tcPr>
            <w:tcW w:w="2286" w:type="dxa"/>
            <w:tcBorders>
              <w:top w:val="single" w:sz="4" w:space="0" w:color="auto"/>
              <w:left w:val="single" w:sz="4" w:space="0" w:color="auto"/>
              <w:bottom w:val="single" w:sz="4" w:space="0" w:color="auto"/>
              <w:right w:val="single" w:sz="4" w:space="0" w:color="auto"/>
            </w:tcBorders>
            <w:shd w:val="clear" w:color="000000" w:fill="FFFFFF"/>
            <w:vAlign w:val="center"/>
          </w:tcPr>
          <w:p w14:paraId="5E8D457E" w14:textId="77777777" w:rsidR="00E7016A" w:rsidRPr="001E17C5" w:rsidRDefault="00E7016A" w:rsidP="00AB55F3">
            <w:pPr>
              <w:pStyle w:val="TableParagraph"/>
              <w:spacing w:before="154"/>
              <w:ind w:left="154" w:right="147"/>
              <w:jc w:val="center"/>
              <w:rPr>
                <w:rFonts w:asciiTheme="majorHAnsi" w:hAnsiTheme="majorHAnsi" w:cs="Arial"/>
                <w:b/>
                <w:bCs/>
                <w:sz w:val="20"/>
                <w:szCs w:val="20"/>
                <w:lang w:val="en-US"/>
              </w:rPr>
            </w:pPr>
            <w:r w:rsidRPr="001E17C5">
              <w:rPr>
                <w:rFonts w:ascii="Arial" w:hAnsi="Arial" w:cs="Arial"/>
                <w:b/>
                <w:bCs/>
                <w:color w:val="000000"/>
                <w:sz w:val="16"/>
                <w:szCs w:val="16"/>
              </w:rPr>
              <w:t>Rp5,670,000</w:t>
            </w:r>
          </w:p>
        </w:tc>
        <w:tc>
          <w:tcPr>
            <w:tcW w:w="1843" w:type="dxa"/>
            <w:tcBorders>
              <w:top w:val="single" w:sz="4" w:space="0" w:color="auto"/>
              <w:left w:val="nil"/>
              <w:bottom w:val="single" w:sz="4" w:space="0" w:color="auto"/>
              <w:right w:val="single" w:sz="4" w:space="0" w:color="auto"/>
            </w:tcBorders>
            <w:shd w:val="clear" w:color="000000" w:fill="FFFFFF"/>
            <w:vAlign w:val="center"/>
          </w:tcPr>
          <w:p w14:paraId="6CAFD082" w14:textId="77777777" w:rsidR="00E7016A" w:rsidRPr="001E17C5" w:rsidRDefault="00E7016A" w:rsidP="00AB55F3">
            <w:pPr>
              <w:pStyle w:val="TableParagraph"/>
              <w:spacing w:before="154"/>
              <w:ind w:left="145" w:right="141"/>
              <w:jc w:val="center"/>
              <w:rPr>
                <w:rFonts w:asciiTheme="majorHAnsi" w:hAnsiTheme="majorHAnsi" w:cs="Arial"/>
                <w:b/>
                <w:bCs/>
                <w:sz w:val="20"/>
                <w:szCs w:val="20"/>
                <w:lang w:val="en-US"/>
              </w:rPr>
            </w:pPr>
            <w:r w:rsidRPr="001E17C5">
              <w:rPr>
                <w:rFonts w:ascii="Arial" w:hAnsi="Arial" w:cs="Arial"/>
                <w:b/>
                <w:bCs/>
                <w:color w:val="000000"/>
                <w:sz w:val="16"/>
                <w:szCs w:val="16"/>
              </w:rPr>
              <w:t>Rp3,588,750</w:t>
            </w:r>
          </w:p>
        </w:tc>
        <w:tc>
          <w:tcPr>
            <w:tcW w:w="1002" w:type="dxa"/>
            <w:tcBorders>
              <w:top w:val="single" w:sz="4" w:space="0" w:color="auto"/>
              <w:left w:val="nil"/>
              <w:bottom w:val="single" w:sz="4" w:space="0" w:color="auto"/>
              <w:right w:val="single" w:sz="4" w:space="0" w:color="auto"/>
            </w:tcBorders>
            <w:shd w:val="clear" w:color="000000" w:fill="FFFFFF"/>
            <w:vAlign w:val="center"/>
          </w:tcPr>
          <w:p w14:paraId="2FDEEDFC" w14:textId="77777777" w:rsidR="00E7016A" w:rsidRPr="001E17C5" w:rsidRDefault="00E7016A" w:rsidP="00AB55F3">
            <w:pPr>
              <w:pStyle w:val="TableParagraph"/>
              <w:spacing w:before="154"/>
              <w:ind w:left="124" w:right="118"/>
              <w:jc w:val="center"/>
              <w:rPr>
                <w:rFonts w:asciiTheme="majorHAnsi" w:hAnsiTheme="majorHAnsi" w:cs="Arial"/>
                <w:b/>
                <w:bCs/>
                <w:sz w:val="20"/>
                <w:szCs w:val="20"/>
                <w:lang w:val="en-US"/>
              </w:rPr>
            </w:pPr>
            <w:r w:rsidRPr="001E17C5">
              <w:rPr>
                <w:rFonts w:ascii="Arial" w:hAnsi="Arial" w:cs="Arial"/>
                <w:b/>
                <w:bCs/>
                <w:sz w:val="16"/>
                <w:szCs w:val="16"/>
              </w:rPr>
              <w:t>63.29%</w:t>
            </w:r>
          </w:p>
        </w:tc>
      </w:tr>
      <w:tr w:rsidR="00E7016A" w:rsidRPr="00CE1349" w14:paraId="39D8C389" w14:textId="77777777" w:rsidTr="00601708">
        <w:trPr>
          <w:trHeight w:val="626"/>
        </w:trPr>
        <w:tc>
          <w:tcPr>
            <w:tcW w:w="520" w:type="dxa"/>
            <w:tcBorders>
              <w:top w:val="nil"/>
              <w:bottom w:val="single" w:sz="4" w:space="0" w:color="000000"/>
            </w:tcBorders>
          </w:tcPr>
          <w:p w14:paraId="7A63ECF3"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single" w:sz="4" w:space="0" w:color="000000"/>
            </w:tcBorders>
          </w:tcPr>
          <w:p w14:paraId="668618D7" w14:textId="77777777" w:rsidR="00E7016A" w:rsidRPr="00CE1349" w:rsidRDefault="00E7016A" w:rsidP="00AB55F3">
            <w:pPr>
              <w:pStyle w:val="TableParagraph"/>
              <w:rPr>
                <w:rFonts w:asciiTheme="majorHAnsi" w:hAnsiTheme="majorHAnsi" w:cs="Arial"/>
                <w:sz w:val="20"/>
                <w:szCs w:val="20"/>
                <w:lang w:val="en-US"/>
              </w:rPr>
            </w:pPr>
          </w:p>
        </w:tc>
        <w:tc>
          <w:tcPr>
            <w:tcW w:w="1233" w:type="dxa"/>
            <w:tcBorders>
              <w:top w:val="nil"/>
              <w:bottom w:val="single" w:sz="4" w:space="0" w:color="000000"/>
            </w:tcBorders>
          </w:tcPr>
          <w:p w14:paraId="4173E5F8" w14:textId="77777777" w:rsidR="00E7016A" w:rsidRPr="00CE1349" w:rsidRDefault="00E7016A" w:rsidP="00AB55F3">
            <w:pPr>
              <w:pStyle w:val="TableParagraph"/>
              <w:rPr>
                <w:rFonts w:asciiTheme="majorHAnsi" w:hAnsiTheme="majorHAnsi" w:cs="Arial"/>
                <w:sz w:val="20"/>
                <w:szCs w:val="20"/>
                <w:lang w:val="en-US"/>
              </w:rPr>
            </w:pPr>
          </w:p>
        </w:tc>
        <w:tc>
          <w:tcPr>
            <w:tcW w:w="939" w:type="dxa"/>
            <w:tcBorders>
              <w:top w:val="nil"/>
            </w:tcBorders>
          </w:tcPr>
          <w:p w14:paraId="164A2A39"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tcBorders>
          </w:tcPr>
          <w:p w14:paraId="364278FE" w14:textId="77777777" w:rsidR="00E7016A" w:rsidRPr="00CE1349" w:rsidRDefault="00E7016A" w:rsidP="00AB55F3">
            <w:pPr>
              <w:pStyle w:val="TableParagraph"/>
              <w:rPr>
                <w:rFonts w:asciiTheme="majorHAnsi" w:hAnsiTheme="majorHAnsi" w:cs="Arial"/>
                <w:sz w:val="20"/>
                <w:szCs w:val="20"/>
                <w:lang w:val="en-US"/>
              </w:rPr>
            </w:pPr>
          </w:p>
        </w:tc>
        <w:tc>
          <w:tcPr>
            <w:tcW w:w="1084" w:type="dxa"/>
            <w:tcBorders>
              <w:top w:val="nil"/>
            </w:tcBorders>
          </w:tcPr>
          <w:p w14:paraId="2F28692A" w14:textId="77777777" w:rsidR="00E7016A" w:rsidRPr="00CE1349" w:rsidRDefault="00E7016A" w:rsidP="00AB55F3">
            <w:pPr>
              <w:pStyle w:val="TableParagraph"/>
              <w:rPr>
                <w:rFonts w:asciiTheme="majorHAnsi" w:hAnsiTheme="majorHAnsi" w:cs="Arial"/>
                <w:sz w:val="20"/>
                <w:szCs w:val="20"/>
                <w:lang w:val="en-US"/>
              </w:rPr>
            </w:pPr>
          </w:p>
        </w:tc>
        <w:tc>
          <w:tcPr>
            <w:tcW w:w="2988" w:type="dxa"/>
          </w:tcPr>
          <w:p w14:paraId="3C572F46" w14:textId="77777777" w:rsidR="00E7016A" w:rsidRPr="00CE1349" w:rsidRDefault="00E7016A" w:rsidP="00AB55F3">
            <w:pPr>
              <w:pStyle w:val="TableParagraph"/>
              <w:spacing w:line="291" w:lineRule="exact"/>
              <w:ind w:left="104"/>
              <w:rPr>
                <w:rFonts w:asciiTheme="majorHAnsi" w:hAnsiTheme="majorHAnsi" w:cs="Arial"/>
                <w:sz w:val="20"/>
                <w:szCs w:val="20"/>
                <w:lang w:val="en-US"/>
              </w:rPr>
            </w:pPr>
            <w:r w:rsidRPr="00CE1349">
              <w:rPr>
                <w:rFonts w:asciiTheme="majorHAnsi" w:hAnsiTheme="majorHAnsi" w:cs="Arial"/>
                <w:sz w:val="20"/>
                <w:szCs w:val="20"/>
                <w:lang w:val="en-US"/>
              </w:rPr>
              <w:t>Pembangunan</w:t>
            </w:r>
          </w:p>
          <w:p w14:paraId="77BD610D" w14:textId="77777777" w:rsidR="00E7016A" w:rsidRPr="00CE1349" w:rsidRDefault="00E7016A" w:rsidP="00AB55F3">
            <w:pPr>
              <w:pStyle w:val="TableParagraph"/>
              <w:spacing w:before="19"/>
              <w:ind w:left="104"/>
              <w:rPr>
                <w:rFonts w:asciiTheme="majorHAnsi" w:hAnsiTheme="majorHAnsi" w:cs="Arial"/>
                <w:sz w:val="20"/>
                <w:szCs w:val="20"/>
                <w:lang w:val="en-US"/>
              </w:rPr>
            </w:pPr>
            <w:r w:rsidRPr="00CE1349">
              <w:rPr>
                <w:rFonts w:asciiTheme="majorHAnsi" w:hAnsiTheme="majorHAnsi" w:cs="Arial"/>
                <w:sz w:val="20"/>
                <w:szCs w:val="20"/>
                <w:lang w:val="en-US"/>
              </w:rPr>
              <w:t xml:space="preserve"> Terminal</w:t>
            </w:r>
          </w:p>
        </w:tc>
        <w:tc>
          <w:tcPr>
            <w:tcW w:w="2286" w:type="dxa"/>
            <w:vAlign w:val="center"/>
          </w:tcPr>
          <w:p w14:paraId="37411AA5" w14:textId="77777777" w:rsidR="00E7016A" w:rsidRPr="001E17C5" w:rsidRDefault="00E7016A" w:rsidP="00AB55F3">
            <w:pPr>
              <w:pStyle w:val="TableParagraph"/>
              <w:spacing w:before="74"/>
              <w:ind w:left="154" w:right="147"/>
              <w:jc w:val="center"/>
              <w:rPr>
                <w:rFonts w:asciiTheme="majorHAnsi" w:hAnsiTheme="majorHAnsi" w:cs="Arial"/>
                <w:b/>
                <w:bCs/>
                <w:sz w:val="20"/>
                <w:szCs w:val="20"/>
                <w:lang w:val="en-US"/>
              </w:rPr>
            </w:pPr>
            <w:r w:rsidRPr="001E17C5">
              <w:rPr>
                <w:rFonts w:ascii="Arial" w:hAnsi="Arial" w:cs="Arial"/>
                <w:b/>
                <w:bCs/>
                <w:color w:val="000000"/>
                <w:sz w:val="16"/>
                <w:szCs w:val="16"/>
              </w:rPr>
              <w:t>Rp5,670,000</w:t>
            </w:r>
          </w:p>
        </w:tc>
        <w:tc>
          <w:tcPr>
            <w:tcW w:w="1843" w:type="dxa"/>
            <w:vAlign w:val="center"/>
          </w:tcPr>
          <w:p w14:paraId="57A80D92" w14:textId="77777777" w:rsidR="00E7016A" w:rsidRPr="001E17C5" w:rsidRDefault="00E7016A" w:rsidP="00AB55F3">
            <w:pPr>
              <w:pStyle w:val="TableParagraph"/>
              <w:spacing w:before="74"/>
              <w:ind w:left="146" w:right="141"/>
              <w:jc w:val="center"/>
              <w:rPr>
                <w:rFonts w:asciiTheme="majorHAnsi" w:hAnsiTheme="majorHAnsi" w:cs="Arial"/>
                <w:b/>
                <w:bCs/>
                <w:sz w:val="20"/>
                <w:szCs w:val="20"/>
                <w:lang w:val="en-US"/>
              </w:rPr>
            </w:pPr>
            <w:r w:rsidRPr="001E17C5">
              <w:rPr>
                <w:rFonts w:ascii="Arial" w:hAnsi="Arial" w:cs="Arial"/>
                <w:b/>
                <w:bCs/>
                <w:color w:val="000000"/>
                <w:sz w:val="16"/>
                <w:szCs w:val="16"/>
              </w:rPr>
              <w:t>Rp3,588,750</w:t>
            </w:r>
          </w:p>
        </w:tc>
        <w:tc>
          <w:tcPr>
            <w:tcW w:w="1002" w:type="dxa"/>
            <w:vAlign w:val="center"/>
          </w:tcPr>
          <w:p w14:paraId="651D8DE0" w14:textId="77777777" w:rsidR="00E7016A" w:rsidRPr="001E17C5" w:rsidRDefault="00E7016A" w:rsidP="00AB55F3">
            <w:pPr>
              <w:pStyle w:val="TableParagraph"/>
              <w:spacing w:before="74"/>
              <w:ind w:left="127" w:right="116"/>
              <w:jc w:val="center"/>
              <w:rPr>
                <w:rFonts w:asciiTheme="majorHAnsi" w:hAnsiTheme="majorHAnsi" w:cs="Arial"/>
                <w:b/>
                <w:bCs/>
                <w:sz w:val="20"/>
                <w:szCs w:val="20"/>
                <w:lang w:val="en-US"/>
              </w:rPr>
            </w:pPr>
            <w:r w:rsidRPr="001E17C5">
              <w:rPr>
                <w:rFonts w:ascii="Arial" w:hAnsi="Arial" w:cs="Arial"/>
                <w:b/>
                <w:bCs/>
                <w:sz w:val="16"/>
                <w:szCs w:val="16"/>
              </w:rPr>
              <w:t>63.29%</w:t>
            </w:r>
          </w:p>
        </w:tc>
      </w:tr>
    </w:tbl>
    <w:p w14:paraId="4C1D154A" w14:textId="77777777" w:rsidR="00AD3BCF" w:rsidRDefault="00AD3BCF">
      <w:pPr>
        <w:pStyle w:val="TableParagraph"/>
        <w:jc w:val="center"/>
        <w:rPr>
          <w:rFonts w:ascii="Times New Roman" w:hAnsi="Times New Roman" w:cs="Times New Roman"/>
          <w:lang w:val="en-US"/>
        </w:rPr>
      </w:pPr>
    </w:p>
    <w:p w14:paraId="4E8D8EF9" w14:textId="77777777" w:rsidR="00E7016A" w:rsidRPr="00F240E7" w:rsidRDefault="00E7016A">
      <w:pPr>
        <w:pStyle w:val="TableParagraph"/>
        <w:jc w:val="center"/>
        <w:rPr>
          <w:rFonts w:ascii="Times New Roman" w:hAnsi="Times New Roman" w:cs="Times New Roman"/>
          <w:lang w:val="en-US"/>
        </w:rPr>
        <w:sectPr w:rsidR="00E7016A" w:rsidRPr="00F240E7" w:rsidSect="00BE2E15">
          <w:headerReference w:type="default" r:id="rId43"/>
          <w:footerReference w:type="default" r:id="rId44"/>
          <w:pgSz w:w="16850" w:h="11920" w:orient="landscape"/>
          <w:pgMar w:top="1701" w:right="1418" w:bottom="1134" w:left="1134" w:header="0" w:footer="567" w:gutter="0"/>
          <w:cols w:space="720"/>
        </w:sectPr>
      </w:pPr>
    </w:p>
    <w:p w14:paraId="27B2C34C" w14:textId="77777777" w:rsidR="00AD3BCF" w:rsidRPr="00F240E7" w:rsidRDefault="00AD3BCF">
      <w:pPr>
        <w:pStyle w:val="BodyText"/>
        <w:spacing w:before="6"/>
        <w:rPr>
          <w:rFonts w:ascii="Times New Roman" w:eastAsia="Arial MT" w:hAnsi="Times New Roman" w:cs="Times New Roman"/>
          <w:sz w:val="22"/>
          <w:szCs w:val="22"/>
          <w:lang w:val="en-US"/>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0"/>
        <w:gridCol w:w="1652"/>
        <w:gridCol w:w="1200"/>
        <w:gridCol w:w="972"/>
        <w:gridCol w:w="1100"/>
        <w:gridCol w:w="1081"/>
        <w:gridCol w:w="2993"/>
        <w:gridCol w:w="2065"/>
        <w:gridCol w:w="2045"/>
        <w:gridCol w:w="1024"/>
      </w:tblGrid>
      <w:tr w:rsidR="00E7016A" w:rsidRPr="00CE1349" w14:paraId="0E06B7BD" w14:textId="77777777" w:rsidTr="00601708">
        <w:trPr>
          <w:trHeight w:val="473"/>
        </w:trPr>
        <w:tc>
          <w:tcPr>
            <w:tcW w:w="520" w:type="dxa"/>
            <w:vMerge w:val="restart"/>
            <w:tcBorders>
              <w:bottom w:val="nil"/>
            </w:tcBorders>
            <w:shd w:val="clear" w:color="auto" w:fill="92D050"/>
          </w:tcPr>
          <w:p w14:paraId="237EC9EB" w14:textId="77777777" w:rsidR="00E7016A" w:rsidRPr="00601708" w:rsidRDefault="00E7016A" w:rsidP="00AB55F3">
            <w:pPr>
              <w:pStyle w:val="TableParagraph"/>
              <w:rPr>
                <w:rFonts w:asciiTheme="majorHAnsi" w:hAnsiTheme="majorHAnsi" w:cs="Arial"/>
                <w:b/>
                <w:sz w:val="20"/>
                <w:szCs w:val="20"/>
                <w:lang w:val="en-US"/>
              </w:rPr>
            </w:pPr>
          </w:p>
          <w:p w14:paraId="5214F158" w14:textId="77777777" w:rsidR="00E7016A" w:rsidRPr="00601708" w:rsidRDefault="00E7016A" w:rsidP="00AB55F3">
            <w:pPr>
              <w:pStyle w:val="TableParagraph"/>
              <w:spacing w:before="181"/>
              <w:ind w:left="115"/>
              <w:rPr>
                <w:rFonts w:asciiTheme="majorHAnsi" w:hAnsiTheme="majorHAnsi" w:cs="Arial"/>
                <w:b/>
                <w:sz w:val="20"/>
                <w:szCs w:val="20"/>
                <w:lang w:val="en-US"/>
              </w:rPr>
            </w:pPr>
            <w:r w:rsidRPr="00601708">
              <w:rPr>
                <w:rFonts w:asciiTheme="majorHAnsi" w:hAnsiTheme="majorHAnsi" w:cs="Arial"/>
                <w:b/>
                <w:sz w:val="20"/>
                <w:szCs w:val="20"/>
                <w:lang w:val="en-US"/>
              </w:rPr>
              <w:t>No</w:t>
            </w:r>
          </w:p>
        </w:tc>
        <w:tc>
          <w:tcPr>
            <w:tcW w:w="1652" w:type="dxa"/>
            <w:vMerge w:val="restart"/>
            <w:tcBorders>
              <w:bottom w:val="nil"/>
            </w:tcBorders>
            <w:shd w:val="clear" w:color="auto" w:fill="92D050"/>
          </w:tcPr>
          <w:p w14:paraId="087BA6EC" w14:textId="77777777" w:rsidR="00E7016A" w:rsidRPr="00601708" w:rsidRDefault="00E7016A" w:rsidP="00AB55F3">
            <w:pPr>
              <w:pStyle w:val="TableParagraph"/>
              <w:spacing w:before="1"/>
              <w:rPr>
                <w:rFonts w:asciiTheme="majorHAnsi" w:hAnsiTheme="majorHAnsi" w:cs="Arial"/>
                <w:b/>
                <w:sz w:val="20"/>
                <w:szCs w:val="20"/>
                <w:lang w:val="en-US"/>
              </w:rPr>
            </w:pPr>
          </w:p>
          <w:p w14:paraId="0ABF5912" w14:textId="77777777" w:rsidR="00E7016A" w:rsidRPr="00601708" w:rsidRDefault="00E7016A" w:rsidP="00AB55F3">
            <w:pPr>
              <w:pStyle w:val="TableParagraph"/>
              <w:spacing w:line="254" w:lineRule="auto"/>
              <w:ind w:left="386" w:right="363" w:firstLine="44"/>
              <w:rPr>
                <w:rFonts w:asciiTheme="majorHAnsi" w:hAnsiTheme="majorHAnsi" w:cs="Arial"/>
                <w:b/>
                <w:sz w:val="20"/>
                <w:szCs w:val="20"/>
                <w:lang w:val="en-US"/>
              </w:rPr>
            </w:pPr>
            <w:r w:rsidRPr="00601708">
              <w:rPr>
                <w:rFonts w:asciiTheme="majorHAnsi" w:hAnsiTheme="majorHAnsi" w:cs="Arial"/>
                <w:b/>
                <w:sz w:val="20"/>
                <w:szCs w:val="20"/>
                <w:lang w:val="en-US"/>
              </w:rPr>
              <w:t>Sasaran Strategis</w:t>
            </w:r>
          </w:p>
        </w:tc>
        <w:tc>
          <w:tcPr>
            <w:tcW w:w="1200" w:type="dxa"/>
            <w:vMerge w:val="restart"/>
            <w:tcBorders>
              <w:bottom w:val="nil"/>
            </w:tcBorders>
            <w:shd w:val="clear" w:color="auto" w:fill="92D050"/>
          </w:tcPr>
          <w:p w14:paraId="69C8B6E4" w14:textId="77777777" w:rsidR="00E7016A" w:rsidRPr="00601708" w:rsidRDefault="00E7016A" w:rsidP="00AB55F3">
            <w:pPr>
              <w:pStyle w:val="TableParagraph"/>
              <w:spacing w:before="1"/>
              <w:rPr>
                <w:rFonts w:asciiTheme="majorHAnsi" w:hAnsiTheme="majorHAnsi" w:cs="Arial"/>
                <w:b/>
                <w:sz w:val="20"/>
                <w:szCs w:val="20"/>
                <w:lang w:val="en-US"/>
              </w:rPr>
            </w:pPr>
          </w:p>
          <w:p w14:paraId="541D413D" w14:textId="77777777" w:rsidR="00E7016A" w:rsidRPr="00601708" w:rsidRDefault="00E7016A" w:rsidP="00AB55F3">
            <w:pPr>
              <w:pStyle w:val="TableParagraph"/>
              <w:spacing w:line="254" w:lineRule="auto"/>
              <w:ind w:left="243" w:right="119" w:hanging="104"/>
              <w:rPr>
                <w:rFonts w:asciiTheme="majorHAnsi" w:hAnsiTheme="majorHAnsi" w:cs="Arial"/>
                <w:b/>
                <w:sz w:val="20"/>
                <w:szCs w:val="20"/>
                <w:lang w:val="en-US"/>
              </w:rPr>
            </w:pPr>
            <w:r w:rsidRPr="00601708">
              <w:rPr>
                <w:rFonts w:asciiTheme="majorHAnsi" w:hAnsiTheme="majorHAnsi" w:cs="Arial"/>
                <w:b/>
                <w:sz w:val="20"/>
                <w:szCs w:val="20"/>
                <w:lang w:val="en-US"/>
              </w:rPr>
              <w:t>Indikator Kinerja</w:t>
            </w:r>
          </w:p>
        </w:tc>
        <w:tc>
          <w:tcPr>
            <w:tcW w:w="972" w:type="dxa"/>
            <w:vMerge w:val="restart"/>
            <w:tcBorders>
              <w:bottom w:val="nil"/>
            </w:tcBorders>
            <w:shd w:val="clear" w:color="auto" w:fill="92D050"/>
          </w:tcPr>
          <w:p w14:paraId="015C9708" w14:textId="77777777" w:rsidR="00E7016A" w:rsidRPr="00601708" w:rsidRDefault="00E7016A" w:rsidP="00AB55F3">
            <w:pPr>
              <w:pStyle w:val="TableParagraph"/>
              <w:rPr>
                <w:rFonts w:asciiTheme="majorHAnsi" w:hAnsiTheme="majorHAnsi" w:cs="Arial"/>
                <w:b/>
                <w:sz w:val="20"/>
                <w:szCs w:val="20"/>
                <w:lang w:val="en-US"/>
              </w:rPr>
            </w:pPr>
          </w:p>
          <w:p w14:paraId="581AC786" w14:textId="77777777" w:rsidR="00E7016A" w:rsidRPr="00601708" w:rsidRDefault="00E7016A" w:rsidP="00AB55F3">
            <w:pPr>
              <w:pStyle w:val="TableParagraph"/>
              <w:spacing w:before="181"/>
              <w:ind w:left="163"/>
              <w:rPr>
                <w:rFonts w:asciiTheme="majorHAnsi" w:hAnsiTheme="majorHAnsi" w:cs="Arial"/>
                <w:b/>
                <w:sz w:val="20"/>
                <w:szCs w:val="20"/>
                <w:lang w:val="en-US"/>
              </w:rPr>
            </w:pPr>
            <w:r w:rsidRPr="00601708">
              <w:rPr>
                <w:rFonts w:asciiTheme="majorHAnsi" w:hAnsiTheme="majorHAnsi" w:cs="Arial"/>
                <w:b/>
                <w:sz w:val="20"/>
                <w:szCs w:val="20"/>
                <w:lang w:val="en-US"/>
              </w:rPr>
              <w:t>Target</w:t>
            </w:r>
          </w:p>
        </w:tc>
        <w:tc>
          <w:tcPr>
            <w:tcW w:w="1100" w:type="dxa"/>
            <w:vMerge w:val="restart"/>
            <w:tcBorders>
              <w:bottom w:val="nil"/>
            </w:tcBorders>
            <w:shd w:val="clear" w:color="auto" w:fill="92D050"/>
          </w:tcPr>
          <w:p w14:paraId="166553AC" w14:textId="77777777" w:rsidR="00E7016A" w:rsidRPr="00601708" w:rsidRDefault="00E7016A" w:rsidP="00AB55F3">
            <w:pPr>
              <w:pStyle w:val="TableParagraph"/>
              <w:rPr>
                <w:rFonts w:asciiTheme="majorHAnsi" w:hAnsiTheme="majorHAnsi" w:cs="Arial"/>
                <w:b/>
                <w:sz w:val="20"/>
                <w:szCs w:val="20"/>
                <w:lang w:val="en-US"/>
              </w:rPr>
            </w:pPr>
          </w:p>
          <w:p w14:paraId="4847B351" w14:textId="77777777" w:rsidR="00E7016A" w:rsidRPr="00601708" w:rsidRDefault="00E7016A" w:rsidP="00AB55F3">
            <w:pPr>
              <w:pStyle w:val="TableParagraph"/>
              <w:spacing w:before="181"/>
              <w:ind w:left="120"/>
              <w:rPr>
                <w:rFonts w:asciiTheme="majorHAnsi" w:hAnsiTheme="majorHAnsi" w:cs="Arial"/>
                <w:b/>
                <w:sz w:val="20"/>
                <w:szCs w:val="20"/>
                <w:lang w:val="en-US"/>
              </w:rPr>
            </w:pPr>
            <w:r w:rsidRPr="00601708">
              <w:rPr>
                <w:rFonts w:asciiTheme="majorHAnsi" w:hAnsiTheme="majorHAnsi" w:cs="Arial"/>
                <w:b/>
                <w:sz w:val="20"/>
                <w:szCs w:val="20"/>
                <w:lang w:val="en-US"/>
              </w:rPr>
              <w:t>Realisasi</w:t>
            </w:r>
          </w:p>
        </w:tc>
        <w:tc>
          <w:tcPr>
            <w:tcW w:w="1081" w:type="dxa"/>
            <w:vMerge w:val="restart"/>
            <w:tcBorders>
              <w:bottom w:val="nil"/>
            </w:tcBorders>
            <w:shd w:val="clear" w:color="auto" w:fill="92D050"/>
          </w:tcPr>
          <w:p w14:paraId="01B70F5C" w14:textId="77777777" w:rsidR="00E7016A" w:rsidRPr="00601708" w:rsidRDefault="00E7016A" w:rsidP="00AB55F3">
            <w:pPr>
              <w:pStyle w:val="TableParagraph"/>
              <w:rPr>
                <w:rFonts w:asciiTheme="majorHAnsi" w:hAnsiTheme="majorHAnsi" w:cs="Arial"/>
                <w:b/>
                <w:sz w:val="20"/>
                <w:szCs w:val="20"/>
                <w:lang w:val="en-US"/>
              </w:rPr>
            </w:pPr>
          </w:p>
          <w:p w14:paraId="66D4E33C" w14:textId="77777777" w:rsidR="00E7016A" w:rsidRPr="00601708" w:rsidRDefault="00E7016A" w:rsidP="00AB55F3">
            <w:pPr>
              <w:pStyle w:val="TableParagraph"/>
              <w:spacing w:before="181"/>
              <w:ind w:left="140"/>
              <w:rPr>
                <w:rFonts w:asciiTheme="majorHAnsi" w:hAnsiTheme="majorHAnsi" w:cs="Arial"/>
                <w:b/>
                <w:sz w:val="20"/>
                <w:szCs w:val="20"/>
                <w:lang w:val="en-US"/>
              </w:rPr>
            </w:pPr>
            <w:r w:rsidRPr="00601708">
              <w:rPr>
                <w:rFonts w:asciiTheme="majorHAnsi" w:hAnsiTheme="majorHAnsi" w:cs="Arial"/>
                <w:b/>
                <w:sz w:val="20"/>
                <w:szCs w:val="20"/>
                <w:lang w:val="en-US"/>
              </w:rPr>
              <w:t>Capaian</w:t>
            </w:r>
          </w:p>
        </w:tc>
        <w:tc>
          <w:tcPr>
            <w:tcW w:w="2993" w:type="dxa"/>
            <w:vMerge w:val="restart"/>
            <w:shd w:val="clear" w:color="auto" w:fill="92D050"/>
          </w:tcPr>
          <w:p w14:paraId="101E5217" w14:textId="77777777" w:rsidR="00E7016A" w:rsidRPr="00601708" w:rsidRDefault="00E7016A" w:rsidP="00AB55F3">
            <w:pPr>
              <w:pStyle w:val="TableParagraph"/>
              <w:spacing w:before="150" w:line="254" w:lineRule="auto"/>
              <w:ind w:left="139" w:right="132" w:hanging="2"/>
              <w:jc w:val="center"/>
              <w:rPr>
                <w:rFonts w:asciiTheme="majorHAnsi" w:hAnsiTheme="majorHAnsi" w:cs="Arial"/>
                <w:b/>
                <w:sz w:val="20"/>
                <w:szCs w:val="20"/>
                <w:lang w:val="en-US"/>
              </w:rPr>
            </w:pPr>
            <w:r w:rsidRPr="00601708">
              <w:rPr>
                <w:rFonts w:asciiTheme="majorHAnsi" w:hAnsiTheme="majorHAnsi" w:cs="Arial"/>
                <w:b/>
                <w:sz w:val="20"/>
                <w:szCs w:val="20"/>
                <w:lang w:val="en-US"/>
              </w:rPr>
              <w:t>URAIAN PROGRAM/KEGIATAN/SUB KEGIATAN</w:t>
            </w:r>
          </w:p>
        </w:tc>
        <w:tc>
          <w:tcPr>
            <w:tcW w:w="2065" w:type="dxa"/>
            <w:vMerge w:val="restart"/>
            <w:shd w:val="clear" w:color="auto" w:fill="92D050"/>
          </w:tcPr>
          <w:p w14:paraId="763FE5F0" w14:textId="77777777" w:rsidR="00E7016A" w:rsidRPr="00601708" w:rsidRDefault="00E7016A" w:rsidP="00AB55F3">
            <w:pPr>
              <w:pStyle w:val="TableParagraph"/>
              <w:rPr>
                <w:rFonts w:asciiTheme="majorHAnsi" w:hAnsiTheme="majorHAnsi" w:cs="Arial"/>
                <w:b/>
                <w:sz w:val="20"/>
                <w:szCs w:val="20"/>
                <w:lang w:val="en-US"/>
              </w:rPr>
            </w:pPr>
          </w:p>
          <w:p w14:paraId="0C652120" w14:textId="77777777" w:rsidR="00E7016A" w:rsidRPr="00601708" w:rsidRDefault="00E7016A" w:rsidP="00AB55F3">
            <w:pPr>
              <w:pStyle w:val="TableParagraph"/>
              <w:spacing w:before="181"/>
              <w:ind w:left="555"/>
              <w:rPr>
                <w:rFonts w:asciiTheme="majorHAnsi" w:hAnsiTheme="majorHAnsi" w:cs="Arial"/>
                <w:b/>
                <w:sz w:val="20"/>
                <w:szCs w:val="20"/>
                <w:lang w:val="en-US"/>
              </w:rPr>
            </w:pPr>
            <w:r w:rsidRPr="00601708">
              <w:rPr>
                <w:rFonts w:asciiTheme="majorHAnsi" w:hAnsiTheme="majorHAnsi" w:cs="Arial"/>
                <w:b/>
                <w:sz w:val="20"/>
                <w:szCs w:val="20"/>
                <w:lang w:val="en-US"/>
              </w:rPr>
              <w:t>Anggaran</w:t>
            </w:r>
          </w:p>
        </w:tc>
        <w:tc>
          <w:tcPr>
            <w:tcW w:w="3069" w:type="dxa"/>
            <w:gridSpan w:val="2"/>
            <w:shd w:val="clear" w:color="auto" w:fill="92D050"/>
          </w:tcPr>
          <w:p w14:paraId="1EB482B2" w14:textId="77777777" w:rsidR="00E7016A" w:rsidRPr="00601708" w:rsidRDefault="00E7016A" w:rsidP="00AB55F3">
            <w:pPr>
              <w:pStyle w:val="TableParagraph"/>
              <w:spacing w:before="2"/>
              <w:ind w:left="1082" w:right="1074"/>
              <w:jc w:val="center"/>
              <w:rPr>
                <w:rFonts w:asciiTheme="majorHAnsi" w:hAnsiTheme="majorHAnsi" w:cs="Arial"/>
                <w:b/>
                <w:sz w:val="20"/>
                <w:szCs w:val="20"/>
                <w:lang w:val="en-US"/>
              </w:rPr>
            </w:pPr>
            <w:r w:rsidRPr="00601708">
              <w:rPr>
                <w:rFonts w:asciiTheme="majorHAnsi" w:hAnsiTheme="majorHAnsi" w:cs="Arial"/>
                <w:b/>
                <w:sz w:val="20"/>
                <w:szCs w:val="20"/>
                <w:lang w:val="en-US"/>
              </w:rPr>
              <w:t>Realisasi</w:t>
            </w:r>
          </w:p>
        </w:tc>
      </w:tr>
      <w:tr w:rsidR="00E7016A" w:rsidRPr="00CE1349" w14:paraId="4EAB3FE3" w14:textId="77777777" w:rsidTr="00601708">
        <w:trPr>
          <w:trHeight w:val="689"/>
        </w:trPr>
        <w:tc>
          <w:tcPr>
            <w:tcW w:w="520" w:type="dxa"/>
            <w:vMerge/>
            <w:tcBorders>
              <w:top w:val="nil"/>
              <w:bottom w:val="nil"/>
            </w:tcBorders>
            <w:shd w:val="clear" w:color="auto" w:fill="92D050"/>
          </w:tcPr>
          <w:p w14:paraId="32C395AB" w14:textId="77777777" w:rsidR="00E7016A" w:rsidRPr="00601708" w:rsidRDefault="00E7016A" w:rsidP="00AB55F3">
            <w:pPr>
              <w:rPr>
                <w:rFonts w:asciiTheme="majorHAnsi" w:eastAsia="Arial MT" w:hAnsiTheme="majorHAnsi" w:cs="Arial"/>
                <w:b/>
                <w:sz w:val="20"/>
                <w:szCs w:val="20"/>
                <w:lang w:val="en-US"/>
              </w:rPr>
            </w:pPr>
          </w:p>
        </w:tc>
        <w:tc>
          <w:tcPr>
            <w:tcW w:w="1652" w:type="dxa"/>
            <w:vMerge/>
            <w:tcBorders>
              <w:top w:val="nil"/>
              <w:bottom w:val="nil"/>
            </w:tcBorders>
            <w:shd w:val="clear" w:color="auto" w:fill="92D050"/>
          </w:tcPr>
          <w:p w14:paraId="145189F4" w14:textId="77777777" w:rsidR="00E7016A" w:rsidRPr="00601708" w:rsidRDefault="00E7016A" w:rsidP="00AB55F3">
            <w:pPr>
              <w:rPr>
                <w:rFonts w:asciiTheme="majorHAnsi" w:eastAsia="Arial MT" w:hAnsiTheme="majorHAnsi" w:cs="Arial"/>
                <w:b/>
                <w:sz w:val="20"/>
                <w:szCs w:val="20"/>
                <w:lang w:val="en-US"/>
              </w:rPr>
            </w:pPr>
          </w:p>
        </w:tc>
        <w:tc>
          <w:tcPr>
            <w:tcW w:w="1200" w:type="dxa"/>
            <w:vMerge/>
            <w:tcBorders>
              <w:top w:val="nil"/>
              <w:bottom w:val="nil"/>
            </w:tcBorders>
            <w:shd w:val="clear" w:color="auto" w:fill="92D050"/>
          </w:tcPr>
          <w:p w14:paraId="17261E66" w14:textId="77777777" w:rsidR="00E7016A" w:rsidRPr="00601708" w:rsidRDefault="00E7016A" w:rsidP="00AB55F3">
            <w:pPr>
              <w:rPr>
                <w:rFonts w:asciiTheme="majorHAnsi" w:eastAsia="Arial MT" w:hAnsiTheme="majorHAnsi" w:cs="Arial"/>
                <w:b/>
                <w:sz w:val="20"/>
                <w:szCs w:val="20"/>
                <w:lang w:val="en-US"/>
              </w:rPr>
            </w:pPr>
          </w:p>
        </w:tc>
        <w:tc>
          <w:tcPr>
            <w:tcW w:w="972" w:type="dxa"/>
            <w:vMerge/>
            <w:tcBorders>
              <w:top w:val="nil"/>
              <w:bottom w:val="nil"/>
            </w:tcBorders>
            <w:shd w:val="clear" w:color="auto" w:fill="92D050"/>
          </w:tcPr>
          <w:p w14:paraId="2C68F0D8" w14:textId="77777777" w:rsidR="00E7016A" w:rsidRPr="00601708" w:rsidRDefault="00E7016A" w:rsidP="00AB55F3">
            <w:pPr>
              <w:rPr>
                <w:rFonts w:asciiTheme="majorHAnsi" w:eastAsia="Arial MT" w:hAnsiTheme="majorHAnsi" w:cs="Arial"/>
                <w:b/>
                <w:sz w:val="20"/>
                <w:szCs w:val="20"/>
                <w:lang w:val="en-US"/>
              </w:rPr>
            </w:pPr>
          </w:p>
        </w:tc>
        <w:tc>
          <w:tcPr>
            <w:tcW w:w="1100" w:type="dxa"/>
            <w:vMerge/>
            <w:tcBorders>
              <w:top w:val="nil"/>
              <w:bottom w:val="nil"/>
            </w:tcBorders>
            <w:shd w:val="clear" w:color="auto" w:fill="92D050"/>
          </w:tcPr>
          <w:p w14:paraId="50EC5460" w14:textId="77777777" w:rsidR="00E7016A" w:rsidRPr="00601708" w:rsidRDefault="00E7016A" w:rsidP="00AB55F3">
            <w:pPr>
              <w:rPr>
                <w:rFonts w:asciiTheme="majorHAnsi" w:eastAsia="Arial MT" w:hAnsiTheme="majorHAnsi" w:cs="Arial"/>
                <w:b/>
                <w:sz w:val="20"/>
                <w:szCs w:val="20"/>
                <w:lang w:val="en-US"/>
              </w:rPr>
            </w:pPr>
          </w:p>
        </w:tc>
        <w:tc>
          <w:tcPr>
            <w:tcW w:w="1081" w:type="dxa"/>
            <w:vMerge/>
            <w:tcBorders>
              <w:top w:val="nil"/>
              <w:bottom w:val="nil"/>
            </w:tcBorders>
            <w:shd w:val="clear" w:color="auto" w:fill="92D050"/>
          </w:tcPr>
          <w:p w14:paraId="156DD2C6" w14:textId="77777777" w:rsidR="00E7016A" w:rsidRPr="00601708" w:rsidRDefault="00E7016A" w:rsidP="00AB55F3">
            <w:pPr>
              <w:rPr>
                <w:rFonts w:asciiTheme="majorHAnsi" w:eastAsia="Arial MT" w:hAnsiTheme="majorHAnsi" w:cs="Arial"/>
                <w:b/>
                <w:sz w:val="20"/>
                <w:szCs w:val="20"/>
                <w:lang w:val="en-US"/>
              </w:rPr>
            </w:pPr>
          </w:p>
        </w:tc>
        <w:tc>
          <w:tcPr>
            <w:tcW w:w="2993" w:type="dxa"/>
            <w:vMerge/>
            <w:tcBorders>
              <w:top w:val="nil"/>
            </w:tcBorders>
            <w:shd w:val="clear" w:color="auto" w:fill="92D050"/>
          </w:tcPr>
          <w:p w14:paraId="313BBEFC" w14:textId="77777777" w:rsidR="00E7016A" w:rsidRPr="00601708" w:rsidRDefault="00E7016A" w:rsidP="00AB55F3">
            <w:pPr>
              <w:rPr>
                <w:rFonts w:asciiTheme="majorHAnsi" w:eastAsia="Arial MT" w:hAnsiTheme="majorHAnsi" w:cs="Arial"/>
                <w:b/>
                <w:sz w:val="20"/>
                <w:szCs w:val="20"/>
                <w:lang w:val="en-US"/>
              </w:rPr>
            </w:pPr>
          </w:p>
        </w:tc>
        <w:tc>
          <w:tcPr>
            <w:tcW w:w="2065" w:type="dxa"/>
            <w:vMerge/>
            <w:tcBorders>
              <w:top w:val="nil"/>
            </w:tcBorders>
            <w:shd w:val="clear" w:color="auto" w:fill="92D050"/>
          </w:tcPr>
          <w:p w14:paraId="5C1AA735" w14:textId="77777777" w:rsidR="00E7016A" w:rsidRPr="00601708" w:rsidRDefault="00E7016A" w:rsidP="00AB55F3">
            <w:pPr>
              <w:rPr>
                <w:rFonts w:asciiTheme="majorHAnsi" w:eastAsia="Arial MT" w:hAnsiTheme="majorHAnsi" w:cs="Arial"/>
                <w:b/>
                <w:sz w:val="20"/>
                <w:szCs w:val="20"/>
                <w:lang w:val="en-US"/>
              </w:rPr>
            </w:pPr>
          </w:p>
        </w:tc>
        <w:tc>
          <w:tcPr>
            <w:tcW w:w="2045" w:type="dxa"/>
            <w:shd w:val="clear" w:color="auto" w:fill="92D050"/>
          </w:tcPr>
          <w:p w14:paraId="058D780C" w14:textId="77777777" w:rsidR="00E7016A" w:rsidRPr="00601708" w:rsidRDefault="00E7016A" w:rsidP="00AB55F3">
            <w:pPr>
              <w:pStyle w:val="TableParagraph"/>
              <w:spacing w:before="7"/>
              <w:rPr>
                <w:rFonts w:asciiTheme="majorHAnsi" w:hAnsiTheme="majorHAnsi" w:cs="Arial"/>
                <w:b/>
                <w:sz w:val="20"/>
                <w:szCs w:val="20"/>
                <w:lang w:val="en-US"/>
              </w:rPr>
            </w:pPr>
          </w:p>
          <w:p w14:paraId="1F430508" w14:textId="77777777" w:rsidR="00E7016A" w:rsidRPr="00601708" w:rsidRDefault="00E7016A" w:rsidP="00AB55F3">
            <w:pPr>
              <w:pStyle w:val="TableParagraph"/>
              <w:ind w:left="140" w:right="136"/>
              <w:jc w:val="center"/>
              <w:rPr>
                <w:rFonts w:asciiTheme="majorHAnsi" w:hAnsiTheme="majorHAnsi" w:cs="Arial"/>
                <w:b/>
                <w:sz w:val="20"/>
                <w:szCs w:val="20"/>
                <w:lang w:val="en-US"/>
              </w:rPr>
            </w:pPr>
            <w:r w:rsidRPr="00601708">
              <w:rPr>
                <w:rFonts w:asciiTheme="majorHAnsi" w:hAnsiTheme="majorHAnsi" w:cs="Arial"/>
                <w:b/>
                <w:sz w:val="20"/>
                <w:szCs w:val="20"/>
                <w:lang w:val="en-US"/>
              </w:rPr>
              <w:t>Rp</w:t>
            </w:r>
          </w:p>
        </w:tc>
        <w:tc>
          <w:tcPr>
            <w:tcW w:w="1024" w:type="dxa"/>
            <w:shd w:val="clear" w:color="auto" w:fill="92D050"/>
          </w:tcPr>
          <w:p w14:paraId="6924BEDF" w14:textId="77777777" w:rsidR="00E7016A" w:rsidRPr="00601708" w:rsidRDefault="00E7016A" w:rsidP="00AB55F3">
            <w:pPr>
              <w:pStyle w:val="TableParagraph"/>
              <w:spacing w:before="7"/>
              <w:rPr>
                <w:rFonts w:asciiTheme="majorHAnsi" w:hAnsiTheme="majorHAnsi" w:cs="Arial"/>
                <w:b/>
                <w:sz w:val="20"/>
                <w:szCs w:val="20"/>
                <w:lang w:val="en-US"/>
              </w:rPr>
            </w:pPr>
          </w:p>
          <w:p w14:paraId="41BB6F57" w14:textId="77777777" w:rsidR="00E7016A" w:rsidRPr="00601708" w:rsidRDefault="00E7016A" w:rsidP="00AB55F3">
            <w:pPr>
              <w:pStyle w:val="TableParagraph"/>
              <w:ind w:left="5"/>
              <w:jc w:val="center"/>
              <w:rPr>
                <w:rFonts w:asciiTheme="majorHAnsi" w:hAnsiTheme="majorHAnsi" w:cs="Arial"/>
                <w:b/>
                <w:sz w:val="20"/>
                <w:szCs w:val="20"/>
                <w:lang w:val="en-US"/>
              </w:rPr>
            </w:pPr>
            <w:r w:rsidRPr="00601708">
              <w:rPr>
                <w:rFonts w:asciiTheme="majorHAnsi" w:hAnsiTheme="majorHAnsi" w:cs="Arial"/>
                <w:b/>
                <w:sz w:val="20"/>
                <w:szCs w:val="20"/>
                <w:lang w:val="en-US"/>
              </w:rPr>
              <w:t>%</w:t>
            </w:r>
          </w:p>
        </w:tc>
      </w:tr>
      <w:tr w:rsidR="00E7016A" w:rsidRPr="00CE1349" w14:paraId="33D021E4" w14:textId="77777777" w:rsidTr="00AB55F3">
        <w:trPr>
          <w:trHeight w:val="470"/>
        </w:trPr>
        <w:tc>
          <w:tcPr>
            <w:tcW w:w="520" w:type="dxa"/>
            <w:vMerge w:val="restart"/>
            <w:tcBorders>
              <w:top w:val="nil"/>
              <w:bottom w:val="single" w:sz="4" w:space="0" w:color="000000"/>
            </w:tcBorders>
          </w:tcPr>
          <w:p w14:paraId="1ABEB4CB" w14:textId="77777777" w:rsidR="00E7016A" w:rsidRPr="00CE1349" w:rsidRDefault="00E7016A" w:rsidP="00AB55F3">
            <w:pPr>
              <w:pStyle w:val="TableParagraph"/>
              <w:rPr>
                <w:rFonts w:asciiTheme="majorHAnsi" w:hAnsiTheme="majorHAnsi" w:cs="Arial"/>
                <w:sz w:val="20"/>
                <w:szCs w:val="20"/>
                <w:lang w:val="en-US"/>
              </w:rPr>
            </w:pPr>
          </w:p>
        </w:tc>
        <w:tc>
          <w:tcPr>
            <w:tcW w:w="1652" w:type="dxa"/>
            <w:vMerge w:val="restart"/>
            <w:tcBorders>
              <w:top w:val="nil"/>
              <w:bottom w:val="single" w:sz="4" w:space="0" w:color="000000"/>
            </w:tcBorders>
          </w:tcPr>
          <w:p w14:paraId="212A949B" w14:textId="77777777" w:rsidR="00E7016A" w:rsidRPr="00CE1349" w:rsidRDefault="00E7016A" w:rsidP="00AB55F3">
            <w:pPr>
              <w:pStyle w:val="TableParagraph"/>
              <w:rPr>
                <w:rFonts w:asciiTheme="majorHAnsi" w:hAnsiTheme="majorHAnsi" w:cs="Arial"/>
                <w:sz w:val="20"/>
                <w:szCs w:val="20"/>
                <w:lang w:val="en-US"/>
              </w:rPr>
            </w:pPr>
          </w:p>
        </w:tc>
        <w:tc>
          <w:tcPr>
            <w:tcW w:w="1200" w:type="dxa"/>
            <w:vMerge w:val="restart"/>
            <w:tcBorders>
              <w:top w:val="nil"/>
              <w:bottom w:val="single" w:sz="4" w:space="0" w:color="000000"/>
            </w:tcBorders>
          </w:tcPr>
          <w:p w14:paraId="7993D55F" w14:textId="77777777" w:rsidR="00E7016A" w:rsidRPr="00CE1349" w:rsidRDefault="00E7016A" w:rsidP="00AB55F3">
            <w:pPr>
              <w:pStyle w:val="TableParagraph"/>
              <w:rPr>
                <w:rFonts w:asciiTheme="majorHAnsi" w:hAnsiTheme="majorHAnsi" w:cs="Arial"/>
                <w:sz w:val="20"/>
                <w:szCs w:val="20"/>
                <w:lang w:val="en-US"/>
              </w:rPr>
            </w:pPr>
          </w:p>
        </w:tc>
        <w:tc>
          <w:tcPr>
            <w:tcW w:w="972" w:type="dxa"/>
            <w:vMerge w:val="restart"/>
            <w:tcBorders>
              <w:top w:val="nil"/>
            </w:tcBorders>
          </w:tcPr>
          <w:p w14:paraId="376DA043" w14:textId="77777777" w:rsidR="00E7016A" w:rsidRPr="00CE1349" w:rsidRDefault="00E7016A" w:rsidP="00AB55F3">
            <w:pPr>
              <w:pStyle w:val="TableParagraph"/>
              <w:rPr>
                <w:rFonts w:asciiTheme="majorHAnsi" w:hAnsiTheme="majorHAnsi" w:cs="Arial"/>
                <w:sz w:val="20"/>
                <w:szCs w:val="20"/>
                <w:lang w:val="en-US"/>
              </w:rPr>
            </w:pPr>
          </w:p>
        </w:tc>
        <w:tc>
          <w:tcPr>
            <w:tcW w:w="1100" w:type="dxa"/>
            <w:vMerge w:val="restart"/>
            <w:tcBorders>
              <w:top w:val="nil"/>
            </w:tcBorders>
          </w:tcPr>
          <w:p w14:paraId="03AA02D6" w14:textId="77777777" w:rsidR="00E7016A" w:rsidRPr="00CE1349" w:rsidRDefault="00E7016A" w:rsidP="00AB55F3">
            <w:pPr>
              <w:pStyle w:val="TableParagraph"/>
              <w:rPr>
                <w:rFonts w:asciiTheme="majorHAnsi" w:hAnsiTheme="majorHAnsi" w:cs="Arial"/>
                <w:sz w:val="20"/>
                <w:szCs w:val="20"/>
                <w:lang w:val="en-US"/>
              </w:rPr>
            </w:pPr>
          </w:p>
        </w:tc>
        <w:tc>
          <w:tcPr>
            <w:tcW w:w="1081" w:type="dxa"/>
            <w:vMerge w:val="restart"/>
            <w:tcBorders>
              <w:top w:val="nil"/>
            </w:tcBorders>
          </w:tcPr>
          <w:p w14:paraId="2C3B6CB6" w14:textId="77777777" w:rsidR="00E7016A" w:rsidRPr="00CE1349" w:rsidRDefault="00E7016A" w:rsidP="00AB55F3">
            <w:pPr>
              <w:pStyle w:val="TableParagraph"/>
              <w:rPr>
                <w:rFonts w:asciiTheme="majorHAnsi" w:hAnsiTheme="majorHAnsi" w:cs="Arial"/>
                <w:sz w:val="20"/>
                <w:szCs w:val="20"/>
                <w:lang w:val="en-US"/>
              </w:rPr>
            </w:pPr>
          </w:p>
        </w:tc>
        <w:tc>
          <w:tcPr>
            <w:tcW w:w="2993" w:type="dxa"/>
          </w:tcPr>
          <w:p w14:paraId="7EC658F5" w14:textId="77777777" w:rsidR="00E7016A" w:rsidRPr="00CE1349" w:rsidRDefault="00E7016A" w:rsidP="00AB55F3">
            <w:pPr>
              <w:pStyle w:val="TableParagraph"/>
              <w:spacing w:line="291" w:lineRule="exact"/>
              <w:ind w:left="107"/>
              <w:rPr>
                <w:rFonts w:asciiTheme="majorHAnsi" w:hAnsiTheme="majorHAnsi" w:cs="Arial"/>
                <w:sz w:val="20"/>
                <w:szCs w:val="20"/>
                <w:lang w:val="en-US"/>
              </w:rPr>
            </w:pPr>
            <w:r w:rsidRPr="00CE1349">
              <w:rPr>
                <w:rFonts w:asciiTheme="majorHAnsi" w:hAnsiTheme="majorHAnsi" w:cs="Arial"/>
                <w:sz w:val="20"/>
                <w:szCs w:val="20"/>
                <w:lang w:val="en-US"/>
              </w:rPr>
              <w:t>Penumpang Tipe B</w:t>
            </w:r>
          </w:p>
        </w:tc>
        <w:tc>
          <w:tcPr>
            <w:tcW w:w="2065" w:type="dxa"/>
          </w:tcPr>
          <w:p w14:paraId="1A4F9CDA" w14:textId="77777777" w:rsidR="00E7016A" w:rsidRPr="00CE1349" w:rsidRDefault="00E7016A" w:rsidP="00AB55F3">
            <w:pPr>
              <w:pStyle w:val="TableParagraph"/>
              <w:rPr>
                <w:rFonts w:asciiTheme="majorHAnsi" w:hAnsiTheme="majorHAnsi" w:cs="Arial"/>
                <w:sz w:val="20"/>
                <w:szCs w:val="20"/>
                <w:lang w:val="en-US"/>
              </w:rPr>
            </w:pPr>
          </w:p>
        </w:tc>
        <w:tc>
          <w:tcPr>
            <w:tcW w:w="2045" w:type="dxa"/>
          </w:tcPr>
          <w:p w14:paraId="7B4115C2" w14:textId="77777777" w:rsidR="00E7016A" w:rsidRPr="00CE1349" w:rsidRDefault="00E7016A" w:rsidP="00AB55F3">
            <w:pPr>
              <w:pStyle w:val="TableParagraph"/>
              <w:rPr>
                <w:rFonts w:asciiTheme="majorHAnsi" w:hAnsiTheme="majorHAnsi" w:cs="Arial"/>
                <w:sz w:val="20"/>
                <w:szCs w:val="20"/>
                <w:lang w:val="en-US"/>
              </w:rPr>
            </w:pPr>
          </w:p>
        </w:tc>
        <w:tc>
          <w:tcPr>
            <w:tcW w:w="1024" w:type="dxa"/>
          </w:tcPr>
          <w:p w14:paraId="0AECA705" w14:textId="77777777" w:rsidR="00E7016A" w:rsidRPr="00CE1349" w:rsidRDefault="00E7016A" w:rsidP="00AB55F3">
            <w:pPr>
              <w:pStyle w:val="TableParagraph"/>
              <w:rPr>
                <w:rFonts w:asciiTheme="majorHAnsi" w:hAnsiTheme="majorHAnsi" w:cs="Arial"/>
                <w:sz w:val="20"/>
                <w:szCs w:val="20"/>
                <w:lang w:val="en-US"/>
              </w:rPr>
            </w:pPr>
          </w:p>
        </w:tc>
      </w:tr>
      <w:tr w:rsidR="00E7016A" w:rsidRPr="00CE1349" w14:paraId="489B547F" w14:textId="77777777" w:rsidTr="00AB55F3">
        <w:trPr>
          <w:trHeight w:val="321"/>
        </w:trPr>
        <w:tc>
          <w:tcPr>
            <w:tcW w:w="520" w:type="dxa"/>
            <w:vMerge/>
            <w:tcBorders>
              <w:top w:val="single" w:sz="4" w:space="0" w:color="000000"/>
              <w:bottom w:val="single" w:sz="4" w:space="0" w:color="000000"/>
            </w:tcBorders>
          </w:tcPr>
          <w:p w14:paraId="52B0EEB6"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68C28F83"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B0874CD"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5E7598A3"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606D9FF2"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689DF4FB" w14:textId="77777777" w:rsidR="00E7016A" w:rsidRPr="00CE1349" w:rsidRDefault="00E7016A" w:rsidP="00AB55F3">
            <w:pPr>
              <w:rPr>
                <w:rFonts w:asciiTheme="majorHAnsi" w:eastAsia="Arial MT" w:hAnsiTheme="majorHAnsi" w:cs="Arial"/>
                <w:sz w:val="20"/>
                <w:szCs w:val="20"/>
                <w:lang w:val="en-US"/>
              </w:rPr>
            </w:pPr>
          </w:p>
        </w:tc>
        <w:tc>
          <w:tcPr>
            <w:tcW w:w="2993" w:type="dxa"/>
            <w:tcBorders>
              <w:bottom w:val="nil"/>
            </w:tcBorders>
          </w:tcPr>
          <w:p w14:paraId="0ECC3ADF" w14:textId="77777777" w:rsidR="00E7016A" w:rsidRPr="00CE1349" w:rsidRDefault="00E7016A"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Kegiatan Pelaksanaan</w:t>
            </w:r>
          </w:p>
        </w:tc>
        <w:tc>
          <w:tcPr>
            <w:tcW w:w="2065" w:type="dxa"/>
            <w:tcBorders>
              <w:bottom w:val="nil"/>
            </w:tcBorders>
          </w:tcPr>
          <w:p w14:paraId="4BFB2FE3" w14:textId="77777777" w:rsidR="00E7016A" w:rsidRPr="00CE1349" w:rsidRDefault="00E7016A" w:rsidP="00AB55F3">
            <w:pPr>
              <w:pStyle w:val="TableParagraph"/>
              <w:rPr>
                <w:rFonts w:asciiTheme="majorHAnsi" w:hAnsiTheme="majorHAnsi" w:cs="Arial"/>
                <w:sz w:val="20"/>
                <w:szCs w:val="20"/>
                <w:lang w:val="en-US"/>
              </w:rPr>
            </w:pPr>
          </w:p>
        </w:tc>
        <w:tc>
          <w:tcPr>
            <w:tcW w:w="2045" w:type="dxa"/>
            <w:tcBorders>
              <w:bottom w:val="nil"/>
            </w:tcBorders>
          </w:tcPr>
          <w:p w14:paraId="7E68FE1D" w14:textId="77777777" w:rsidR="00E7016A" w:rsidRPr="00CE1349" w:rsidRDefault="00E7016A" w:rsidP="00AB55F3">
            <w:pPr>
              <w:pStyle w:val="TableParagraph"/>
              <w:rPr>
                <w:rFonts w:asciiTheme="majorHAnsi" w:hAnsiTheme="majorHAnsi" w:cs="Arial"/>
                <w:sz w:val="20"/>
                <w:szCs w:val="20"/>
                <w:lang w:val="en-US"/>
              </w:rPr>
            </w:pPr>
          </w:p>
        </w:tc>
        <w:tc>
          <w:tcPr>
            <w:tcW w:w="1024" w:type="dxa"/>
            <w:tcBorders>
              <w:bottom w:val="nil"/>
            </w:tcBorders>
          </w:tcPr>
          <w:p w14:paraId="1CE998E5" w14:textId="77777777" w:rsidR="00E7016A" w:rsidRPr="00CE1349" w:rsidRDefault="00E7016A" w:rsidP="00AB55F3">
            <w:pPr>
              <w:pStyle w:val="TableParagraph"/>
              <w:rPr>
                <w:rFonts w:asciiTheme="majorHAnsi" w:hAnsiTheme="majorHAnsi" w:cs="Arial"/>
                <w:sz w:val="20"/>
                <w:szCs w:val="20"/>
                <w:lang w:val="en-US"/>
              </w:rPr>
            </w:pPr>
          </w:p>
        </w:tc>
      </w:tr>
      <w:tr w:rsidR="00E7016A" w:rsidRPr="001E17C5" w14:paraId="3A5A5E58" w14:textId="77777777" w:rsidTr="00AB55F3">
        <w:trPr>
          <w:trHeight w:val="614"/>
        </w:trPr>
        <w:tc>
          <w:tcPr>
            <w:tcW w:w="520" w:type="dxa"/>
            <w:vMerge/>
            <w:tcBorders>
              <w:top w:val="single" w:sz="4" w:space="0" w:color="000000"/>
              <w:bottom w:val="single" w:sz="4" w:space="0" w:color="000000"/>
            </w:tcBorders>
          </w:tcPr>
          <w:p w14:paraId="0A0554AC"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098DF75F"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2657A36C"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0B252AA6"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2BE1CF90"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10E49611"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bottom w:val="nil"/>
            </w:tcBorders>
          </w:tcPr>
          <w:p w14:paraId="2C5DB9FB"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Manajemen dan Rekayasa</w:t>
            </w:r>
          </w:p>
          <w:p w14:paraId="22B4A7AE" w14:textId="77777777" w:rsidR="00E7016A" w:rsidRPr="00CE1349" w:rsidRDefault="00E7016A" w:rsidP="00AB55F3">
            <w:pPr>
              <w:pStyle w:val="TableParagraph"/>
              <w:spacing w:before="19"/>
              <w:ind w:left="107"/>
              <w:rPr>
                <w:rFonts w:asciiTheme="majorHAnsi" w:hAnsiTheme="majorHAnsi" w:cs="Arial"/>
                <w:sz w:val="20"/>
                <w:szCs w:val="20"/>
                <w:lang w:val="en-US"/>
              </w:rPr>
            </w:pPr>
            <w:r w:rsidRPr="00CE1349">
              <w:rPr>
                <w:rFonts w:asciiTheme="majorHAnsi" w:hAnsiTheme="majorHAnsi" w:cs="Arial"/>
                <w:sz w:val="20"/>
                <w:szCs w:val="20"/>
                <w:lang w:val="en-US"/>
              </w:rPr>
              <w:t>Lalu Lintas untuk Jaringan</w:t>
            </w:r>
          </w:p>
        </w:tc>
        <w:tc>
          <w:tcPr>
            <w:tcW w:w="2065" w:type="dxa"/>
            <w:tcBorders>
              <w:top w:val="nil"/>
              <w:bottom w:val="nil"/>
            </w:tcBorders>
            <w:vAlign w:val="center"/>
          </w:tcPr>
          <w:p w14:paraId="07917B5B" w14:textId="77777777" w:rsidR="00E7016A" w:rsidRPr="001E17C5" w:rsidRDefault="00E7016A" w:rsidP="00AB55F3">
            <w:pPr>
              <w:pStyle w:val="TableParagraph"/>
              <w:spacing w:before="138"/>
              <w:ind w:left="152" w:right="148"/>
              <w:jc w:val="center"/>
              <w:rPr>
                <w:rFonts w:asciiTheme="majorHAnsi" w:hAnsiTheme="majorHAnsi" w:cs="Arial"/>
                <w:b/>
                <w:bCs/>
                <w:sz w:val="20"/>
                <w:szCs w:val="20"/>
                <w:lang w:val="en-US"/>
              </w:rPr>
            </w:pPr>
            <w:r w:rsidRPr="001E17C5">
              <w:rPr>
                <w:rFonts w:ascii="Arial" w:hAnsi="Arial" w:cs="Arial"/>
                <w:b/>
                <w:bCs/>
                <w:color w:val="000000"/>
                <w:sz w:val="16"/>
                <w:szCs w:val="16"/>
              </w:rPr>
              <w:t>Rp961,819,000</w:t>
            </w:r>
          </w:p>
        </w:tc>
        <w:tc>
          <w:tcPr>
            <w:tcW w:w="2045" w:type="dxa"/>
            <w:tcBorders>
              <w:top w:val="nil"/>
              <w:bottom w:val="nil"/>
            </w:tcBorders>
            <w:vAlign w:val="center"/>
          </w:tcPr>
          <w:p w14:paraId="73360DEC" w14:textId="77777777" w:rsidR="00E7016A" w:rsidRPr="001E17C5" w:rsidRDefault="00E7016A" w:rsidP="00AB55F3">
            <w:pPr>
              <w:pStyle w:val="TableParagraph"/>
              <w:spacing w:before="138"/>
              <w:ind w:left="140" w:right="140"/>
              <w:jc w:val="center"/>
              <w:rPr>
                <w:rFonts w:asciiTheme="majorHAnsi" w:hAnsiTheme="majorHAnsi" w:cs="Arial"/>
                <w:b/>
                <w:bCs/>
                <w:sz w:val="20"/>
                <w:szCs w:val="20"/>
                <w:lang w:val="en-US"/>
              </w:rPr>
            </w:pPr>
            <w:r w:rsidRPr="001E17C5">
              <w:rPr>
                <w:rFonts w:ascii="Arial" w:hAnsi="Arial" w:cs="Arial"/>
                <w:b/>
                <w:bCs/>
                <w:color w:val="000000"/>
                <w:sz w:val="16"/>
                <w:szCs w:val="16"/>
              </w:rPr>
              <w:t>Rp521,485,000</w:t>
            </w:r>
          </w:p>
        </w:tc>
        <w:tc>
          <w:tcPr>
            <w:tcW w:w="1024" w:type="dxa"/>
            <w:tcBorders>
              <w:top w:val="nil"/>
              <w:bottom w:val="nil"/>
            </w:tcBorders>
            <w:vAlign w:val="center"/>
          </w:tcPr>
          <w:p w14:paraId="7BC11BF4" w14:textId="77777777" w:rsidR="00E7016A" w:rsidRPr="001E17C5" w:rsidRDefault="00E7016A" w:rsidP="00AB55F3">
            <w:pPr>
              <w:pStyle w:val="TableParagraph"/>
              <w:spacing w:before="138"/>
              <w:ind w:left="124" w:right="123"/>
              <w:jc w:val="center"/>
              <w:rPr>
                <w:rFonts w:asciiTheme="majorHAnsi" w:hAnsiTheme="majorHAnsi" w:cs="Arial"/>
                <w:b/>
                <w:bCs/>
                <w:sz w:val="20"/>
                <w:szCs w:val="20"/>
                <w:lang w:val="en-US"/>
              </w:rPr>
            </w:pPr>
            <w:r w:rsidRPr="001E17C5">
              <w:rPr>
                <w:rFonts w:ascii="Arial" w:hAnsi="Arial" w:cs="Arial"/>
                <w:b/>
                <w:bCs/>
                <w:sz w:val="16"/>
                <w:szCs w:val="16"/>
              </w:rPr>
              <w:t>54.22%</w:t>
            </w:r>
          </w:p>
        </w:tc>
      </w:tr>
      <w:tr w:rsidR="00E7016A" w:rsidRPr="00CE1349" w14:paraId="62CDE127" w14:textId="77777777" w:rsidTr="00AB55F3">
        <w:trPr>
          <w:trHeight w:val="454"/>
        </w:trPr>
        <w:tc>
          <w:tcPr>
            <w:tcW w:w="520" w:type="dxa"/>
            <w:vMerge/>
            <w:tcBorders>
              <w:top w:val="single" w:sz="4" w:space="0" w:color="000000"/>
              <w:bottom w:val="single" w:sz="4" w:space="0" w:color="000000"/>
            </w:tcBorders>
          </w:tcPr>
          <w:p w14:paraId="37E235CE"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7C36DF86"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602A00A7"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4667F2F0"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1CDFCD16"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50CB8E0C"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tcBorders>
          </w:tcPr>
          <w:p w14:paraId="2C154005"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Jalan Provinsi</w:t>
            </w:r>
          </w:p>
        </w:tc>
        <w:tc>
          <w:tcPr>
            <w:tcW w:w="2065" w:type="dxa"/>
            <w:tcBorders>
              <w:top w:val="nil"/>
            </w:tcBorders>
          </w:tcPr>
          <w:p w14:paraId="4645DB9A" w14:textId="77777777" w:rsidR="00E7016A" w:rsidRPr="00CE1349" w:rsidRDefault="00E7016A" w:rsidP="00AB55F3">
            <w:pPr>
              <w:pStyle w:val="TableParagraph"/>
              <w:rPr>
                <w:rFonts w:asciiTheme="majorHAnsi" w:hAnsiTheme="majorHAnsi" w:cs="Arial"/>
                <w:sz w:val="20"/>
                <w:szCs w:val="20"/>
                <w:lang w:val="en-US"/>
              </w:rPr>
            </w:pPr>
          </w:p>
        </w:tc>
        <w:tc>
          <w:tcPr>
            <w:tcW w:w="2045" w:type="dxa"/>
            <w:tcBorders>
              <w:top w:val="nil"/>
            </w:tcBorders>
          </w:tcPr>
          <w:p w14:paraId="01069058" w14:textId="77777777" w:rsidR="00E7016A" w:rsidRPr="00CE1349" w:rsidRDefault="00E7016A" w:rsidP="00AB55F3">
            <w:pPr>
              <w:pStyle w:val="TableParagraph"/>
              <w:rPr>
                <w:rFonts w:asciiTheme="majorHAnsi" w:hAnsiTheme="majorHAnsi" w:cs="Arial"/>
                <w:sz w:val="20"/>
                <w:szCs w:val="20"/>
                <w:lang w:val="en-US"/>
              </w:rPr>
            </w:pPr>
          </w:p>
        </w:tc>
        <w:tc>
          <w:tcPr>
            <w:tcW w:w="1024" w:type="dxa"/>
            <w:tcBorders>
              <w:top w:val="nil"/>
            </w:tcBorders>
          </w:tcPr>
          <w:p w14:paraId="73DC3AEF" w14:textId="77777777" w:rsidR="00E7016A" w:rsidRPr="00CE1349" w:rsidRDefault="00E7016A" w:rsidP="00AB55F3">
            <w:pPr>
              <w:pStyle w:val="TableParagraph"/>
              <w:rPr>
                <w:rFonts w:asciiTheme="majorHAnsi" w:hAnsiTheme="majorHAnsi" w:cs="Arial"/>
                <w:sz w:val="20"/>
                <w:szCs w:val="20"/>
                <w:lang w:val="en-US"/>
              </w:rPr>
            </w:pPr>
          </w:p>
        </w:tc>
      </w:tr>
      <w:tr w:rsidR="00E7016A" w:rsidRPr="00CE1349" w14:paraId="59041260" w14:textId="77777777" w:rsidTr="00AB55F3">
        <w:trPr>
          <w:trHeight w:val="321"/>
        </w:trPr>
        <w:tc>
          <w:tcPr>
            <w:tcW w:w="520" w:type="dxa"/>
            <w:vMerge/>
            <w:tcBorders>
              <w:top w:val="single" w:sz="4" w:space="0" w:color="000000"/>
              <w:bottom w:val="single" w:sz="4" w:space="0" w:color="000000"/>
            </w:tcBorders>
          </w:tcPr>
          <w:p w14:paraId="0F4383FD"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2C2B4D30"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143D00D5"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0355AF6B"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09374CA7"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29845FA9" w14:textId="77777777" w:rsidR="00E7016A" w:rsidRPr="00CE1349" w:rsidRDefault="00E7016A" w:rsidP="00AB55F3">
            <w:pPr>
              <w:rPr>
                <w:rFonts w:asciiTheme="majorHAnsi" w:eastAsia="Arial MT" w:hAnsiTheme="majorHAnsi" w:cs="Arial"/>
                <w:sz w:val="20"/>
                <w:szCs w:val="20"/>
                <w:lang w:val="en-US"/>
              </w:rPr>
            </w:pPr>
          </w:p>
        </w:tc>
        <w:tc>
          <w:tcPr>
            <w:tcW w:w="2993" w:type="dxa"/>
            <w:tcBorders>
              <w:bottom w:val="nil"/>
            </w:tcBorders>
          </w:tcPr>
          <w:p w14:paraId="5656AAB0" w14:textId="77777777" w:rsidR="00E7016A" w:rsidRPr="00CE1349" w:rsidRDefault="00E7016A"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Forum Lalu Lintas dan</w:t>
            </w:r>
          </w:p>
        </w:tc>
        <w:tc>
          <w:tcPr>
            <w:tcW w:w="2065" w:type="dxa"/>
            <w:tcBorders>
              <w:bottom w:val="nil"/>
            </w:tcBorders>
          </w:tcPr>
          <w:p w14:paraId="55DF090A" w14:textId="77777777" w:rsidR="00E7016A" w:rsidRPr="00CE1349" w:rsidRDefault="00E7016A" w:rsidP="00AB55F3">
            <w:pPr>
              <w:pStyle w:val="TableParagraph"/>
              <w:rPr>
                <w:rFonts w:asciiTheme="majorHAnsi" w:hAnsiTheme="majorHAnsi" w:cs="Arial"/>
                <w:sz w:val="20"/>
                <w:szCs w:val="20"/>
                <w:lang w:val="en-US"/>
              </w:rPr>
            </w:pPr>
          </w:p>
        </w:tc>
        <w:tc>
          <w:tcPr>
            <w:tcW w:w="2045" w:type="dxa"/>
            <w:tcBorders>
              <w:bottom w:val="nil"/>
            </w:tcBorders>
          </w:tcPr>
          <w:p w14:paraId="686A9C12" w14:textId="77777777" w:rsidR="00E7016A" w:rsidRPr="00CE1349" w:rsidRDefault="00E7016A" w:rsidP="00AB55F3">
            <w:pPr>
              <w:pStyle w:val="TableParagraph"/>
              <w:rPr>
                <w:rFonts w:asciiTheme="majorHAnsi" w:hAnsiTheme="majorHAnsi" w:cs="Arial"/>
                <w:sz w:val="20"/>
                <w:szCs w:val="20"/>
                <w:lang w:val="en-US"/>
              </w:rPr>
            </w:pPr>
          </w:p>
        </w:tc>
        <w:tc>
          <w:tcPr>
            <w:tcW w:w="1024" w:type="dxa"/>
            <w:tcBorders>
              <w:bottom w:val="nil"/>
            </w:tcBorders>
          </w:tcPr>
          <w:p w14:paraId="5CF25DC4" w14:textId="77777777" w:rsidR="00E7016A" w:rsidRPr="00CE1349" w:rsidRDefault="00E7016A" w:rsidP="00AB55F3">
            <w:pPr>
              <w:pStyle w:val="TableParagraph"/>
              <w:rPr>
                <w:rFonts w:asciiTheme="majorHAnsi" w:hAnsiTheme="majorHAnsi" w:cs="Arial"/>
                <w:sz w:val="20"/>
                <w:szCs w:val="20"/>
                <w:lang w:val="en-US"/>
              </w:rPr>
            </w:pPr>
          </w:p>
        </w:tc>
      </w:tr>
      <w:tr w:rsidR="00E7016A" w:rsidRPr="00CE1349" w14:paraId="4B68FF1B" w14:textId="77777777" w:rsidTr="00AB55F3">
        <w:trPr>
          <w:trHeight w:val="301"/>
        </w:trPr>
        <w:tc>
          <w:tcPr>
            <w:tcW w:w="520" w:type="dxa"/>
            <w:vMerge/>
            <w:tcBorders>
              <w:top w:val="single" w:sz="4" w:space="0" w:color="000000"/>
              <w:bottom w:val="single" w:sz="4" w:space="0" w:color="000000"/>
            </w:tcBorders>
          </w:tcPr>
          <w:p w14:paraId="0C41D57A"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4A772AD"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36E72A05"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5D43CD1E"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0D20E6CC"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4242CCFE"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bottom w:val="nil"/>
            </w:tcBorders>
          </w:tcPr>
          <w:p w14:paraId="17BEFE8C"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Angkutan Jalan untuk</w:t>
            </w:r>
          </w:p>
        </w:tc>
        <w:tc>
          <w:tcPr>
            <w:tcW w:w="2065" w:type="dxa"/>
            <w:tcBorders>
              <w:top w:val="nil"/>
              <w:bottom w:val="nil"/>
            </w:tcBorders>
            <w:vAlign w:val="center"/>
          </w:tcPr>
          <w:p w14:paraId="15380546" w14:textId="77777777" w:rsidR="00E7016A" w:rsidRPr="001E17C5" w:rsidRDefault="00E7016A" w:rsidP="00AB55F3">
            <w:pPr>
              <w:pStyle w:val="TableParagraph"/>
              <w:spacing w:line="275" w:lineRule="exact"/>
              <w:ind w:left="152" w:right="143"/>
              <w:jc w:val="center"/>
              <w:rPr>
                <w:rFonts w:asciiTheme="majorHAnsi" w:hAnsiTheme="majorHAnsi" w:cs="Arial"/>
                <w:b/>
                <w:bCs/>
                <w:sz w:val="20"/>
                <w:szCs w:val="20"/>
                <w:lang w:val="en-US"/>
              </w:rPr>
            </w:pPr>
            <w:r w:rsidRPr="001E17C5">
              <w:rPr>
                <w:rFonts w:ascii="Arial" w:hAnsi="Arial" w:cs="Arial"/>
                <w:b/>
                <w:bCs/>
                <w:color w:val="000000"/>
                <w:sz w:val="16"/>
                <w:szCs w:val="16"/>
              </w:rPr>
              <w:t>Rp77,494,000</w:t>
            </w:r>
          </w:p>
        </w:tc>
        <w:tc>
          <w:tcPr>
            <w:tcW w:w="2045" w:type="dxa"/>
            <w:tcBorders>
              <w:top w:val="nil"/>
              <w:bottom w:val="nil"/>
            </w:tcBorders>
            <w:vAlign w:val="center"/>
          </w:tcPr>
          <w:p w14:paraId="212EFBB0" w14:textId="77777777" w:rsidR="00E7016A" w:rsidRPr="001E17C5" w:rsidRDefault="00E7016A" w:rsidP="00AB55F3">
            <w:pPr>
              <w:pStyle w:val="TableParagraph"/>
              <w:spacing w:line="275" w:lineRule="exact"/>
              <w:ind w:left="140" w:right="136"/>
              <w:jc w:val="center"/>
              <w:rPr>
                <w:rFonts w:asciiTheme="majorHAnsi" w:hAnsiTheme="majorHAnsi" w:cs="Arial"/>
                <w:b/>
                <w:bCs/>
                <w:sz w:val="20"/>
                <w:szCs w:val="20"/>
                <w:lang w:val="en-US"/>
              </w:rPr>
            </w:pPr>
            <w:r w:rsidRPr="001E17C5">
              <w:rPr>
                <w:rFonts w:ascii="Arial" w:hAnsi="Arial" w:cs="Arial"/>
                <w:b/>
                <w:bCs/>
                <w:color w:val="000000"/>
                <w:sz w:val="16"/>
                <w:szCs w:val="16"/>
              </w:rPr>
              <w:t>Rp31,868,000</w:t>
            </w:r>
          </w:p>
        </w:tc>
        <w:tc>
          <w:tcPr>
            <w:tcW w:w="1024" w:type="dxa"/>
            <w:tcBorders>
              <w:top w:val="nil"/>
              <w:bottom w:val="nil"/>
            </w:tcBorders>
            <w:vAlign w:val="center"/>
          </w:tcPr>
          <w:p w14:paraId="227A5DB0" w14:textId="77777777" w:rsidR="00E7016A" w:rsidRPr="001E17C5" w:rsidRDefault="00E7016A" w:rsidP="00AB55F3">
            <w:pPr>
              <w:pStyle w:val="TableParagraph"/>
              <w:spacing w:line="275" w:lineRule="exact"/>
              <w:ind w:left="124" w:right="122"/>
              <w:jc w:val="center"/>
              <w:rPr>
                <w:rFonts w:asciiTheme="majorHAnsi" w:hAnsiTheme="majorHAnsi" w:cs="Arial"/>
                <w:b/>
                <w:bCs/>
                <w:sz w:val="20"/>
                <w:szCs w:val="20"/>
                <w:lang w:val="en-US"/>
              </w:rPr>
            </w:pPr>
            <w:r w:rsidRPr="001E17C5">
              <w:rPr>
                <w:rFonts w:ascii="Arial" w:hAnsi="Arial" w:cs="Arial"/>
                <w:b/>
                <w:bCs/>
                <w:sz w:val="16"/>
                <w:szCs w:val="16"/>
              </w:rPr>
              <w:t>41.12%</w:t>
            </w:r>
          </w:p>
        </w:tc>
      </w:tr>
      <w:tr w:rsidR="00E7016A" w:rsidRPr="00CE1349" w14:paraId="5DB56B7D" w14:textId="77777777" w:rsidTr="00AB55F3">
        <w:trPr>
          <w:trHeight w:val="454"/>
        </w:trPr>
        <w:tc>
          <w:tcPr>
            <w:tcW w:w="520" w:type="dxa"/>
            <w:vMerge/>
            <w:tcBorders>
              <w:top w:val="single" w:sz="4" w:space="0" w:color="000000"/>
              <w:bottom w:val="single" w:sz="4" w:space="0" w:color="000000"/>
            </w:tcBorders>
          </w:tcPr>
          <w:p w14:paraId="160F844E"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6C53617A"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55CF678D"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10C46B29"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5A4FBCB0"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4006A000"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tcBorders>
          </w:tcPr>
          <w:p w14:paraId="593507B3"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Jaringan Jalan Provinsi</w:t>
            </w:r>
          </w:p>
        </w:tc>
        <w:tc>
          <w:tcPr>
            <w:tcW w:w="2065" w:type="dxa"/>
            <w:tcBorders>
              <w:top w:val="nil"/>
            </w:tcBorders>
          </w:tcPr>
          <w:p w14:paraId="627546DA" w14:textId="77777777" w:rsidR="00E7016A" w:rsidRPr="001E17C5" w:rsidRDefault="00E7016A" w:rsidP="00AB55F3">
            <w:pPr>
              <w:pStyle w:val="TableParagraph"/>
              <w:rPr>
                <w:rFonts w:asciiTheme="majorHAnsi" w:hAnsiTheme="majorHAnsi" w:cs="Arial"/>
                <w:b/>
                <w:bCs/>
                <w:sz w:val="20"/>
                <w:szCs w:val="20"/>
                <w:lang w:val="en-US"/>
              </w:rPr>
            </w:pPr>
          </w:p>
        </w:tc>
        <w:tc>
          <w:tcPr>
            <w:tcW w:w="2045" w:type="dxa"/>
            <w:tcBorders>
              <w:top w:val="nil"/>
            </w:tcBorders>
          </w:tcPr>
          <w:p w14:paraId="482BF774" w14:textId="77777777" w:rsidR="00E7016A" w:rsidRPr="001E17C5" w:rsidRDefault="00E7016A" w:rsidP="00AB55F3">
            <w:pPr>
              <w:pStyle w:val="TableParagraph"/>
              <w:rPr>
                <w:rFonts w:asciiTheme="majorHAnsi" w:hAnsiTheme="majorHAnsi" w:cs="Arial"/>
                <w:b/>
                <w:bCs/>
                <w:sz w:val="20"/>
                <w:szCs w:val="20"/>
                <w:lang w:val="en-US"/>
              </w:rPr>
            </w:pPr>
          </w:p>
        </w:tc>
        <w:tc>
          <w:tcPr>
            <w:tcW w:w="1024" w:type="dxa"/>
            <w:tcBorders>
              <w:top w:val="nil"/>
            </w:tcBorders>
          </w:tcPr>
          <w:p w14:paraId="59C10A4F" w14:textId="77777777" w:rsidR="00E7016A" w:rsidRPr="001E17C5" w:rsidRDefault="00E7016A" w:rsidP="00AB55F3">
            <w:pPr>
              <w:pStyle w:val="TableParagraph"/>
              <w:rPr>
                <w:rFonts w:asciiTheme="majorHAnsi" w:hAnsiTheme="majorHAnsi" w:cs="Arial"/>
                <w:b/>
                <w:bCs/>
                <w:sz w:val="20"/>
                <w:szCs w:val="20"/>
                <w:lang w:val="en-US"/>
              </w:rPr>
            </w:pPr>
          </w:p>
        </w:tc>
      </w:tr>
      <w:tr w:rsidR="00E7016A" w:rsidRPr="00CE1349" w14:paraId="21E112DF" w14:textId="77777777" w:rsidTr="00AB55F3">
        <w:trPr>
          <w:trHeight w:val="321"/>
        </w:trPr>
        <w:tc>
          <w:tcPr>
            <w:tcW w:w="520" w:type="dxa"/>
            <w:vMerge/>
            <w:tcBorders>
              <w:top w:val="single" w:sz="4" w:space="0" w:color="000000"/>
              <w:bottom w:val="single" w:sz="4" w:space="0" w:color="000000"/>
            </w:tcBorders>
          </w:tcPr>
          <w:p w14:paraId="13E97EBE"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7FAFFAD0"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1D35FBD2"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3B0A5D50"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17AA9E7B"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078E950D" w14:textId="77777777" w:rsidR="00E7016A" w:rsidRPr="00CE1349" w:rsidRDefault="00E7016A" w:rsidP="00AB55F3">
            <w:pPr>
              <w:rPr>
                <w:rFonts w:asciiTheme="majorHAnsi" w:eastAsia="Arial MT" w:hAnsiTheme="majorHAnsi" w:cs="Arial"/>
                <w:sz w:val="20"/>
                <w:szCs w:val="20"/>
                <w:lang w:val="en-US"/>
              </w:rPr>
            </w:pPr>
          </w:p>
        </w:tc>
        <w:tc>
          <w:tcPr>
            <w:tcW w:w="2993" w:type="dxa"/>
            <w:tcBorders>
              <w:bottom w:val="nil"/>
            </w:tcBorders>
          </w:tcPr>
          <w:p w14:paraId="03F8C854" w14:textId="77777777" w:rsidR="00E7016A" w:rsidRPr="00CE1349" w:rsidRDefault="00E7016A"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Penataan Manajemen dan</w:t>
            </w:r>
          </w:p>
        </w:tc>
        <w:tc>
          <w:tcPr>
            <w:tcW w:w="2065" w:type="dxa"/>
            <w:tcBorders>
              <w:bottom w:val="nil"/>
            </w:tcBorders>
          </w:tcPr>
          <w:p w14:paraId="7A29DF42" w14:textId="77777777" w:rsidR="00E7016A" w:rsidRPr="001E17C5" w:rsidRDefault="00E7016A" w:rsidP="00AB55F3">
            <w:pPr>
              <w:pStyle w:val="TableParagraph"/>
              <w:rPr>
                <w:rFonts w:asciiTheme="majorHAnsi" w:hAnsiTheme="majorHAnsi" w:cs="Arial"/>
                <w:b/>
                <w:bCs/>
                <w:sz w:val="20"/>
                <w:szCs w:val="20"/>
                <w:lang w:val="en-US"/>
              </w:rPr>
            </w:pPr>
          </w:p>
        </w:tc>
        <w:tc>
          <w:tcPr>
            <w:tcW w:w="2045" w:type="dxa"/>
            <w:tcBorders>
              <w:bottom w:val="nil"/>
            </w:tcBorders>
          </w:tcPr>
          <w:p w14:paraId="3366CF47" w14:textId="77777777" w:rsidR="00E7016A" w:rsidRPr="001E17C5" w:rsidRDefault="00E7016A" w:rsidP="00AB55F3">
            <w:pPr>
              <w:pStyle w:val="TableParagraph"/>
              <w:rPr>
                <w:rFonts w:asciiTheme="majorHAnsi" w:hAnsiTheme="majorHAnsi" w:cs="Arial"/>
                <w:b/>
                <w:bCs/>
                <w:sz w:val="20"/>
                <w:szCs w:val="20"/>
                <w:lang w:val="en-US"/>
              </w:rPr>
            </w:pPr>
          </w:p>
        </w:tc>
        <w:tc>
          <w:tcPr>
            <w:tcW w:w="1024" w:type="dxa"/>
            <w:tcBorders>
              <w:bottom w:val="nil"/>
            </w:tcBorders>
          </w:tcPr>
          <w:p w14:paraId="0A2AAAA4" w14:textId="77777777" w:rsidR="00E7016A" w:rsidRPr="001E17C5" w:rsidRDefault="00E7016A" w:rsidP="00AB55F3">
            <w:pPr>
              <w:pStyle w:val="TableParagraph"/>
              <w:rPr>
                <w:rFonts w:asciiTheme="majorHAnsi" w:hAnsiTheme="majorHAnsi" w:cs="Arial"/>
                <w:b/>
                <w:bCs/>
                <w:sz w:val="20"/>
                <w:szCs w:val="20"/>
                <w:lang w:val="en-US"/>
              </w:rPr>
            </w:pPr>
          </w:p>
        </w:tc>
      </w:tr>
      <w:tr w:rsidR="00E7016A" w:rsidRPr="00CE1349" w14:paraId="6D3C88E1" w14:textId="77777777" w:rsidTr="00AB55F3">
        <w:trPr>
          <w:trHeight w:val="302"/>
        </w:trPr>
        <w:tc>
          <w:tcPr>
            <w:tcW w:w="520" w:type="dxa"/>
            <w:vMerge/>
            <w:tcBorders>
              <w:top w:val="single" w:sz="4" w:space="0" w:color="000000"/>
              <w:bottom w:val="single" w:sz="4" w:space="0" w:color="000000"/>
            </w:tcBorders>
          </w:tcPr>
          <w:p w14:paraId="529DBED1"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08AE2E8C"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1D3C6370"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30BF8A78"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3F2FDBB6"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2A0C9ED9"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bottom w:val="nil"/>
            </w:tcBorders>
          </w:tcPr>
          <w:p w14:paraId="4136BA7B"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Rekayasa Lalu Lintas untuk</w:t>
            </w:r>
          </w:p>
        </w:tc>
        <w:tc>
          <w:tcPr>
            <w:tcW w:w="2065" w:type="dxa"/>
            <w:tcBorders>
              <w:top w:val="nil"/>
              <w:bottom w:val="nil"/>
            </w:tcBorders>
            <w:vAlign w:val="center"/>
          </w:tcPr>
          <w:p w14:paraId="6B9CDDBE" w14:textId="77777777" w:rsidR="00E7016A" w:rsidRPr="001E17C5" w:rsidRDefault="00E7016A" w:rsidP="00AB55F3">
            <w:pPr>
              <w:pStyle w:val="TableParagraph"/>
              <w:spacing w:line="275" w:lineRule="exact"/>
              <w:ind w:left="152" w:right="148"/>
              <w:jc w:val="center"/>
              <w:rPr>
                <w:rFonts w:asciiTheme="majorHAnsi" w:hAnsiTheme="majorHAnsi" w:cs="Arial"/>
                <w:b/>
                <w:bCs/>
                <w:sz w:val="20"/>
                <w:szCs w:val="20"/>
                <w:lang w:val="en-US"/>
              </w:rPr>
            </w:pPr>
            <w:r w:rsidRPr="001E17C5">
              <w:rPr>
                <w:rFonts w:ascii="Arial" w:hAnsi="Arial" w:cs="Arial"/>
                <w:b/>
                <w:bCs/>
                <w:color w:val="000000"/>
                <w:sz w:val="16"/>
                <w:szCs w:val="16"/>
              </w:rPr>
              <w:t>Rp247,155,000</w:t>
            </w:r>
          </w:p>
        </w:tc>
        <w:tc>
          <w:tcPr>
            <w:tcW w:w="2045" w:type="dxa"/>
            <w:tcBorders>
              <w:top w:val="nil"/>
              <w:bottom w:val="nil"/>
            </w:tcBorders>
            <w:vAlign w:val="center"/>
          </w:tcPr>
          <w:p w14:paraId="7BF3B2CA" w14:textId="77777777" w:rsidR="00E7016A" w:rsidRPr="001E17C5" w:rsidRDefault="00E7016A" w:rsidP="00AB55F3">
            <w:pPr>
              <w:pStyle w:val="TableParagraph"/>
              <w:spacing w:line="275" w:lineRule="exact"/>
              <w:ind w:left="140" w:right="140"/>
              <w:jc w:val="center"/>
              <w:rPr>
                <w:rFonts w:asciiTheme="majorHAnsi" w:hAnsiTheme="majorHAnsi" w:cs="Arial"/>
                <w:b/>
                <w:bCs/>
                <w:sz w:val="20"/>
                <w:szCs w:val="20"/>
                <w:lang w:val="en-US"/>
              </w:rPr>
            </w:pPr>
            <w:r w:rsidRPr="001E17C5">
              <w:rPr>
                <w:rFonts w:ascii="Arial" w:hAnsi="Arial" w:cs="Arial"/>
                <w:b/>
                <w:bCs/>
                <w:color w:val="000000"/>
                <w:sz w:val="16"/>
                <w:szCs w:val="16"/>
              </w:rPr>
              <w:t>Rp37,965,000</w:t>
            </w:r>
          </w:p>
        </w:tc>
        <w:tc>
          <w:tcPr>
            <w:tcW w:w="1024" w:type="dxa"/>
            <w:tcBorders>
              <w:top w:val="nil"/>
              <w:bottom w:val="nil"/>
            </w:tcBorders>
            <w:vAlign w:val="center"/>
          </w:tcPr>
          <w:p w14:paraId="4F1ED775" w14:textId="77777777" w:rsidR="00E7016A" w:rsidRPr="001E17C5" w:rsidRDefault="00E7016A" w:rsidP="00AB55F3">
            <w:pPr>
              <w:pStyle w:val="TableParagraph"/>
              <w:spacing w:line="275" w:lineRule="exact"/>
              <w:ind w:left="124" w:right="122"/>
              <w:jc w:val="center"/>
              <w:rPr>
                <w:rFonts w:asciiTheme="majorHAnsi" w:hAnsiTheme="majorHAnsi" w:cs="Arial"/>
                <w:b/>
                <w:bCs/>
                <w:sz w:val="20"/>
                <w:szCs w:val="20"/>
                <w:lang w:val="en-US"/>
              </w:rPr>
            </w:pPr>
            <w:r w:rsidRPr="001E17C5">
              <w:rPr>
                <w:rFonts w:ascii="Arial" w:hAnsi="Arial" w:cs="Arial"/>
                <w:b/>
                <w:bCs/>
                <w:sz w:val="16"/>
                <w:szCs w:val="16"/>
              </w:rPr>
              <w:t>15.36%</w:t>
            </w:r>
          </w:p>
        </w:tc>
      </w:tr>
      <w:tr w:rsidR="00E7016A" w:rsidRPr="00CE1349" w14:paraId="07AE922F" w14:textId="77777777" w:rsidTr="00AB55F3">
        <w:trPr>
          <w:trHeight w:val="453"/>
        </w:trPr>
        <w:tc>
          <w:tcPr>
            <w:tcW w:w="520" w:type="dxa"/>
            <w:vMerge/>
            <w:tcBorders>
              <w:top w:val="single" w:sz="4" w:space="0" w:color="000000"/>
              <w:bottom w:val="single" w:sz="4" w:space="0" w:color="000000"/>
            </w:tcBorders>
          </w:tcPr>
          <w:p w14:paraId="465C16B9"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5E0A221"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25B8AD8C"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38E69A5E"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01BCDF12"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45C65DA0"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tcBorders>
          </w:tcPr>
          <w:p w14:paraId="6602A3C8"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Jaringan Jalan Provinsi</w:t>
            </w:r>
          </w:p>
        </w:tc>
        <w:tc>
          <w:tcPr>
            <w:tcW w:w="2065" w:type="dxa"/>
            <w:tcBorders>
              <w:top w:val="nil"/>
            </w:tcBorders>
          </w:tcPr>
          <w:p w14:paraId="0E522CA4" w14:textId="77777777" w:rsidR="00E7016A" w:rsidRPr="001E17C5" w:rsidRDefault="00E7016A" w:rsidP="00AB55F3">
            <w:pPr>
              <w:pStyle w:val="TableParagraph"/>
              <w:rPr>
                <w:rFonts w:asciiTheme="majorHAnsi" w:hAnsiTheme="majorHAnsi" w:cs="Arial"/>
                <w:b/>
                <w:bCs/>
                <w:sz w:val="20"/>
                <w:szCs w:val="20"/>
                <w:lang w:val="en-US"/>
              </w:rPr>
            </w:pPr>
          </w:p>
        </w:tc>
        <w:tc>
          <w:tcPr>
            <w:tcW w:w="2045" w:type="dxa"/>
            <w:tcBorders>
              <w:top w:val="nil"/>
            </w:tcBorders>
          </w:tcPr>
          <w:p w14:paraId="01874229" w14:textId="77777777" w:rsidR="00E7016A" w:rsidRPr="001E17C5" w:rsidRDefault="00E7016A" w:rsidP="00AB55F3">
            <w:pPr>
              <w:pStyle w:val="TableParagraph"/>
              <w:rPr>
                <w:rFonts w:asciiTheme="majorHAnsi" w:hAnsiTheme="majorHAnsi" w:cs="Arial"/>
                <w:b/>
                <w:bCs/>
                <w:sz w:val="20"/>
                <w:szCs w:val="20"/>
                <w:lang w:val="en-US"/>
              </w:rPr>
            </w:pPr>
          </w:p>
        </w:tc>
        <w:tc>
          <w:tcPr>
            <w:tcW w:w="1024" w:type="dxa"/>
            <w:tcBorders>
              <w:top w:val="nil"/>
            </w:tcBorders>
          </w:tcPr>
          <w:p w14:paraId="3D01C34F" w14:textId="77777777" w:rsidR="00E7016A" w:rsidRPr="001E17C5" w:rsidRDefault="00E7016A" w:rsidP="00AB55F3">
            <w:pPr>
              <w:pStyle w:val="TableParagraph"/>
              <w:rPr>
                <w:rFonts w:asciiTheme="majorHAnsi" w:hAnsiTheme="majorHAnsi" w:cs="Arial"/>
                <w:b/>
                <w:bCs/>
                <w:sz w:val="20"/>
                <w:szCs w:val="20"/>
                <w:lang w:val="en-US"/>
              </w:rPr>
            </w:pPr>
          </w:p>
        </w:tc>
      </w:tr>
      <w:tr w:rsidR="00E7016A" w:rsidRPr="00CE1349" w14:paraId="51D5D549" w14:textId="77777777" w:rsidTr="00AB55F3">
        <w:trPr>
          <w:trHeight w:val="322"/>
        </w:trPr>
        <w:tc>
          <w:tcPr>
            <w:tcW w:w="520" w:type="dxa"/>
            <w:vMerge/>
            <w:tcBorders>
              <w:top w:val="single" w:sz="4" w:space="0" w:color="000000"/>
              <w:bottom w:val="single" w:sz="4" w:space="0" w:color="000000"/>
            </w:tcBorders>
          </w:tcPr>
          <w:p w14:paraId="4F2AC3E7"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36AA62EA"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41A1775C"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6A6CE1C8"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6E1E9BEE"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2750F758" w14:textId="77777777" w:rsidR="00E7016A" w:rsidRPr="00CE1349" w:rsidRDefault="00E7016A" w:rsidP="00AB55F3">
            <w:pPr>
              <w:rPr>
                <w:rFonts w:asciiTheme="majorHAnsi" w:eastAsia="Arial MT" w:hAnsiTheme="majorHAnsi" w:cs="Arial"/>
                <w:sz w:val="20"/>
                <w:szCs w:val="20"/>
                <w:lang w:val="en-US"/>
              </w:rPr>
            </w:pPr>
          </w:p>
        </w:tc>
        <w:tc>
          <w:tcPr>
            <w:tcW w:w="2993" w:type="dxa"/>
            <w:tcBorders>
              <w:bottom w:val="nil"/>
            </w:tcBorders>
          </w:tcPr>
          <w:p w14:paraId="682DA470" w14:textId="77777777" w:rsidR="00E7016A" w:rsidRPr="00CE1349" w:rsidRDefault="00E7016A" w:rsidP="00AB55F3">
            <w:pPr>
              <w:pStyle w:val="TableParagraph"/>
              <w:spacing w:before="3"/>
              <w:ind w:left="107"/>
              <w:rPr>
                <w:rFonts w:asciiTheme="majorHAnsi" w:hAnsiTheme="majorHAnsi" w:cs="Arial"/>
                <w:sz w:val="20"/>
                <w:szCs w:val="20"/>
                <w:lang w:val="en-US"/>
              </w:rPr>
            </w:pPr>
            <w:r w:rsidRPr="00CE1349">
              <w:rPr>
                <w:rFonts w:asciiTheme="majorHAnsi" w:hAnsiTheme="majorHAnsi" w:cs="Arial"/>
                <w:sz w:val="20"/>
                <w:szCs w:val="20"/>
                <w:lang w:val="en-US"/>
              </w:rPr>
              <w:t>Pengawasan dan</w:t>
            </w:r>
          </w:p>
        </w:tc>
        <w:tc>
          <w:tcPr>
            <w:tcW w:w="2065" w:type="dxa"/>
            <w:tcBorders>
              <w:bottom w:val="nil"/>
            </w:tcBorders>
          </w:tcPr>
          <w:p w14:paraId="3A0A42BE" w14:textId="77777777" w:rsidR="00E7016A" w:rsidRPr="001E17C5" w:rsidRDefault="00E7016A" w:rsidP="00AB55F3">
            <w:pPr>
              <w:pStyle w:val="TableParagraph"/>
              <w:rPr>
                <w:rFonts w:asciiTheme="majorHAnsi" w:hAnsiTheme="majorHAnsi" w:cs="Arial"/>
                <w:b/>
                <w:bCs/>
                <w:sz w:val="20"/>
                <w:szCs w:val="20"/>
                <w:lang w:val="en-US"/>
              </w:rPr>
            </w:pPr>
          </w:p>
        </w:tc>
        <w:tc>
          <w:tcPr>
            <w:tcW w:w="2045" w:type="dxa"/>
            <w:tcBorders>
              <w:bottom w:val="nil"/>
            </w:tcBorders>
          </w:tcPr>
          <w:p w14:paraId="36AF35A3" w14:textId="77777777" w:rsidR="00E7016A" w:rsidRPr="001E17C5" w:rsidRDefault="00E7016A" w:rsidP="00AB55F3">
            <w:pPr>
              <w:pStyle w:val="TableParagraph"/>
              <w:rPr>
                <w:rFonts w:asciiTheme="majorHAnsi" w:hAnsiTheme="majorHAnsi" w:cs="Arial"/>
                <w:b/>
                <w:bCs/>
                <w:sz w:val="20"/>
                <w:szCs w:val="20"/>
                <w:lang w:val="en-US"/>
              </w:rPr>
            </w:pPr>
          </w:p>
        </w:tc>
        <w:tc>
          <w:tcPr>
            <w:tcW w:w="1024" w:type="dxa"/>
            <w:tcBorders>
              <w:bottom w:val="nil"/>
            </w:tcBorders>
          </w:tcPr>
          <w:p w14:paraId="7AA9740B" w14:textId="77777777" w:rsidR="00E7016A" w:rsidRPr="001E17C5" w:rsidRDefault="00E7016A" w:rsidP="00AB55F3">
            <w:pPr>
              <w:pStyle w:val="TableParagraph"/>
              <w:rPr>
                <w:rFonts w:asciiTheme="majorHAnsi" w:hAnsiTheme="majorHAnsi" w:cs="Arial"/>
                <w:b/>
                <w:bCs/>
                <w:sz w:val="20"/>
                <w:szCs w:val="20"/>
                <w:lang w:val="en-US"/>
              </w:rPr>
            </w:pPr>
          </w:p>
        </w:tc>
      </w:tr>
      <w:tr w:rsidR="00E7016A" w:rsidRPr="00CE1349" w14:paraId="1980DFAF" w14:textId="77777777" w:rsidTr="00AB55F3">
        <w:trPr>
          <w:trHeight w:val="613"/>
        </w:trPr>
        <w:tc>
          <w:tcPr>
            <w:tcW w:w="520" w:type="dxa"/>
            <w:vMerge/>
            <w:tcBorders>
              <w:top w:val="single" w:sz="4" w:space="0" w:color="000000"/>
              <w:bottom w:val="single" w:sz="4" w:space="0" w:color="000000"/>
            </w:tcBorders>
          </w:tcPr>
          <w:p w14:paraId="13644523"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08BD0D9C"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57BFCE7F"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7461BA25"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642F1FBD"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7EE19110"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bottom w:val="nil"/>
            </w:tcBorders>
          </w:tcPr>
          <w:p w14:paraId="2E87193C"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Pengendalian Efektivitas</w:t>
            </w:r>
          </w:p>
          <w:p w14:paraId="0FDFE78B" w14:textId="77777777" w:rsidR="00E7016A" w:rsidRPr="00CE1349" w:rsidRDefault="00E7016A" w:rsidP="00AB55F3">
            <w:pPr>
              <w:pStyle w:val="TableParagraph"/>
              <w:spacing w:before="19"/>
              <w:ind w:left="107"/>
              <w:rPr>
                <w:rFonts w:asciiTheme="majorHAnsi" w:hAnsiTheme="majorHAnsi" w:cs="Arial"/>
                <w:sz w:val="20"/>
                <w:szCs w:val="20"/>
                <w:lang w:val="en-US"/>
              </w:rPr>
            </w:pPr>
            <w:r w:rsidRPr="00CE1349">
              <w:rPr>
                <w:rFonts w:asciiTheme="majorHAnsi" w:hAnsiTheme="majorHAnsi" w:cs="Arial"/>
                <w:sz w:val="20"/>
                <w:szCs w:val="20"/>
                <w:lang w:val="en-US"/>
              </w:rPr>
              <w:t>Pelaksanaan Kebijakan</w:t>
            </w:r>
          </w:p>
        </w:tc>
        <w:tc>
          <w:tcPr>
            <w:tcW w:w="2065" w:type="dxa"/>
            <w:tcBorders>
              <w:top w:val="nil"/>
              <w:bottom w:val="nil"/>
            </w:tcBorders>
            <w:vAlign w:val="center"/>
          </w:tcPr>
          <w:p w14:paraId="1BC283AF" w14:textId="77777777" w:rsidR="00E7016A" w:rsidRPr="001E17C5" w:rsidRDefault="00E7016A" w:rsidP="00AB55F3">
            <w:pPr>
              <w:pStyle w:val="TableParagraph"/>
              <w:spacing w:before="138"/>
              <w:ind w:left="152" w:right="148"/>
              <w:jc w:val="center"/>
              <w:rPr>
                <w:rFonts w:asciiTheme="majorHAnsi" w:hAnsiTheme="majorHAnsi" w:cs="Arial"/>
                <w:b/>
                <w:bCs/>
                <w:sz w:val="20"/>
                <w:szCs w:val="20"/>
                <w:lang w:val="en-US"/>
              </w:rPr>
            </w:pPr>
            <w:r w:rsidRPr="001E17C5">
              <w:rPr>
                <w:rFonts w:ascii="Arial" w:hAnsi="Arial" w:cs="Arial"/>
                <w:b/>
                <w:bCs/>
                <w:color w:val="000000"/>
                <w:sz w:val="16"/>
                <w:szCs w:val="16"/>
              </w:rPr>
              <w:t>Rp637,170,000</w:t>
            </w:r>
          </w:p>
        </w:tc>
        <w:tc>
          <w:tcPr>
            <w:tcW w:w="2045" w:type="dxa"/>
            <w:tcBorders>
              <w:top w:val="nil"/>
              <w:bottom w:val="nil"/>
            </w:tcBorders>
            <w:vAlign w:val="center"/>
          </w:tcPr>
          <w:p w14:paraId="10428F4B" w14:textId="77777777" w:rsidR="00E7016A" w:rsidRPr="001E17C5" w:rsidRDefault="00E7016A" w:rsidP="00AB55F3">
            <w:pPr>
              <w:pStyle w:val="TableParagraph"/>
              <w:spacing w:before="138"/>
              <w:ind w:left="140" w:right="140"/>
              <w:jc w:val="center"/>
              <w:rPr>
                <w:rFonts w:asciiTheme="majorHAnsi" w:hAnsiTheme="majorHAnsi" w:cs="Arial"/>
                <w:b/>
                <w:bCs/>
                <w:sz w:val="20"/>
                <w:szCs w:val="20"/>
                <w:lang w:val="en-US"/>
              </w:rPr>
            </w:pPr>
            <w:r w:rsidRPr="001E17C5">
              <w:rPr>
                <w:rFonts w:ascii="Arial" w:hAnsi="Arial" w:cs="Arial"/>
                <w:b/>
                <w:bCs/>
                <w:color w:val="000000"/>
                <w:sz w:val="16"/>
                <w:szCs w:val="16"/>
              </w:rPr>
              <w:t>Rp451,652,000</w:t>
            </w:r>
          </w:p>
        </w:tc>
        <w:tc>
          <w:tcPr>
            <w:tcW w:w="1024" w:type="dxa"/>
            <w:tcBorders>
              <w:top w:val="nil"/>
              <w:bottom w:val="nil"/>
            </w:tcBorders>
            <w:vAlign w:val="center"/>
          </w:tcPr>
          <w:p w14:paraId="647FE4FE" w14:textId="77777777" w:rsidR="00E7016A" w:rsidRPr="001E17C5" w:rsidRDefault="00E7016A" w:rsidP="00AB55F3">
            <w:pPr>
              <w:pStyle w:val="TableParagraph"/>
              <w:spacing w:before="138"/>
              <w:ind w:left="124" w:right="122"/>
              <w:jc w:val="center"/>
              <w:rPr>
                <w:rFonts w:asciiTheme="majorHAnsi" w:hAnsiTheme="majorHAnsi" w:cs="Arial"/>
                <w:b/>
                <w:bCs/>
                <w:sz w:val="20"/>
                <w:szCs w:val="20"/>
                <w:lang w:val="en-US"/>
              </w:rPr>
            </w:pPr>
            <w:r w:rsidRPr="001E17C5">
              <w:rPr>
                <w:rFonts w:ascii="Arial" w:hAnsi="Arial" w:cs="Arial"/>
                <w:b/>
                <w:bCs/>
                <w:sz w:val="16"/>
                <w:szCs w:val="16"/>
              </w:rPr>
              <w:t>70.88%</w:t>
            </w:r>
          </w:p>
        </w:tc>
      </w:tr>
      <w:tr w:rsidR="00E7016A" w:rsidRPr="00CE1349" w14:paraId="56F68317" w14:textId="77777777" w:rsidTr="00AB55F3">
        <w:trPr>
          <w:trHeight w:val="454"/>
        </w:trPr>
        <w:tc>
          <w:tcPr>
            <w:tcW w:w="520" w:type="dxa"/>
            <w:vMerge/>
            <w:tcBorders>
              <w:top w:val="single" w:sz="4" w:space="0" w:color="000000"/>
              <w:bottom w:val="single" w:sz="4" w:space="0" w:color="000000"/>
            </w:tcBorders>
          </w:tcPr>
          <w:p w14:paraId="0011F646"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C2189A9"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3DAAF502"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nil"/>
            </w:tcBorders>
          </w:tcPr>
          <w:p w14:paraId="62862252"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4EDF8066"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6F4DB65F" w14:textId="77777777" w:rsidR="00E7016A" w:rsidRPr="00CE1349" w:rsidRDefault="00E7016A" w:rsidP="00AB55F3">
            <w:pPr>
              <w:rPr>
                <w:rFonts w:asciiTheme="majorHAnsi" w:eastAsia="Arial MT" w:hAnsiTheme="majorHAnsi" w:cs="Arial"/>
                <w:sz w:val="20"/>
                <w:szCs w:val="20"/>
                <w:lang w:val="en-US"/>
              </w:rPr>
            </w:pPr>
          </w:p>
        </w:tc>
        <w:tc>
          <w:tcPr>
            <w:tcW w:w="2993" w:type="dxa"/>
            <w:tcBorders>
              <w:top w:val="nil"/>
            </w:tcBorders>
          </w:tcPr>
          <w:p w14:paraId="135A5B3E"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untuk Jalan Provinsi</w:t>
            </w:r>
          </w:p>
        </w:tc>
        <w:tc>
          <w:tcPr>
            <w:tcW w:w="2065" w:type="dxa"/>
            <w:tcBorders>
              <w:top w:val="nil"/>
            </w:tcBorders>
          </w:tcPr>
          <w:p w14:paraId="0C6B0F66" w14:textId="77777777" w:rsidR="00E7016A" w:rsidRPr="00CE1349" w:rsidRDefault="00E7016A" w:rsidP="00AB55F3">
            <w:pPr>
              <w:pStyle w:val="TableParagraph"/>
              <w:rPr>
                <w:rFonts w:asciiTheme="majorHAnsi" w:hAnsiTheme="majorHAnsi" w:cs="Arial"/>
                <w:sz w:val="20"/>
                <w:szCs w:val="20"/>
                <w:lang w:val="en-US"/>
              </w:rPr>
            </w:pPr>
          </w:p>
        </w:tc>
        <w:tc>
          <w:tcPr>
            <w:tcW w:w="2045" w:type="dxa"/>
            <w:tcBorders>
              <w:top w:val="nil"/>
            </w:tcBorders>
          </w:tcPr>
          <w:p w14:paraId="023A868A" w14:textId="77777777" w:rsidR="00E7016A" w:rsidRPr="00CE1349" w:rsidRDefault="00E7016A" w:rsidP="00AB55F3">
            <w:pPr>
              <w:pStyle w:val="TableParagraph"/>
              <w:rPr>
                <w:rFonts w:asciiTheme="majorHAnsi" w:hAnsiTheme="majorHAnsi" w:cs="Arial"/>
                <w:sz w:val="20"/>
                <w:szCs w:val="20"/>
                <w:lang w:val="en-US"/>
              </w:rPr>
            </w:pPr>
          </w:p>
        </w:tc>
        <w:tc>
          <w:tcPr>
            <w:tcW w:w="1024" w:type="dxa"/>
            <w:tcBorders>
              <w:top w:val="nil"/>
            </w:tcBorders>
          </w:tcPr>
          <w:p w14:paraId="1A47FE61" w14:textId="77777777" w:rsidR="00E7016A" w:rsidRPr="00CE1349" w:rsidRDefault="00E7016A" w:rsidP="00AB55F3">
            <w:pPr>
              <w:pStyle w:val="TableParagraph"/>
              <w:rPr>
                <w:rFonts w:asciiTheme="majorHAnsi" w:hAnsiTheme="majorHAnsi" w:cs="Arial"/>
                <w:sz w:val="20"/>
                <w:szCs w:val="20"/>
                <w:lang w:val="en-US"/>
              </w:rPr>
            </w:pPr>
          </w:p>
        </w:tc>
      </w:tr>
    </w:tbl>
    <w:p w14:paraId="5AC750D7" w14:textId="77777777" w:rsidR="00AD3BCF" w:rsidRPr="00F240E7" w:rsidRDefault="00AD3BCF">
      <w:pPr>
        <w:pStyle w:val="TableParagraph"/>
        <w:rPr>
          <w:rFonts w:ascii="Times New Roman" w:hAnsi="Times New Roman" w:cs="Times New Roman"/>
          <w:lang w:val="en-US"/>
        </w:rPr>
        <w:sectPr w:rsidR="00AD3BCF" w:rsidRPr="00F240E7" w:rsidSect="00BE2E15">
          <w:headerReference w:type="default" r:id="rId45"/>
          <w:footerReference w:type="default" r:id="rId46"/>
          <w:pgSz w:w="16850" w:h="11920" w:orient="landscape"/>
          <w:pgMar w:top="1560" w:right="1418" w:bottom="1134" w:left="1134" w:header="0" w:footer="567" w:gutter="0"/>
          <w:cols w:space="720"/>
        </w:sectPr>
      </w:pPr>
    </w:p>
    <w:p w14:paraId="2B7528EA" w14:textId="77777777" w:rsidR="00AD3BCF" w:rsidRPr="00F240E7" w:rsidRDefault="00AD3BCF">
      <w:pPr>
        <w:pStyle w:val="BodyText"/>
        <w:spacing w:before="6"/>
        <w:rPr>
          <w:rFonts w:ascii="Times New Roman" w:eastAsia="Arial MT" w:hAnsi="Times New Roman" w:cs="Times New Roman"/>
          <w:sz w:val="22"/>
          <w:szCs w:val="22"/>
          <w:lang w:val="en-US"/>
        </w:rPr>
      </w:pPr>
    </w:p>
    <w:tbl>
      <w:tblPr>
        <w:tblW w:w="1465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0"/>
        <w:gridCol w:w="1652"/>
        <w:gridCol w:w="1200"/>
        <w:gridCol w:w="972"/>
        <w:gridCol w:w="1100"/>
        <w:gridCol w:w="1081"/>
        <w:gridCol w:w="2993"/>
        <w:gridCol w:w="2065"/>
        <w:gridCol w:w="2045"/>
        <w:gridCol w:w="1024"/>
      </w:tblGrid>
      <w:tr w:rsidR="00E7016A" w:rsidRPr="00CE1349" w14:paraId="3B5DAB73" w14:textId="77777777" w:rsidTr="00EC6D17">
        <w:trPr>
          <w:trHeight w:val="473"/>
        </w:trPr>
        <w:tc>
          <w:tcPr>
            <w:tcW w:w="520" w:type="dxa"/>
            <w:vMerge w:val="restart"/>
            <w:tcBorders>
              <w:bottom w:val="single" w:sz="4" w:space="0" w:color="000000"/>
            </w:tcBorders>
            <w:shd w:val="clear" w:color="auto" w:fill="92D050"/>
          </w:tcPr>
          <w:p w14:paraId="4F193C64" w14:textId="77777777" w:rsidR="00E7016A" w:rsidRPr="00601708" w:rsidRDefault="00E7016A" w:rsidP="00AB55F3">
            <w:pPr>
              <w:pStyle w:val="TableParagraph"/>
              <w:rPr>
                <w:rFonts w:asciiTheme="majorHAnsi" w:hAnsiTheme="majorHAnsi" w:cs="Arial"/>
                <w:b/>
                <w:sz w:val="20"/>
                <w:szCs w:val="20"/>
                <w:lang w:val="en-US"/>
              </w:rPr>
            </w:pPr>
          </w:p>
          <w:p w14:paraId="162E9668" w14:textId="77777777" w:rsidR="00E7016A" w:rsidRPr="00601708" w:rsidRDefault="00E7016A" w:rsidP="00AB55F3">
            <w:pPr>
              <w:pStyle w:val="TableParagraph"/>
              <w:spacing w:before="181"/>
              <w:ind w:left="115"/>
              <w:rPr>
                <w:rFonts w:asciiTheme="majorHAnsi" w:hAnsiTheme="majorHAnsi" w:cs="Arial"/>
                <w:b/>
                <w:sz w:val="20"/>
                <w:szCs w:val="20"/>
                <w:lang w:val="en-US"/>
              </w:rPr>
            </w:pPr>
            <w:r w:rsidRPr="00601708">
              <w:rPr>
                <w:rFonts w:asciiTheme="majorHAnsi" w:hAnsiTheme="majorHAnsi" w:cs="Arial"/>
                <w:b/>
                <w:sz w:val="20"/>
                <w:szCs w:val="20"/>
                <w:lang w:val="en-US"/>
              </w:rPr>
              <w:t>No</w:t>
            </w:r>
          </w:p>
        </w:tc>
        <w:tc>
          <w:tcPr>
            <w:tcW w:w="1652" w:type="dxa"/>
            <w:vMerge w:val="restart"/>
            <w:tcBorders>
              <w:bottom w:val="single" w:sz="4" w:space="0" w:color="000000"/>
            </w:tcBorders>
            <w:shd w:val="clear" w:color="auto" w:fill="92D050"/>
          </w:tcPr>
          <w:p w14:paraId="144CD19A" w14:textId="77777777" w:rsidR="00E7016A" w:rsidRPr="00601708" w:rsidRDefault="00E7016A" w:rsidP="00AB55F3">
            <w:pPr>
              <w:pStyle w:val="TableParagraph"/>
              <w:spacing w:before="1"/>
              <w:rPr>
                <w:rFonts w:asciiTheme="majorHAnsi" w:hAnsiTheme="majorHAnsi" w:cs="Arial"/>
                <w:b/>
                <w:sz w:val="20"/>
                <w:szCs w:val="20"/>
                <w:lang w:val="en-US"/>
              </w:rPr>
            </w:pPr>
          </w:p>
          <w:p w14:paraId="6211AECD" w14:textId="77777777" w:rsidR="00E7016A" w:rsidRPr="00601708" w:rsidRDefault="00E7016A" w:rsidP="00AB55F3">
            <w:pPr>
              <w:pStyle w:val="TableParagraph"/>
              <w:spacing w:line="254" w:lineRule="auto"/>
              <w:ind w:left="386" w:right="363" w:firstLine="44"/>
              <w:rPr>
                <w:rFonts w:asciiTheme="majorHAnsi" w:hAnsiTheme="majorHAnsi" w:cs="Arial"/>
                <w:b/>
                <w:sz w:val="20"/>
                <w:szCs w:val="20"/>
                <w:lang w:val="en-US"/>
              </w:rPr>
            </w:pPr>
            <w:r w:rsidRPr="00601708">
              <w:rPr>
                <w:rFonts w:asciiTheme="majorHAnsi" w:hAnsiTheme="majorHAnsi" w:cs="Arial"/>
                <w:b/>
                <w:sz w:val="20"/>
                <w:szCs w:val="20"/>
                <w:lang w:val="en-US"/>
              </w:rPr>
              <w:t>Sasaran Strategis</w:t>
            </w:r>
          </w:p>
        </w:tc>
        <w:tc>
          <w:tcPr>
            <w:tcW w:w="1200" w:type="dxa"/>
            <w:vMerge w:val="restart"/>
            <w:tcBorders>
              <w:bottom w:val="single" w:sz="4" w:space="0" w:color="000000"/>
            </w:tcBorders>
            <w:shd w:val="clear" w:color="auto" w:fill="92D050"/>
          </w:tcPr>
          <w:p w14:paraId="5B6BCE9B" w14:textId="77777777" w:rsidR="00E7016A" w:rsidRPr="00601708" w:rsidRDefault="00E7016A" w:rsidP="00AB55F3">
            <w:pPr>
              <w:pStyle w:val="TableParagraph"/>
              <w:spacing w:before="1"/>
              <w:rPr>
                <w:rFonts w:asciiTheme="majorHAnsi" w:hAnsiTheme="majorHAnsi" w:cs="Arial"/>
                <w:b/>
                <w:sz w:val="20"/>
                <w:szCs w:val="20"/>
                <w:lang w:val="en-US"/>
              </w:rPr>
            </w:pPr>
          </w:p>
          <w:p w14:paraId="51E1EBDF" w14:textId="77777777" w:rsidR="00E7016A" w:rsidRPr="00601708" w:rsidRDefault="00E7016A" w:rsidP="00AB55F3">
            <w:pPr>
              <w:pStyle w:val="TableParagraph"/>
              <w:spacing w:line="254" w:lineRule="auto"/>
              <w:ind w:left="243" w:right="119" w:hanging="104"/>
              <w:rPr>
                <w:rFonts w:asciiTheme="majorHAnsi" w:hAnsiTheme="majorHAnsi" w:cs="Arial"/>
                <w:b/>
                <w:sz w:val="20"/>
                <w:szCs w:val="20"/>
                <w:lang w:val="en-US"/>
              </w:rPr>
            </w:pPr>
            <w:r w:rsidRPr="00601708">
              <w:rPr>
                <w:rFonts w:asciiTheme="majorHAnsi" w:hAnsiTheme="majorHAnsi" w:cs="Arial"/>
                <w:b/>
                <w:sz w:val="20"/>
                <w:szCs w:val="20"/>
                <w:lang w:val="en-US"/>
              </w:rPr>
              <w:t>Indikator Kinerja</w:t>
            </w:r>
          </w:p>
        </w:tc>
        <w:tc>
          <w:tcPr>
            <w:tcW w:w="972" w:type="dxa"/>
            <w:vMerge w:val="restart"/>
            <w:tcBorders>
              <w:bottom w:val="single" w:sz="4" w:space="0" w:color="000000"/>
            </w:tcBorders>
            <w:shd w:val="clear" w:color="auto" w:fill="92D050"/>
          </w:tcPr>
          <w:p w14:paraId="6322A280" w14:textId="77777777" w:rsidR="00E7016A" w:rsidRPr="00601708" w:rsidRDefault="00E7016A" w:rsidP="00AB55F3">
            <w:pPr>
              <w:pStyle w:val="TableParagraph"/>
              <w:rPr>
                <w:rFonts w:asciiTheme="majorHAnsi" w:hAnsiTheme="majorHAnsi" w:cs="Arial"/>
                <w:b/>
                <w:sz w:val="20"/>
                <w:szCs w:val="20"/>
                <w:lang w:val="en-US"/>
              </w:rPr>
            </w:pPr>
          </w:p>
          <w:p w14:paraId="42C0F632" w14:textId="77777777" w:rsidR="00E7016A" w:rsidRPr="00601708" w:rsidRDefault="00E7016A" w:rsidP="00AB55F3">
            <w:pPr>
              <w:pStyle w:val="TableParagraph"/>
              <w:spacing w:before="181"/>
              <w:ind w:left="163"/>
              <w:rPr>
                <w:rFonts w:asciiTheme="majorHAnsi" w:hAnsiTheme="majorHAnsi" w:cs="Arial"/>
                <w:b/>
                <w:sz w:val="20"/>
                <w:szCs w:val="20"/>
                <w:lang w:val="en-US"/>
              </w:rPr>
            </w:pPr>
            <w:r w:rsidRPr="00601708">
              <w:rPr>
                <w:rFonts w:asciiTheme="majorHAnsi" w:hAnsiTheme="majorHAnsi" w:cs="Arial"/>
                <w:b/>
                <w:sz w:val="20"/>
                <w:szCs w:val="20"/>
                <w:lang w:val="en-US"/>
              </w:rPr>
              <w:t>Target</w:t>
            </w:r>
          </w:p>
        </w:tc>
        <w:tc>
          <w:tcPr>
            <w:tcW w:w="1100" w:type="dxa"/>
            <w:vMerge w:val="restart"/>
            <w:tcBorders>
              <w:bottom w:val="single" w:sz="4" w:space="0" w:color="000000"/>
            </w:tcBorders>
            <w:shd w:val="clear" w:color="auto" w:fill="92D050"/>
          </w:tcPr>
          <w:p w14:paraId="7FB1B301" w14:textId="77777777" w:rsidR="00E7016A" w:rsidRPr="00601708" w:rsidRDefault="00E7016A" w:rsidP="00AB55F3">
            <w:pPr>
              <w:pStyle w:val="TableParagraph"/>
              <w:rPr>
                <w:rFonts w:asciiTheme="majorHAnsi" w:hAnsiTheme="majorHAnsi" w:cs="Arial"/>
                <w:b/>
                <w:sz w:val="20"/>
                <w:szCs w:val="20"/>
                <w:lang w:val="en-US"/>
              </w:rPr>
            </w:pPr>
          </w:p>
          <w:p w14:paraId="5F2D1B35" w14:textId="77777777" w:rsidR="00E7016A" w:rsidRPr="00601708" w:rsidRDefault="00E7016A" w:rsidP="00AB55F3">
            <w:pPr>
              <w:pStyle w:val="TableParagraph"/>
              <w:spacing w:before="181"/>
              <w:ind w:left="120"/>
              <w:rPr>
                <w:rFonts w:asciiTheme="majorHAnsi" w:hAnsiTheme="majorHAnsi" w:cs="Arial"/>
                <w:b/>
                <w:sz w:val="20"/>
                <w:szCs w:val="20"/>
                <w:lang w:val="en-US"/>
              </w:rPr>
            </w:pPr>
            <w:r w:rsidRPr="00601708">
              <w:rPr>
                <w:rFonts w:asciiTheme="majorHAnsi" w:hAnsiTheme="majorHAnsi" w:cs="Arial"/>
                <w:b/>
                <w:sz w:val="20"/>
                <w:szCs w:val="20"/>
                <w:lang w:val="en-US"/>
              </w:rPr>
              <w:t>Realisasi</w:t>
            </w:r>
          </w:p>
        </w:tc>
        <w:tc>
          <w:tcPr>
            <w:tcW w:w="1081" w:type="dxa"/>
            <w:vMerge w:val="restart"/>
            <w:tcBorders>
              <w:bottom w:val="single" w:sz="4" w:space="0" w:color="000000"/>
            </w:tcBorders>
            <w:shd w:val="clear" w:color="auto" w:fill="92D050"/>
          </w:tcPr>
          <w:p w14:paraId="6079A52E" w14:textId="77777777" w:rsidR="00E7016A" w:rsidRPr="00601708" w:rsidRDefault="00E7016A" w:rsidP="00AB55F3">
            <w:pPr>
              <w:pStyle w:val="TableParagraph"/>
              <w:rPr>
                <w:rFonts w:asciiTheme="majorHAnsi" w:hAnsiTheme="majorHAnsi" w:cs="Arial"/>
                <w:b/>
                <w:sz w:val="20"/>
                <w:szCs w:val="20"/>
                <w:lang w:val="en-US"/>
              </w:rPr>
            </w:pPr>
          </w:p>
          <w:p w14:paraId="35C2C940" w14:textId="77777777" w:rsidR="00E7016A" w:rsidRPr="00601708" w:rsidRDefault="00E7016A" w:rsidP="00AB55F3">
            <w:pPr>
              <w:pStyle w:val="TableParagraph"/>
              <w:spacing w:before="181"/>
              <w:ind w:left="140"/>
              <w:rPr>
                <w:rFonts w:asciiTheme="majorHAnsi" w:hAnsiTheme="majorHAnsi" w:cs="Arial"/>
                <w:b/>
                <w:sz w:val="20"/>
                <w:szCs w:val="20"/>
                <w:lang w:val="en-US"/>
              </w:rPr>
            </w:pPr>
            <w:r w:rsidRPr="00601708">
              <w:rPr>
                <w:rFonts w:asciiTheme="majorHAnsi" w:hAnsiTheme="majorHAnsi" w:cs="Arial"/>
                <w:b/>
                <w:sz w:val="20"/>
                <w:szCs w:val="20"/>
                <w:lang w:val="en-US"/>
              </w:rPr>
              <w:t>Capaian</w:t>
            </w:r>
          </w:p>
        </w:tc>
        <w:tc>
          <w:tcPr>
            <w:tcW w:w="2993" w:type="dxa"/>
            <w:vMerge w:val="restart"/>
            <w:shd w:val="clear" w:color="auto" w:fill="92D050"/>
          </w:tcPr>
          <w:p w14:paraId="0CAF798A" w14:textId="77777777" w:rsidR="00E7016A" w:rsidRPr="00601708" w:rsidRDefault="00E7016A" w:rsidP="00AB55F3">
            <w:pPr>
              <w:pStyle w:val="TableParagraph"/>
              <w:spacing w:before="150" w:line="254" w:lineRule="auto"/>
              <w:ind w:left="139" w:right="132" w:hanging="2"/>
              <w:jc w:val="center"/>
              <w:rPr>
                <w:rFonts w:asciiTheme="majorHAnsi" w:hAnsiTheme="majorHAnsi" w:cs="Arial"/>
                <w:b/>
                <w:sz w:val="20"/>
                <w:szCs w:val="20"/>
                <w:lang w:val="en-US"/>
              </w:rPr>
            </w:pPr>
            <w:r w:rsidRPr="00601708">
              <w:rPr>
                <w:rFonts w:asciiTheme="majorHAnsi" w:hAnsiTheme="majorHAnsi" w:cs="Arial"/>
                <w:b/>
                <w:sz w:val="20"/>
                <w:szCs w:val="20"/>
                <w:lang w:val="en-US"/>
              </w:rPr>
              <w:t>URAIAN PROGRAM/KEGIATAN/SUB KEGIATAN</w:t>
            </w:r>
          </w:p>
        </w:tc>
        <w:tc>
          <w:tcPr>
            <w:tcW w:w="2065" w:type="dxa"/>
            <w:vMerge w:val="restart"/>
            <w:shd w:val="clear" w:color="auto" w:fill="92D050"/>
          </w:tcPr>
          <w:p w14:paraId="42D65C14" w14:textId="77777777" w:rsidR="00E7016A" w:rsidRPr="00601708" w:rsidRDefault="00E7016A" w:rsidP="00AB55F3">
            <w:pPr>
              <w:pStyle w:val="TableParagraph"/>
              <w:rPr>
                <w:rFonts w:asciiTheme="majorHAnsi" w:hAnsiTheme="majorHAnsi" w:cs="Arial"/>
                <w:b/>
                <w:sz w:val="20"/>
                <w:szCs w:val="20"/>
                <w:lang w:val="en-US"/>
              </w:rPr>
            </w:pPr>
          </w:p>
          <w:p w14:paraId="349746E7" w14:textId="77777777" w:rsidR="00E7016A" w:rsidRPr="00601708" w:rsidRDefault="00E7016A" w:rsidP="00AB55F3">
            <w:pPr>
              <w:pStyle w:val="TableParagraph"/>
              <w:spacing w:before="181"/>
              <w:ind w:left="555"/>
              <w:rPr>
                <w:rFonts w:asciiTheme="majorHAnsi" w:hAnsiTheme="majorHAnsi" w:cs="Arial"/>
                <w:b/>
                <w:sz w:val="20"/>
                <w:szCs w:val="20"/>
                <w:lang w:val="en-US"/>
              </w:rPr>
            </w:pPr>
            <w:r w:rsidRPr="00601708">
              <w:rPr>
                <w:rFonts w:asciiTheme="majorHAnsi" w:hAnsiTheme="majorHAnsi" w:cs="Arial"/>
                <w:b/>
                <w:sz w:val="20"/>
                <w:szCs w:val="20"/>
                <w:lang w:val="en-US"/>
              </w:rPr>
              <w:t>Anggaran</w:t>
            </w:r>
          </w:p>
        </w:tc>
        <w:tc>
          <w:tcPr>
            <w:tcW w:w="3069" w:type="dxa"/>
            <w:gridSpan w:val="2"/>
            <w:shd w:val="clear" w:color="auto" w:fill="92D050"/>
          </w:tcPr>
          <w:p w14:paraId="2A87EB61" w14:textId="77777777" w:rsidR="00E7016A" w:rsidRPr="00601708" w:rsidRDefault="00E7016A" w:rsidP="00AB55F3">
            <w:pPr>
              <w:pStyle w:val="TableParagraph"/>
              <w:spacing w:before="2"/>
              <w:ind w:left="1082" w:right="1074"/>
              <w:jc w:val="center"/>
              <w:rPr>
                <w:rFonts w:asciiTheme="majorHAnsi" w:hAnsiTheme="majorHAnsi" w:cs="Arial"/>
                <w:b/>
                <w:sz w:val="20"/>
                <w:szCs w:val="20"/>
                <w:lang w:val="en-US"/>
              </w:rPr>
            </w:pPr>
            <w:r w:rsidRPr="00601708">
              <w:rPr>
                <w:rFonts w:asciiTheme="majorHAnsi" w:hAnsiTheme="majorHAnsi" w:cs="Arial"/>
                <w:b/>
                <w:sz w:val="20"/>
                <w:szCs w:val="20"/>
                <w:lang w:val="en-US"/>
              </w:rPr>
              <w:t>Realisasi</w:t>
            </w:r>
          </w:p>
        </w:tc>
      </w:tr>
      <w:tr w:rsidR="00E7016A" w:rsidRPr="00CE1349" w14:paraId="58DC4315" w14:textId="77777777" w:rsidTr="00EC6D17">
        <w:trPr>
          <w:trHeight w:val="694"/>
        </w:trPr>
        <w:tc>
          <w:tcPr>
            <w:tcW w:w="520" w:type="dxa"/>
            <w:vMerge/>
            <w:tcBorders>
              <w:top w:val="single" w:sz="4" w:space="0" w:color="000000"/>
              <w:bottom w:val="single" w:sz="4" w:space="0" w:color="000000"/>
            </w:tcBorders>
            <w:shd w:val="clear" w:color="auto" w:fill="92D050"/>
          </w:tcPr>
          <w:p w14:paraId="138731FF" w14:textId="77777777" w:rsidR="00E7016A" w:rsidRPr="00601708" w:rsidRDefault="00E7016A" w:rsidP="00AB55F3">
            <w:pPr>
              <w:rPr>
                <w:rFonts w:asciiTheme="majorHAnsi" w:eastAsia="Arial MT" w:hAnsiTheme="majorHAnsi" w:cs="Arial"/>
                <w:b/>
                <w:sz w:val="20"/>
                <w:szCs w:val="20"/>
                <w:lang w:val="en-US"/>
              </w:rPr>
            </w:pPr>
          </w:p>
        </w:tc>
        <w:tc>
          <w:tcPr>
            <w:tcW w:w="1652" w:type="dxa"/>
            <w:vMerge/>
            <w:tcBorders>
              <w:top w:val="single" w:sz="4" w:space="0" w:color="000000"/>
              <w:bottom w:val="single" w:sz="4" w:space="0" w:color="000000"/>
            </w:tcBorders>
            <w:shd w:val="clear" w:color="auto" w:fill="92D050"/>
          </w:tcPr>
          <w:p w14:paraId="4495C799" w14:textId="77777777" w:rsidR="00E7016A" w:rsidRPr="00601708" w:rsidRDefault="00E7016A" w:rsidP="00AB55F3">
            <w:pPr>
              <w:rPr>
                <w:rFonts w:asciiTheme="majorHAnsi" w:eastAsia="Arial MT" w:hAnsiTheme="majorHAnsi" w:cs="Arial"/>
                <w:b/>
                <w:sz w:val="20"/>
                <w:szCs w:val="20"/>
                <w:lang w:val="en-US"/>
              </w:rPr>
            </w:pPr>
          </w:p>
        </w:tc>
        <w:tc>
          <w:tcPr>
            <w:tcW w:w="1200" w:type="dxa"/>
            <w:vMerge/>
            <w:tcBorders>
              <w:top w:val="single" w:sz="4" w:space="0" w:color="000000"/>
              <w:bottom w:val="single" w:sz="4" w:space="0" w:color="000000"/>
            </w:tcBorders>
            <w:shd w:val="clear" w:color="auto" w:fill="92D050"/>
          </w:tcPr>
          <w:p w14:paraId="411708C1" w14:textId="77777777" w:rsidR="00E7016A" w:rsidRPr="00601708" w:rsidRDefault="00E7016A" w:rsidP="00AB55F3">
            <w:pPr>
              <w:rPr>
                <w:rFonts w:asciiTheme="majorHAnsi" w:eastAsia="Arial MT" w:hAnsiTheme="majorHAnsi" w:cs="Arial"/>
                <w:b/>
                <w:sz w:val="20"/>
                <w:szCs w:val="20"/>
                <w:lang w:val="en-US"/>
              </w:rPr>
            </w:pPr>
          </w:p>
        </w:tc>
        <w:tc>
          <w:tcPr>
            <w:tcW w:w="972" w:type="dxa"/>
            <w:vMerge/>
            <w:tcBorders>
              <w:top w:val="single" w:sz="4" w:space="0" w:color="000000"/>
              <w:bottom w:val="single" w:sz="4" w:space="0" w:color="000000"/>
            </w:tcBorders>
            <w:shd w:val="clear" w:color="auto" w:fill="92D050"/>
          </w:tcPr>
          <w:p w14:paraId="2BB7BB97" w14:textId="77777777" w:rsidR="00E7016A" w:rsidRPr="00601708" w:rsidRDefault="00E7016A" w:rsidP="00AB55F3">
            <w:pPr>
              <w:rPr>
                <w:rFonts w:asciiTheme="majorHAnsi" w:eastAsia="Arial MT" w:hAnsiTheme="majorHAnsi" w:cs="Arial"/>
                <w:b/>
                <w:sz w:val="20"/>
                <w:szCs w:val="20"/>
                <w:lang w:val="en-US"/>
              </w:rPr>
            </w:pPr>
          </w:p>
        </w:tc>
        <w:tc>
          <w:tcPr>
            <w:tcW w:w="1100" w:type="dxa"/>
            <w:vMerge/>
            <w:tcBorders>
              <w:top w:val="single" w:sz="4" w:space="0" w:color="000000"/>
              <w:bottom w:val="single" w:sz="4" w:space="0" w:color="000000"/>
            </w:tcBorders>
            <w:shd w:val="clear" w:color="auto" w:fill="92D050"/>
          </w:tcPr>
          <w:p w14:paraId="42A463C6" w14:textId="77777777" w:rsidR="00E7016A" w:rsidRPr="00601708" w:rsidRDefault="00E7016A" w:rsidP="00AB55F3">
            <w:pPr>
              <w:rPr>
                <w:rFonts w:asciiTheme="majorHAnsi" w:eastAsia="Arial MT" w:hAnsiTheme="majorHAnsi" w:cs="Arial"/>
                <w:b/>
                <w:sz w:val="20"/>
                <w:szCs w:val="20"/>
                <w:lang w:val="en-US"/>
              </w:rPr>
            </w:pPr>
          </w:p>
        </w:tc>
        <w:tc>
          <w:tcPr>
            <w:tcW w:w="1081" w:type="dxa"/>
            <w:vMerge/>
            <w:tcBorders>
              <w:top w:val="single" w:sz="4" w:space="0" w:color="000000"/>
              <w:bottom w:val="single" w:sz="4" w:space="0" w:color="000000"/>
            </w:tcBorders>
            <w:shd w:val="clear" w:color="auto" w:fill="92D050"/>
          </w:tcPr>
          <w:p w14:paraId="37948D8E" w14:textId="77777777" w:rsidR="00E7016A" w:rsidRPr="00601708" w:rsidRDefault="00E7016A" w:rsidP="00AB55F3">
            <w:pPr>
              <w:rPr>
                <w:rFonts w:asciiTheme="majorHAnsi" w:eastAsia="Arial MT" w:hAnsiTheme="majorHAnsi" w:cs="Arial"/>
                <w:b/>
                <w:sz w:val="20"/>
                <w:szCs w:val="20"/>
                <w:lang w:val="en-US"/>
              </w:rPr>
            </w:pPr>
          </w:p>
        </w:tc>
        <w:tc>
          <w:tcPr>
            <w:tcW w:w="2993" w:type="dxa"/>
            <w:vMerge/>
            <w:tcBorders>
              <w:top w:val="nil"/>
            </w:tcBorders>
            <w:shd w:val="clear" w:color="auto" w:fill="92D050"/>
          </w:tcPr>
          <w:p w14:paraId="59074645" w14:textId="77777777" w:rsidR="00E7016A" w:rsidRPr="00601708" w:rsidRDefault="00E7016A" w:rsidP="00AB55F3">
            <w:pPr>
              <w:rPr>
                <w:rFonts w:asciiTheme="majorHAnsi" w:eastAsia="Arial MT" w:hAnsiTheme="majorHAnsi" w:cs="Arial"/>
                <w:b/>
                <w:sz w:val="20"/>
                <w:szCs w:val="20"/>
                <w:lang w:val="en-US"/>
              </w:rPr>
            </w:pPr>
          </w:p>
        </w:tc>
        <w:tc>
          <w:tcPr>
            <w:tcW w:w="2065" w:type="dxa"/>
            <w:vMerge/>
            <w:tcBorders>
              <w:top w:val="nil"/>
            </w:tcBorders>
            <w:shd w:val="clear" w:color="auto" w:fill="92D050"/>
          </w:tcPr>
          <w:p w14:paraId="071F9C10" w14:textId="77777777" w:rsidR="00E7016A" w:rsidRPr="00601708" w:rsidRDefault="00E7016A" w:rsidP="00AB55F3">
            <w:pPr>
              <w:rPr>
                <w:rFonts w:asciiTheme="majorHAnsi" w:eastAsia="Arial MT" w:hAnsiTheme="majorHAnsi" w:cs="Arial"/>
                <w:b/>
                <w:sz w:val="20"/>
                <w:szCs w:val="20"/>
                <w:lang w:val="en-US"/>
              </w:rPr>
            </w:pPr>
          </w:p>
        </w:tc>
        <w:tc>
          <w:tcPr>
            <w:tcW w:w="2045" w:type="dxa"/>
            <w:shd w:val="clear" w:color="auto" w:fill="92D050"/>
          </w:tcPr>
          <w:p w14:paraId="62B2C0DE" w14:textId="77777777" w:rsidR="00E7016A" w:rsidRPr="00601708" w:rsidRDefault="00E7016A" w:rsidP="00AB55F3">
            <w:pPr>
              <w:pStyle w:val="TableParagraph"/>
              <w:spacing w:before="7"/>
              <w:rPr>
                <w:rFonts w:asciiTheme="majorHAnsi" w:hAnsiTheme="majorHAnsi" w:cs="Arial"/>
                <w:b/>
                <w:sz w:val="20"/>
                <w:szCs w:val="20"/>
                <w:lang w:val="en-US"/>
              </w:rPr>
            </w:pPr>
          </w:p>
          <w:p w14:paraId="7E9DE12E" w14:textId="77777777" w:rsidR="00E7016A" w:rsidRPr="00601708" w:rsidRDefault="00E7016A" w:rsidP="00AB55F3">
            <w:pPr>
              <w:pStyle w:val="TableParagraph"/>
              <w:ind w:left="140" w:right="136"/>
              <w:jc w:val="center"/>
              <w:rPr>
                <w:rFonts w:asciiTheme="majorHAnsi" w:hAnsiTheme="majorHAnsi" w:cs="Arial"/>
                <w:b/>
                <w:sz w:val="20"/>
                <w:szCs w:val="20"/>
                <w:lang w:val="en-US"/>
              </w:rPr>
            </w:pPr>
            <w:r w:rsidRPr="00601708">
              <w:rPr>
                <w:rFonts w:asciiTheme="majorHAnsi" w:hAnsiTheme="majorHAnsi" w:cs="Arial"/>
                <w:b/>
                <w:sz w:val="20"/>
                <w:szCs w:val="20"/>
                <w:lang w:val="en-US"/>
              </w:rPr>
              <w:t>Rp</w:t>
            </w:r>
          </w:p>
        </w:tc>
        <w:tc>
          <w:tcPr>
            <w:tcW w:w="1024" w:type="dxa"/>
            <w:shd w:val="clear" w:color="auto" w:fill="92D050"/>
          </w:tcPr>
          <w:p w14:paraId="09D4AE6E" w14:textId="77777777" w:rsidR="00E7016A" w:rsidRPr="00601708" w:rsidRDefault="00E7016A" w:rsidP="00AB55F3">
            <w:pPr>
              <w:pStyle w:val="TableParagraph"/>
              <w:spacing w:before="7"/>
              <w:rPr>
                <w:rFonts w:asciiTheme="majorHAnsi" w:hAnsiTheme="majorHAnsi" w:cs="Arial"/>
                <w:b/>
                <w:sz w:val="20"/>
                <w:szCs w:val="20"/>
                <w:lang w:val="en-US"/>
              </w:rPr>
            </w:pPr>
          </w:p>
          <w:p w14:paraId="3F346A3C" w14:textId="77777777" w:rsidR="00E7016A" w:rsidRPr="00601708" w:rsidRDefault="00E7016A" w:rsidP="00AB55F3">
            <w:pPr>
              <w:pStyle w:val="TableParagraph"/>
              <w:ind w:left="5"/>
              <w:jc w:val="center"/>
              <w:rPr>
                <w:rFonts w:asciiTheme="majorHAnsi" w:hAnsiTheme="majorHAnsi" w:cs="Arial"/>
                <w:b/>
                <w:sz w:val="20"/>
                <w:szCs w:val="20"/>
                <w:lang w:val="en-US"/>
              </w:rPr>
            </w:pPr>
            <w:r w:rsidRPr="00601708">
              <w:rPr>
                <w:rFonts w:asciiTheme="majorHAnsi" w:hAnsiTheme="majorHAnsi" w:cs="Arial"/>
                <w:b/>
                <w:sz w:val="20"/>
                <w:szCs w:val="20"/>
                <w:lang w:val="en-US"/>
              </w:rPr>
              <w:t>%</w:t>
            </w:r>
          </w:p>
        </w:tc>
      </w:tr>
      <w:tr w:rsidR="00E7016A" w:rsidRPr="00CE1349" w14:paraId="49B53AE1" w14:textId="77777777" w:rsidTr="00EC6D17">
        <w:trPr>
          <w:trHeight w:val="785"/>
        </w:trPr>
        <w:tc>
          <w:tcPr>
            <w:tcW w:w="520" w:type="dxa"/>
            <w:vMerge w:val="restart"/>
            <w:tcBorders>
              <w:top w:val="single" w:sz="4" w:space="0" w:color="000000"/>
              <w:bottom w:val="single" w:sz="4" w:space="0" w:color="000000"/>
            </w:tcBorders>
          </w:tcPr>
          <w:p w14:paraId="15065AD1" w14:textId="77777777" w:rsidR="00E7016A" w:rsidRPr="00CE1349" w:rsidRDefault="00E7016A" w:rsidP="00AB55F3">
            <w:pPr>
              <w:pStyle w:val="TableParagraph"/>
              <w:rPr>
                <w:rFonts w:asciiTheme="majorHAnsi" w:hAnsiTheme="majorHAnsi" w:cs="Arial"/>
                <w:sz w:val="20"/>
                <w:szCs w:val="20"/>
                <w:lang w:val="en-US"/>
              </w:rPr>
            </w:pPr>
          </w:p>
        </w:tc>
        <w:tc>
          <w:tcPr>
            <w:tcW w:w="1652" w:type="dxa"/>
            <w:vMerge w:val="restart"/>
            <w:tcBorders>
              <w:top w:val="single" w:sz="4" w:space="0" w:color="000000"/>
              <w:bottom w:val="single" w:sz="4" w:space="0" w:color="000000"/>
            </w:tcBorders>
          </w:tcPr>
          <w:p w14:paraId="2FD6C3C4" w14:textId="77777777" w:rsidR="00E7016A" w:rsidRPr="00CE1349" w:rsidRDefault="00E7016A" w:rsidP="00AB55F3">
            <w:pPr>
              <w:pStyle w:val="TableParagraph"/>
              <w:rPr>
                <w:rFonts w:asciiTheme="majorHAnsi" w:hAnsiTheme="majorHAnsi" w:cs="Arial"/>
                <w:sz w:val="20"/>
                <w:szCs w:val="20"/>
                <w:lang w:val="en-US"/>
              </w:rPr>
            </w:pPr>
          </w:p>
        </w:tc>
        <w:tc>
          <w:tcPr>
            <w:tcW w:w="1200" w:type="dxa"/>
            <w:vMerge w:val="restart"/>
            <w:tcBorders>
              <w:top w:val="single" w:sz="4" w:space="0" w:color="000000"/>
              <w:bottom w:val="single" w:sz="4" w:space="0" w:color="000000"/>
            </w:tcBorders>
          </w:tcPr>
          <w:p w14:paraId="5D2106C0" w14:textId="77777777" w:rsidR="00E7016A" w:rsidRPr="00CE1349" w:rsidRDefault="00E7016A" w:rsidP="00AB55F3">
            <w:pPr>
              <w:pStyle w:val="TableParagraph"/>
              <w:rPr>
                <w:rFonts w:asciiTheme="majorHAnsi" w:hAnsiTheme="majorHAnsi" w:cs="Arial"/>
                <w:sz w:val="20"/>
                <w:szCs w:val="20"/>
                <w:lang w:val="en-US"/>
              </w:rPr>
            </w:pPr>
          </w:p>
        </w:tc>
        <w:tc>
          <w:tcPr>
            <w:tcW w:w="972" w:type="dxa"/>
            <w:vMerge w:val="restart"/>
            <w:tcBorders>
              <w:top w:val="single" w:sz="4" w:space="0" w:color="000000"/>
              <w:bottom w:val="single" w:sz="4" w:space="0" w:color="000000"/>
            </w:tcBorders>
          </w:tcPr>
          <w:p w14:paraId="570CD7B4" w14:textId="77777777" w:rsidR="00E7016A" w:rsidRPr="00CE1349" w:rsidRDefault="00E7016A" w:rsidP="00AB55F3">
            <w:pPr>
              <w:pStyle w:val="TableParagraph"/>
              <w:rPr>
                <w:rFonts w:asciiTheme="majorHAnsi" w:hAnsiTheme="majorHAnsi" w:cs="Arial"/>
                <w:sz w:val="20"/>
                <w:szCs w:val="20"/>
                <w:lang w:val="en-US"/>
              </w:rPr>
            </w:pPr>
          </w:p>
        </w:tc>
        <w:tc>
          <w:tcPr>
            <w:tcW w:w="1100" w:type="dxa"/>
            <w:vMerge w:val="restart"/>
            <w:tcBorders>
              <w:top w:val="single" w:sz="4" w:space="0" w:color="000000"/>
              <w:bottom w:val="single" w:sz="4" w:space="0" w:color="000000"/>
            </w:tcBorders>
          </w:tcPr>
          <w:p w14:paraId="22BBFA12" w14:textId="77777777" w:rsidR="00E7016A" w:rsidRPr="00CE1349" w:rsidRDefault="00E7016A" w:rsidP="00AB55F3">
            <w:pPr>
              <w:pStyle w:val="TableParagraph"/>
              <w:rPr>
                <w:rFonts w:asciiTheme="majorHAnsi" w:hAnsiTheme="majorHAnsi" w:cs="Arial"/>
                <w:sz w:val="20"/>
                <w:szCs w:val="20"/>
                <w:lang w:val="en-US"/>
              </w:rPr>
            </w:pPr>
          </w:p>
        </w:tc>
        <w:tc>
          <w:tcPr>
            <w:tcW w:w="1081" w:type="dxa"/>
            <w:vMerge w:val="restart"/>
            <w:tcBorders>
              <w:top w:val="single" w:sz="4" w:space="0" w:color="000000"/>
              <w:bottom w:val="single" w:sz="4" w:space="0" w:color="000000"/>
            </w:tcBorders>
          </w:tcPr>
          <w:p w14:paraId="20754AAD"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val="restart"/>
            <w:tcBorders>
              <w:bottom w:val="single" w:sz="4" w:space="0" w:color="000000"/>
            </w:tcBorders>
          </w:tcPr>
          <w:p w14:paraId="4EBE82EC" w14:textId="77777777" w:rsidR="00E7016A" w:rsidRPr="00CE1349" w:rsidRDefault="00E7016A" w:rsidP="00AB55F3">
            <w:pPr>
              <w:pStyle w:val="TableParagraph"/>
              <w:spacing w:line="291" w:lineRule="exact"/>
              <w:ind w:left="107"/>
              <w:rPr>
                <w:rFonts w:asciiTheme="majorHAnsi" w:hAnsiTheme="majorHAnsi" w:cs="Arial"/>
                <w:sz w:val="20"/>
                <w:szCs w:val="20"/>
                <w:lang w:val="en-US"/>
              </w:rPr>
            </w:pPr>
            <w:r>
              <w:rPr>
                <w:rFonts w:asciiTheme="majorHAnsi" w:hAnsiTheme="majorHAnsi" w:cs="Arial"/>
                <w:sz w:val="20"/>
                <w:szCs w:val="20"/>
                <w:lang w:val="en-US"/>
              </w:rPr>
              <w:t xml:space="preserve">Kegiatan </w:t>
            </w:r>
            <w:r w:rsidRPr="00CE1349">
              <w:rPr>
                <w:rFonts w:asciiTheme="majorHAnsi" w:hAnsiTheme="majorHAnsi" w:cs="Arial"/>
                <w:sz w:val="20"/>
                <w:szCs w:val="20"/>
                <w:lang w:val="en-US"/>
              </w:rPr>
              <w:t>Penetapan Kawasan</w:t>
            </w:r>
          </w:p>
          <w:p w14:paraId="7DB17AC9"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Perkotaan untuk Pelayanan</w:t>
            </w:r>
          </w:p>
          <w:p w14:paraId="1CC0762B"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Angkutan Perkotaan yang</w:t>
            </w:r>
          </w:p>
          <w:p w14:paraId="1E8220EC" w14:textId="77777777" w:rsidR="00E7016A" w:rsidRPr="00CE1349" w:rsidRDefault="00E7016A" w:rsidP="00AB55F3">
            <w:pPr>
              <w:pStyle w:val="TableParagraph"/>
              <w:ind w:left="107"/>
              <w:rPr>
                <w:rFonts w:asciiTheme="majorHAnsi" w:hAnsiTheme="majorHAnsi" w:cs="Arial"/>
                <w:sz w:val="20"/>
                <w:szCs w:val="20"/>
                <w:lang w:val="en-US"/>
              </w:rPr>
            </w:pPr>
            <w:r w:rsidRPr="00CE1349">
              <w:rPr>
                <w:rFonts w:asciiTheme="majorHAnsi" w:hAnsiTheme="majorHAnsi" w:cs="Arial"/>
                <w:sz w:val="20"/>
                <w:szCs w:val="20"/>
                <w:lang w:val="en-US"/>
              </w:rPr>
              <w:t>melampaui Batas 1 (satu)</w:t>
            </w:r>
          </w:p>
          <w:p w14:paraId="0135B449"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Daerah Kabupaten/Kota</w:t>
            </w:r>
          </w:p>
          <w:p w14:paraId="045210FE"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dalam 1(satu) Daerah</w:t>
            </w:r>
          </w:p>
          <w:p w14:paraId="5B6283CA"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Provinsi</w:t>
            </w:r>
          </w:p>
        </w:tc>
        <w:tc>
          <w:tcPr>
            <w:tcW w:w="2065" w:type="dxa"/>
            <w:tcBorders>
              <w:bottom w:val="nil"/>
            </w:tcBorders>
          </w:tcPr>
          <w:p w14:paraId="6D66C576" w14:textId="77777777" w:rsidR="00E7016A" w:rsidRPr="00CE1349" w:rsidRDefault="00E7016A" w:rsidP="00EC6D17">
            <w:pPr>
              <w:pStyle w:val="TableParagraph"/>
              <w:jc w:val="center"/>
              <w:rPr>
                <w:rFonts w:asciiTheme="majorHAnsi" w:hAnsiTheme="majorHAnsi" w:cs="Arial"/>
                <w:sz w:val="20"/>
                <w:szCs w:val="20"/>
                <w:lang w:val="en-US"/>
              </w:rPr>
            </w:pPr>
          </w:p>
          <w:p w14:paraId="1AB24218"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bottom w:val="nil"/>
            </w:tcBorders>
          </w:tcPr>
          <w:p w14:paraId="439E60DE" w14:textId="77777777" w:rsidR="00E7016A" w:rsidRPr="00CE1349" w:rsidRDefault="00E7016A" w:rsidP="00EC6D17">
            <w:pPr>
              <w:pStyle w:val="TableParagraph"/>
              <w:jc w:val="center"/>
              <w:rPr>
                <w:rFonts w:asciiTheme="majorHAnsi" w:hAnsiTheme="majorHAnsi" w:cs="Arial"/>
                <w:sz w:val="20"/>
                <w:szCs w:val="20"/>
                <w:lang w:val="en-US"/>
              </w:rPr>
            </w:pPr>
          </w:p>
          <w:p w14:paraId="2DF70FCC"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bottom w:val="nil"/>
            </w:tcBorders>
          </w:tcPr>
          <w:p w14:paraId="7A25D534" w14:textId="77777777" w:rsidR="00E7016A" w:rsidRPr="00CE1349" w:rsidRDefault="00E7016A" w:rsidP="00EC6D17">
            <w:pPr>
              <w:pStyle w:val="TableParagraph"/>
              <w:jc w:val="center"/>
              <w:rPr>
                <w:rFonts w:asciiTheme="majorHAnsi" w:hAnsiTheme="majorHAnsi" w:cs="Arial"/>
                <w:sz w:val="20"/>
                <w:szCs w:val="20"/>
                <w:lang w:val="en-US"/>
              </w:rPr>
            </w:pPr>
          </w:p>
          <w:p w14:paraId="187132C4"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04DF6CC7" w14:textId="77777777" w:rsidTr="00AB55F3">
        <w:trPr>
          <w:trHeight w:val="391"/>
        </w:trPr>
        <w:tc>
          <w:tcPr>
            <w:tcW w:w="520" w:type="dxa"/>
            <w:vMerge/>
            <w:tcBorders>
              <w:top w:val="single" w:sz="4" w:space="0" w:color="000000"/>
              <w:bottom w:val="single" w:sz="4" w:space="0" w:color="000000"/>
            </w:tcBorders>
          </w:tcPr>
          <w:p w14:paraId="48A0B3FD"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825BA1D"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3A61D622"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5660A9E5"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5562A456"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44475188"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7F0FA385"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160132B5"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Rp106,647,000</w:t>
            </w:r>
          </w:p>
        </w:tc>
        <w:tc>
          <w:tcPr>
            <w:tcW w:w="2045" w:type="dxa"/>
            <w:tcBorders>
              <w:top w:val="nil"/>
              <w:bottom w:val="nil"/>
            </w:tcBorders>
            <w:vAlign w:val="center"/>
          </w:tcPr>
          <w:p w14:paraId="47031A4D"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Rp6,578,447</w:t>
            </w:r>
          </w:p>
        </w:tc>
        <w:tc>
          <w:tcPr>
            <w:tcW w:w="1024" w:type="dxa"/>
            <w:tcBorders>
              <w:top w:val="nil"/>
              <w:bottom w:val="nil"/>
            </w:tcBorders>
            <w:vAlign w:val="center"/>
          </w:tcPr>
          <w:p w14:paraId="5D14DFED"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sz w:val="16"/>
                <w:szCs w:val="16"/>
              </w:rPr>
              <w:t>6.17%</w:t>
            </w:r>
          </w:p>
        </w:tc>
      </w:tr>
      <w:tr w:rsidR="00E7016A" w:rsidRPr="00CE1349" w14:paraId="0CB40152" w14:textId="77777777" w:rsidTr="00AB55F3">
        <w:trPr>
          <w:trHeight w:val="301"/>
        </w:trPr>
        <w:tc>
          <w:tcPr>
            <w:tcW w:w="520" w:type="dxa"/>
            <w:vMerge/>
            <w:tcBorders>
              <w:top w:val="single" w:sz="4" w:space="0" w:color="000000"/>
              <w:bottom w:val="single" w:sz="4" w:space="0" w:color="000000"/>
            </w:tcBorders>
          </w:tcPr>
          <w:p w14:paraId="0A5CD46E"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264E340A"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212F2054"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27F7EEF0"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6D963E68"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37E51817"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6AD9EB04"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tcPr>
          <w:p w14:paraId="4519EF4A"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bottom w:val="nil"/>
            </w:tcBorders>
          </w:tcPr>
          <w:p w14:paraId="0EFDC706"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bottom w:val="nil"/>
            </w:tcBorders>
          </w:tcPr>
          <w:p w14:paraId="38C8DC30"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5F185BEC" w14:textId="77777777" w:rsidTr="00AB55F3">
        <w:trPr>
          <w:trHeight w:val="302"/>
        </w:trPr>
        <w:tc>
          <w:tcPr>
            <w:tcW w:w="520" w:type="dxa"/>
            <w:vMerge/>
            <w:tcBorders>
              <w:top w:val="single" w:sz="4" w:space="0" w:color="000000"/>
              <w:bottom w:val="single" w:sz="4" w:space="0" w:color="000000"/>
            </w:tcBorders>
          </w:tcPr>
          <w:p w14:paraId="70A35F22"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6858BF8"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C57833C"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14525BFB"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369F7517"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1E5BC315"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4157BA4C"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tcPr>
          <w:p w14:paraId="5D92BBE4" w14:textId="77777777" w:rsidR="00E7016A" w:rsidRPr="00CE1349" w:rsidRDefault="00E7016A" w:rsidP="00EC6D17">
            <w:pPr>
              <w:pStyle w:val="TableParagraph"/>
              <w:spacing w:line="275" w:lineRule="exact"/>
              <w:ind w:left="335"/>
              <w:jc w:val="center"/>
              <w:rPr>
                <w:rFonts w:asciiTheme="majorHAnsi" w:hAnsiTheme="majorHAnsi" w:cs="Arial"/>
                <w:sz w:val="20"/>
                <w:szCs w:val="20"/>
                <w:lang w:val="en-US"/>
              </w:rPr>
            </w:pPr>
          </w:p>
        </w:tc>
        <w:tc>
          <w:tcPr>
            <w:tcW w:w="2045" w:type="dxa"/>
            <w:tcBorders>
              <w:top w:val="nil"/>
              <w:bottom w:val="nil"/>
            </w:tcBorders>
          </w:tcPr>
          <w:p w14:paraId="613F0234" w14:textId="77777777" w:rsidR="00E7016A" w:rsidRPr="00CE1349" w:rsidRDefault="00E7016A" w:rsidP="00EC6D17">
            <w:pPr>
              <w:pStyle w:val="TableParagraph"/>
              <w:spacing w:line="275" w:lineRule="exact"/>
              <w:ind w:left="140" w:right="136"/>
              <w:jc w:val="center"/>
              <w:rPr>
                <w:rFonts w:asciiTheme="majorHAnsi" w:hAnsiTheme="majorHAnsi" w:cs="Arial"/>
                <w:sz w:val="20"/>
                <w:szCs w:val="20"/>
                <w:lang w:val="en-US"/>
              </w:rPr>
            </w:pPr>
          </w:p>
        </w:tc>
        <w:tc>
          <w:tcPr>
            <w:tcW w:w="1024" w:type="dxa"/>
            <w:tcBorders>
              <w:top w:val="nil"/>
              <w:bottom w:val="nil"/>
            </w:tcBorders>
          </w:tcPr>
          <w:p w14:paraId="49445FB4" w14:textId="77777777" w:rsidR="00E7016A" w:rsidRPr="00CE1349" w:rsidRDefault="00E7016A" w:rsidP="00EC6D17">
            <w:pPr>
              <w:pStyle w:val="TableParagraph"/>
              <w:spacing w:line="275" w:lineRule="exact"/>
              <w:ind w:left="106"/>
              <w:jc w:val="center"/>
              <w:rPr>
                <w:rFonts w:asciiTheme="majorHAnsi" w:hAnsiTheme="majorHAnsi" w:cs="Arial"/>
                <w:sz w:val="20"/>
                <w:szCs w:val="20"/>
                <w:lang w:val="en-US"/>
              </w:rPr>
            </w:pPr>
          </w:p>
        </w:tc>
      </w:tr>
      <w:tr w:rsidR="00E7016A" w:rsidRPr="00CE1349" w14:paraId="2410FCF9" w14:textId="77777777" w:rsidTr="00AB55F3">
        <w:trPr>
          <w:trHeight w:val="301"/>
        </w:trPr>
        <w:tc>
          <w:tcPr>
            <w:tcW w:w="520" w:type="dxa"/>
            <w:vMerge/>
            <w:tcBorders>
              <w:top w:val="single" w:sz="4" w:space="0" w:color="000000"/>
              <w:bottom w:val="single" w:sz="4" w:space="0" w:color="000000"/>
            </w:tcBorders>
          </w:tcPr>
          <w:p w14:paraId="448B5D47"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31863FE4"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64DD22B"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728461E8"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5BACFA84"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16136FE6"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02B88B26"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tcBorders>
          </w:tcPr>
          <w:p w14:paraId="7CBED3F1"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tcBorders>
          </w:tcPr>
          <w:p w14:paraId="3FD5CC06"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tcBorders>
          </w:tcPr>
          <w:p w14:paraId="0800DC52"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302C6CC1" w14:textId="77777777" w:rsidTr="00AB55F3">
        <w:trPr>
          <w:trHeight w:val="255"/>
        </w:trPr>
        <w:tc>
          <w:tcPr>
            <w:tcW w:w="520" w:type="dxa"/>
            <w:vMerge/>
            <w:tcBorders>
              <w:top w:val="single" w:sz="4" w:space="0" w:color="000000"/>
              <w:bottom w:val="single" w:sz="4" w:space="0" w:color="000000"/>
            </w:tcBorders>
          </w:tcPr>
          <w:p w14:paraId="3AC5A55D"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B65B082"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17314F42"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59BA5D42"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5D98955A"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41A67882" w14:textId="77777777" w:rsidR="00E7016A" w:rsidRPr="00CE1349" w:rsidRDefault="00E7016A" w:rsidP="00AB55F3">
            <w:pPr>
              <w:rPr>
                <w:rFonts w:asciiTheme="majorHAnsi" w:eastAsia="Arial MT" w:hAnsiTheme="majorHAnsi" w:cs="Arial"/>
                <w:sz w:val="20"/>
                <w:szCs w:val="20"/>
                <w:lang w:val="en-US"/>
              </w:rPr>
            </w:pPr>
          </w:p>
        </w:tc>
        <w:tc>
          <w:tcPr>
            <w:tcW w:w="2993" w:type="dxa"/>
            <w:vMerge w:val="restart"/>
          </w:tcPr>
          <w:p w14:paraId="2A69F2C3"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Perumusan Kebijakan</w:t>
            </w:r>
          </w:p>
          <w:p w14:paraId="3D92ED05" w14:textId="77777777" w:rsidR="00E7016A" w:rsidRPr="00CE1349" w:rsidRDefault="00E7016A"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Penetapan Kawasan</w:t>
            </w:r>
          </w:p>
          <w:p w14:paraId="489BABE9"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Perkotaan untuk Angkutan</w:t>
            </w:r>
          </w:p>
          <w:p w14:paraId="171EF458" w14:textId="77777777" w:rsidR="00E7016A" w:rsidRPr="00CE1349" w:rsidRDefault="00E7016A" w:rsidP="00AB55F3">
            <w:pPr>
              <w:pStyle w:val="TableParagraph"/>
              <w:spacing w:before="19"/>
              <w:ind w:left="107"/>
              <w:rPr>
                <w:rFonts w:asciiTheme="majorHAnsi" w:hAnsiTheme="majorHAnsi" w:cs="Arial"/>
                <w:sz w:val="20"/>
                <w:szCs w:val="20"/>
                <w:lang w:val="en-US"/>
              </w:rPr>
            </w:pPr>
            <w:r w:rsidRPr="00CE1349">
              <w:rPr>
                <w:rFonts w:asciiTheme="majorHAnsi" w:hAnsiTheme="majorHAnsi" w:cs="Arial"/>
                <w:sz w:val="20"/>
                <w:szCs w:val="20"/>
                <w:lang w:val="en-US"/>
              </w:rPr>
              <w:t>Perkotaan Kewenangan</w:t>
            </w:r>
          </w:p>
          <w:p w14:paraId="1990A0A0"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Provinsi</w:t>
            </w:r>
          </w:p>
        </w:tc>
        <w:tc>
          <w:tcPr>
            <w:tcW w:w="2065" w:type="dxa"/>
            <w:tcBorders>
              <w:bottom w:val="nil"/>
            </w:tcBorders>
          </w:tcPr>
          <w:p w14:paraId="5C6EC6A2"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bottom w:val="nil"/>
            </w:tcBorders>
          </w:tcPr>
          <w:p w14:paraId="20C70AA6"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bottom w:val="nil"/>
            </w:tcBorders>
          </w:tcPr>
          <w:p w14:paraId="0EF034F6"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1BFCF04F" w14:textId="77777777" w:rsidTr="00AB55F3">
        <w:trPr>
          <w:trHeight w:val="321"/>
        </w:trPr>
        <w:tc>
          <w:tcPr>
            <w:tcW w:w="520" w:type="dxa"/>
            <w:vMerge/>
            <w:tcBorders>
              <w:top w:val="single" w:sz="4" w:space="0" w:color="000000"/>
              <w:bottom w:val="single" w:sz="4" w:space="0" w:color="000000"/>
            </w:tcBorders>
          </w:tcPr>
          <w:p w14:paraId="3354E21C"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A731646"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C2A6DEC"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52C7BF30"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53FE8714"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6690E0A8"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5F07776E"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tcPr>
          <w:p w14:paraId="3C7D8E1A"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bottom w:val="nil"/>
            </w:tcBorders>
          </w:tcPr>
          <w:p w14:paraId="37C15ECD"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bottom w:val="nil"/>
            </w:tcBorders>
          </w:tcPr>
          <w:p w14:paraId="105EB2C5"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76883E18" w14:textId="77777777" w:rsidTr="00AB55F3">
        <w:trPr>
          <w:trHeight w:val="302"/>
        </w:trPr>
        <w:tc>
          <w:tcPr>
            <w:tcW w:w="520" w:type="dxa"/>
            <w:vMerge/>
            <w:tcBorders>
              <w:top w:val="single" w:sz="4" w:space="0" w:color="000000"/>
              <w:bottom w:val="single" w:sz="4" w:space="0" w:color="000000"/>
            </w:tcBorders>
          </w:tcPr>
          <w:p w14:paraId="519BB7C7"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DE62628"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6152B6B4"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3D37FFFE"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28647CA1"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320DFFA9"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5E15C1B2"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03B4B890"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Rp106,647,000</w:t>
            </w:r>
          </w:p>
        </w:tc>
        <w:tc>
          <w:tcPr>
            <w:tcW w:w="2045" w:type="dxa"/>
            <w:tcBorders>
              <w:top w:val="nil"/>
              <w:bottom w:val="nil"/>
            </w:tcBorders>
            <w:vAlign w:val="center"/>
          </w:tcPr>
          <w:p w14:paraId="47191932"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Rp6,578,447</w:t>
            </w:r>
          </w:p>
        </w:tc>
        <w:tc>
          <w:tcPr>
            <w:tcW w:w="1024" w:type="dxa"/>
            <w:tcBorders>
              <w:top w:val="nil"/>
              <w:bottom w:val="nil"/>
            </w:tcBorders>
            <w:vAlign w:val="center"/>
          </w:tcPr>
          <w:p w14:paraId="28E86570"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sz w:val="16"/>
                <w:szCs w:val="16"/>
              </w:rPr>
              <w:t>6.17%</w:t>
            </w:r>
          </w:p>
        </w:tc>
      </w:tr>
      <w:tr w:rsidR="00E7016A" w:rsidRPr="00CE1349" w14:paraId="5F17C287" w14:textId="77777777" w:rsidTr="00AB55F3">
        <w:trPr>
          <w:trHeight w:val="128"/>
        </w:trPr>
        <w:tc>
          <w:tcPr>
            <w:tcW w:w="520" w:type="dxa"/>
            <w:vMerge/>
            <w:tcBorders>
              <w:top w:val="single" w:sz="4" w:space="0" w:color="000000"/>
              <w:bottom w:val="single" w:sz="4" w:space="0" w:color="000000"/>
            </w:tcBorders>
          </w:tcPr>
          <w:p w14:paraId="63C318B3"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E978024"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251BBB3F"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33EB3562"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616BADBE"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7AF53440"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2BE28079"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tcPr>
          <w:p w14:paraId="2B677A4D" w14:textId="77777777" w:rsidR="00E7016A" w:rsidRPr="001E17C5" w:rsidRDefault="00E7016A" w:rsidP="00EC6D17">
            <w:pPr>
              <w:pStyle w:val="TableParagraph"/>
              <w:spacing w:before="214"/>
              <w:ind w:left="267"/>
              <w:jc w:val="center"/>
              <w:rPr>
                <w:rFonts w:asciiTheme="majorHAnsi" w:hAnsiTheme="majorHAnsi" w:cs="Arial"/>
                <w:b/>
                <w:bCs/>
                <w:sz w:val="20"/>
                <w:szCs w:val="20"/>
                <w:lang w:val="en-US"/>
              </w:rPr>
            </w:pPr>
          </w:p>
        </w:tc>
        <w:tc>
          <w:tcPr>
            <w:tcW w:w="2045" w:type="dxa"/>
            <w:tcBorders>
              <w:top w:val="nil"/>
              <w:bottom w:val="nil"/>
            </w:tcBorders>
          </w:tcPr>
          <w:p w14:paraId="3BCB955E" w14:textId="77777777" w:rsidR="00E7016A" w:rsidRPr="001E17C5" w:rsidRDefault="00E7016A" w:rsidP="00EC6D17">
            <w:pPr>
              <w:pStyle w:val="TableParagraph"/>
              <w:spacing w:before="214"/>
              <w:ind w:left="140" w:right="140"/>
              <w:jc w:val="center"/>
              <w:rPr>
                <w:rFonts w:asciiTheme="majorHAnsi" w:hAnsiTheme="majorHAnsi" w:cs="Arial"/>
                <w:b/>
                <w:bCs/>
                <w:sz w:val="20"/>
                <w:szCs w:val="20"/>
                <w:lang w:val="en-US"/>
              </w:rPr>
            </w:pPr>
          </w:p>
        </w:tc>
        <w:tc>
          <w:tcPr>
            <w:tcW w:w="1024" w:type="dxa"/>
            <w:tcBorders>
              <w:top w:val="nil"/>
              <w:bottom w:val="nil"/>
            </w:tcBorders>
          </w:tcPr>
          <w:p w14:paraId="0C2E163C" w14:textId="77777777" w:rsidR="00E7016A" w:rsidRPr="001E17C5" w:rsidRDefault="00E7016A" w:rsidP="00EC6D17">
            <w:pPr>
              <w:pStyle w:val="TableParagraph"/>
              <w:spacing w:before="214"/>
              <w:ind w:left="106"/>
              <w:jc w:val="center"/>
              <w:rPr>
                <w:rFonts w:asciiTheme="majorHAnsi" w:hAnsiTheme="majorHAnsi" w:cs="Arial"/>
                <w:b/>
                <w:bCs/>
                <w:sz w:val="20"/>
                <w:szCs w:val="20"/>
                <w:lang w:val="en-US"/>
              </w:rPr>
            </w:pPr>
          </w:p>
        </w:tc>
      </w:tr>
      <w:tr w:rsidR="00E7016A" w:rsidRPr="00CE1349" w14:paraId="020FDD03" w14:textId="77777777" w:rsidTr="00AB55F3">
        <w:trPr>
          <w:trHeight w:val="302"/>
        </w:trPr>
        <w:tc>
          <w:tcPr>
            <w:tcW w:w="520" w:type="dxa"/>
            <w:vMerge/>
            <w:tcBorders>
              <w:top w:val="single" w:sz="4" w:space="0" w:color="000000"/>
              <w:bottom w:val="single" w:sz="4" w:space="0" w:color="000000"/>
            </w:tcBorders>
          </w:tcPr>
          <w:p w14:paraId="2D8EA0DE"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3BE26BC"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40E0DC14"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0D67C6AE"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613DCBC3"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1ABEEDC8" w14:textId="77777777" w:rsidR="00E7016A" w:rsidRPr="00CE1349" w:rsidRDefault="00E7016A" w:rsidP="00AB55F3">
            <w:pPr>
              <w:rPr>
                <w:rFonts w:asciiTheme="majorHAnsi" w:eastAsia="Arial MT" w:hAnsiTheme="majorHAnsi" w:cs="Arial"/>
                <w:sz w:val="20"/>
                <w:szCs w:val="20"/>
                <w:lang w:val="en-US"/>
              </w:rPr>
            </w:pPr>
          </w:p>
        </w:tc>
        <w:tc>
          <w:tcPr>
            <w:tcW w:w="2993" w:type="dxa"/>
            <w:vMerge/>
          </w:tcPr>
          <w:p w14:paraId="29B4C163"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tcBorders>
              <w:top w:val="nil"/>
            </w:tcBorders>
          </w:tcPr>
          <w:p w14:paraId="166BC17E" w14:textId="77777777" w:rsidR="00E7016A" w:rsidRPr="001E17C5" w:rsidRDefault="00E7016A" w:rsidP="00EC6D17">
            <w:pPr>
              <w:pStyle w:val="TableParagraph"/>
              <w:jc w:val="center"/>
              <w:rPr>
                <w:rFonts w:asciiTheme="majorHAnsi" w:hAnsiTheme="majorHAnsi" w:cs="Arial"/>
                <w:b/>
                <w:bCs/>
                <w:sz w:val="20"/>
                <w:szCs w:val="20"/>
                <w:lang w:val="en-US"/>
              </w:rPr>
            </w:pPr>
          </w:p>
        </w:tc>
        <w:tc>
          <w:tcPr>
            <w:tcW w:w="2045" w:type="dxa"/>
            <w:tcBorders>
              <w:top w:val="nil"/>
            </w:tcBorders>
          </w:tcPr>
          <w:p w14:paraId="3EEAC009" w14:textId="77777777" w:rsidR="00E7016A" w:rsidRPr="001E17C5" w:rsidRDefault="00E7016A" w:rsidP="00EC6D17">
            <w:pPr>
              <w:pStyle w:val="TableParagraph"/>
              <w:jc w:val="center"/>
              <w:rPr>
                <w:rFonts w:asciiTheme="majorHAnsi" w:hAnsiTheme="majorHAnsi" w:cs="Arial"/>
                <w:b/>
                <w:bCs/>
                <w:sz w:val="20"/>
                <w:szCs w:val="20"/>
                <w:lang w:val="en-US"/>
              </w:rPr>
            </w:pPr>
          </w:p>
        </w:tc>
        <w:tc>
          <w:tcPr>
            <w:tcW w:w="1024" w:type="dxa"/>
            <w:tcBorders>
              <w:top w:val="nil"/>
            </w:tcBorders>
          </w:tcPr>
          <w:p w14:paraId="4ED5FB20" w14:textId="77777777" w:rsidR="00E7016A" w:rsidRPr="001E17C5" w:rsidRDefault="00E7016A" w:rsidP="00EC6D17">
            <w:pPr>
              <w:pStyle w:val="TableParagraph"/>
              <w:jc w:val="center"/>
              <w:rPr>
                <w:rFonts w:asciiTheme="majorHAnsi" w:hAnsiTheme="majorHAnsi" w:cs="Arial"/>
                <w:b/>
                <w:bCs/>
                <w:sz w:val="20"/>
                <w:szCs w:val="20"/>
                <w:lang w:val="en-US"/>
              </w:rPr>
            </w:pPr>
          </w:p>
        </w:tc>
      </w:tr>
      <w:tr w:rsidR="00E7016A" w:rsidRPr="00CE1349" w14:paraId="269665E7" w14:textId="77777777" w:rsidTr="00AB55F3">
        <w:trPr>
          <w:trHeight w:val="303"/>
        </w:trPr>
        <w:tc>
          <w:tcPr>
            <w:tcW w:w="520" w:type="dxa"/>
            <w:vMerge/>
            <w:tcBorders>
              <w:top w:val="single" w:sz="4" w:space="0" w:color="000000"/>
              <w:bottom w:val="single" w:sz="4" w:space="0" w:color="000000"/>
            </w:tcBorders>
          </w:tcPr>
          <w:p w14:paraId="359E5C29" w14:textId="77777777" w:rsidR="00E7016A" w:rsidRPr="00CE1349" w:rsidRDefault="00E7016A"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174260D9" w14:textId="77777777" w:rsidR="00E7016A" w:rsidRPr="00CE1349" w:rsidRDefault="00E7016A"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688A280A" w14:textId="77777777" w:rsidR="00E7016A" w:rsidRPr="00CE1349" w:rsidRDefault="00E7016A" w:rsidP="00AB55F3">
            <w:pPr>
              <w:rPr>
                <w:rFonts w:asciiTheme="majorHAnsi" w:eastAsia="Arial MT" w:hAnsiTheme="majorHAnsi" w:cs="Arial"/>
                <w:sz w:val="20"/>
                <w:szCs w:val="20"/>
                <w:lang w:val="en-US"/>
              </w:rPr>
            </w:pPr>
          </w:p>
        </w:tc>
        <w:tc>
          <w:tcPr>
            <w:tcW w:w="972" w:type="dxa"/>
            <w:vMerge/>
            <w:tcBorders>
              <w:top w:val="single" w:sz="4" w:space="0" w:color="000000"/>
              <w:bottom w:val="single" w:sz="4" w:space="0" w:color="000000"/>
            </w:tcBorders>
          </w:tcPr>
          <w:p w14:paraId="172F0537" w14:textId="77777777" w:rsidR="00E7016A" w:rsidRPr="00CE1349" w:rsidRDefault="00E7016A" w:rsidP="00AB55F3">
            <w:pPr>
              <w:rPr>
                <w:rFonts w:asciiTheme="majorHAnsi" w:eastAsia="Arial MT" w:hAnsiTheme="majorHAnsi" w:cs="Arial"/>
                <w:sz w:val="20"/>
                <w:szCs w:val="20"/>
                <w:lang w:val="en-US"/>
              </w:rPr>
            </w:pPr>
          </w:p>
        </w:tc>
        <w:tc>
          <w:tcPr>
            <w:tcW w:w="1100" w:type="dxa"/>
            <w:vMerge/>
            <w:tcBorders>
              <w:top w:val="nil"/>
            </w:tcBorders>
          </w:tcPr>
          <w:p w14:paraId="01E7D2F2" w14:textId="77777777" w:rsidR="00E7016A" w:rsidRPr="00CE1349" w:rsidRDefault="00E7016A" w:rsidP="00AB55F3">
            <w:pPr>
              <w:rPr>
                <w:rFonts w:asciiTheme="majorHAnsi" w:eastAsia="Arial MT" w:hAnsiTheme="majorHAnsi" w:cs="Arial"/>
                <w:sz w:val="20"/>
                <w:szCs w:val="20"/>
                <w:lang w:val="en-US"/>
              </w:rPr>
            </w:pPr>
          </w:p>
        </w:tc>
        <w:tc>
          <w:tcPr>
            <w:tcW w:w="1081" w:type="dxa"/>
            <w:vMerge/>
            <w:tcBorders>
              <w:top w:val="nil"/>
            </w:tcBorders>
          </w:tcPr>
          <w:p w14:paraId="359437BA" w14:textId="77777777" w:rsidR="00E7016A" w:rsidRPr="00CE1349" w:rsidRDefault="00E7016A" w:rsidP="00AB55F3">
            <w:pPr>
              <w:rPr>
                <w:rFonts w:asciiTheme="majorHAnsi" w:eastAsia="Arial MT" w:hAnsiTheme="majorHAnsi" w:cs="Arial"/>
                <w:sz w:val="20"/>
                <w:szCs w:val="20"/>
                <w:lang w:val="en-US"/>
              </w:rPr>
            </w:pPr>
          </w:p>
        </w:tc>
        <w:tc>
          <w:tcPr>
            <w:tcW w:w="2993" w:type="dxa"/>
          </w:tcPr>
          <w:p w14:paraId="122A9BB0" w14:textId="77777777" w:rsidR="00E7016A" w:rsidRPr="00CE1349" w:rsidRDefault="00E7016A" w:rsidP="00EC6D17">
            <w:pPr>
              <w:pStyle w:val="TableParagraph"/>
              <w:spacing w:after="240" w:line="292" w:lineRule="exact"/>
              <w:ind w:left="107"/>
              <w:rPr>
                <w:rFonts w:asciiTheme="majorHAnsi" w:hAnsiTheme="majorHAnsi" w:cs="Arial"/>
                <w:sz w:val="20"/>
                <w:szCs w:val="20"/>
                <w:lang w:val="en-US"/>
              </w:rPr>
            </w:pPr>
            <w:r>
              <w:rPr>
                <w:rFonts w:asciiTheme="majorHAnsi" w:hAnsiTheme="majorHAnsi" w:cs="Arial"/>
                <w:sz w:val="20"/>
                <w:szCs w:val="20"/>
                <w:lang w:val="en-US"/>
              </w:rPr>
              <w:t xml:space="preserve">Kegiatan </w:t>
            </w:r>
            <w:r w:rsidRPr="00CE1349">
              <w:rPr>
                <w:rFonts w:asciiTheme="majorHAnsi" w:hAnsiTheme="majorHAnsi" w:cs="Arial"/>
                <w:sz w:val="20"/>
                <w:szCs w:val="20"/>
                <w:lang w:val="en-US"/>
              </w:rPr>
              <w:t>Persetujuan Hasil Analisis</w:t>
            </w:r>
            <w:r>
              <w:rPr>
                <w:rFonts w:asciiTheme="majorHAnsi" w:hAnsiTheme="majorHAnsi" w:cs="Arial"/>
                <w:sz w:val="20"/>
                <w:szCs w:val="20"/>
                <w:lang w:val="en-US"/>
              </w:rPr>
              <w:t xml:space="preserve"> </w:t>
            </w:r>
            <w:r w:rsidRPr="00CE1349">
              <w:rPr>
                <w:rFonts w:asciiTheme="majorHAnsi" w:hAnsiTheme="majorHAnsi" w:cs="Arial"/>
                <w:sz w:val="20"/>
                <w:szCs w:val="20"/>
                <w:lang w:val="en-US"/>
              </w:rPr>
              <w:t>Dampak Lalu</w:t>
            </w:r>
            <w:r>
              <w:rPr>
                <w:rFonts w:asciiTheme="majorHAnsi" w:hAnsiTheme="majorHAnsi" w:cs="Arial"/>
                <w:sz w:val="20"/>
                <w:szCs w:val="20"/>
                <w:lang w:val="en-US"/>
              </w:rPr>
              <w:t xml:space="preserve"> Lintas (Andalalin) untuk Jalan Provinsi </w:t>
            </w:r>
          </w:p>
        </w:tc>
        <w:tc>
          <w:tcPr>
            <w:tcW w:w="2065" w:type="dxa"/>
            <w:vAlign w:val="center"/>
          </w:tcPr>
          <w:p w14:paraId="07A37380" w14:textId="77777777" w:rsidR="00E7016A" w:rsidRPr="001E17C5" w:rsidRDefault="00E7016A" w:rsidP="00EC6D17">
            <w:pPr>
              <w:pStyle w:val="TableParagraph"/>
              <w:jc w:val="center"/>
              <w:rPr>
                <w:rFonts w:asciiTheme="majorHAnsi" w:hAnsiTheme="majorHAnsi" w:cs="Arial"/>
                <w:b/>
                <w:bCs/>
                <w:sz w:val="20"/>
                <w:szCs w:val="20"/>
                <w:lang w:val="en-US"/>
              </w:rPr>
            </w:pPr>
            <w:r w:rsidRPr="001E17C5">
              <w:rPr>
                <w:rFonts w:ascii="Arial" w:hAnsi="Arial" w:cs="Arial"/>
                <w:b/>
                <w:bCs/>
                <w:color w:val="000000"/>
                <w:sz w:val="16"/>
                <w:szCs w:val="16"/>
              </w:rPr>
              <w:t>Rp48,000,000</w:t>
            </w:r>
          </w:p>
        </w:tc>
        <w:tc>
          <w:tcPr>
            <w:tcW w:w="2045" w:type="dxa"/>
            <w:vAlign w:val="center"/>
          </w:tcPr>
          <w:p w14:paraId="2492B0B2" w14:textId="77777777" w:rsidR="00E7016A" w:rsidRPr="001E17C5" w:rsidRDefault="00E7016A" w:rsidP="00EC6D17">
            <w:pPr>
              <w:pStyle w:val="TableParagraph"/>
              <w:jc w:val="center"/>
              <w:rPr>
                <w:rFonts w:asciiTheme="majorHAnsi" w:hAnsiTheme="majorHAnsi" w:cs="Arial"/>
                <w:b/>
                <w:bCs/>
                <w:sz w:val="20"/>
                <w:szCs w:val="20"/>
                <w:lang w:val="en-US"/>
              </w:rPr>
            </w:pPr>
            <w:r w:rsidRPr="001E17C5">
              <w:rPr>
                <w:rFonts w:ascii="Arial" w:hAnsi="Arial" w:cs="Arial"/>
                <w:b/>
                <w:bCs/>
                <w:color w:val="000000"/>
                <w:sz w:val="16"/>
                <w:szCs w:val="16"/>
              </w:rPr>
              <w:t>Rp23,891,250</w:t>
            </w:r>
          </w:p>
        </w:tc>
        <w:tc>
          <w:tcPr>
            <w:tcW w:w="1024" w:type="dxa"/>
            <w:vAlign w:val="center"/>
          </w:tcPr>
          <w:p w14:paraId="2A91632C" w14:textId="77777777" w:rsidR="00E7016A" w:rsidRPr="001E17C5" w:rsidRDefault="00E7016A" w:rsidP="00EC6D17">
            <w:pPr>
              <w:pStyle w:val="TableParagraph"/>
              <w:jc w:val="center"/>
              <w:rPr>
                <w:rFonts w:asciiTheme="majorHAnsi" w:hAnsiTheme="majorHAnsi" w:cs="Arial"/>
                <w:b/>
                <w:bCs/>
                <w:sz w:val="20"/>
                <w:szCs w:val="20"/>
                <w:lang w:val="en-US"/>
              </w:rPr>
            </w:pPr>
            <w:r w:rsidRPr="001E17C5">
              <w:rPr>
                <w:rFonts w:ascii="Arial" w:hAnsi="Arial" w:cs="Arial"/>
                <w:b/>
                <w:bCs/>
                <w:sz w:val="16"/>
                <w:szCs w:val="16"/>
              </w:rPr>
              <w:t>49.77%</w:t>
            </w:r>
          </w:p>
        </w:tc>
      </w:tr>
    </w:tbl>
    <w:p w14:paraId="0C570C73" w14:textId="77777777" w:rsidR="00AD3BCF" w:rsidRPr="00F240E7" w:rsidRDefault="00AD3BCF" w:rsidP="00EC6D17">
      <w:pPr>
        <w:pStyle w:val="TableParagraph"/>
        <w:rPr>
          <w:rFonts w:ascii="Times New Roman" w:hAnsi="Times New Roman" w:cs="Times New Roman"/>
          <w:lang w:val="en-US"/>
        </w:rPr>
        <w:sectPr w:rsidR="00AD3BCF" w:rsidRPr="00F240E7" w:rsidSect="00BE2E15">
          <w:headerReference w:type="default" r:id="rId47"/>
          <w:footerReference w:type="default" r:id="rId48"/>
          <w:pgSz w:w="16850" w:h="11920" w:orient="landscape"/>
          <w:pgMar w:top="1276" w:right="1418" w:bottom="1134" w:left="1134" w:header="0" w:footer="567" w:gutter="0"/>
          <w:cols w:space="720"/>
        </w:sectPr>
      </w:pPr>
    </w:p>
    <w:p w14:paraId="02856089" w14:textId="77777777" w:rsidR="00AD3BCF" w:rsidRPr="00F240E7" w:rsidRDefault="00AD3BCF">
      <w:pPr>
        <w:pStyle w:val="BodyText"/>
        <w:spacing w:before="6"/>
        <w:rPr>
          <w:rFonts w:ascii="Times New Roman" w:eastAsia="Arial MT" w:hAnsi="Times New Roman" w:cs="Times New Roman"/>
          <w:sz w:val="22"/>
          <w:szCs w:val="22"/>
          <w:lang w:val="en-US"/>
        </w:rPr>
      </w:pPr>
    </w:p>
    <w:tbl>
      <w:tblPr>
        <w:tblW w:w="14652"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0"/>
        <w:gridCol w:w="1652"/>
        <w:gridCol w:w="1409"/>
        <w:gridCol w:w="763"/>
        <w:gridCol w:w="1100"/>
        <w:gridCol w:w="1081"/>
        <w:gridCol w:w="2993"/>
        <w:gridCol w:w="2065"/>
        <w:gridCol w:w="2045"/>
        <w:gridCol w:w="1024"/>
      </w:tblGrid>
      <w:tr w:rsidR="00E7016A" w:rsidRPr="00CE1349" w14:paraId="6479B76A" w14:textId="77777777" w:rsidTr="00EC6D17">
        <w:trPr>
          <w:trHeight w:val="473"/>
        </w:trPr>
        <w:tc>
          <w:tcPr>
            <w:tcW w:w="520" w:type="dxa"/>
            <w:vMerge w:val="restart"/>
            <w:tcBorders>
              <w:bottom w:val="nil"/>
            </w:tcBorders>
            <w:shd w:val="clear" w:color="auto" w:fill="92D050"/>
          </w:tcPr>
          <w:p w14:paraId="58A0C5EA" w14:textId="77777777" w:rsidR="00E7016A" w:rsidRPr="00EC6D17" w:rsidRDefault="00E7016A" w:rsidP="00AB55F3">
            <w:pPr>
              <w:pStyle w:val="TableParagraph"/>
              <w:rPr>
                <w:rFonts w:asciiTheme="majorHAnsi" w:hAnsiTheme="majorHAnsi" w:cs="Arial"/>
                <w:b/>
                <w:sz w:val="20"/>
                <w:szCs w:val="20"/>
                <w:lang w:val="en-US"/>
              </w:rPr>
            </w:pPr>
          </w:p>
          <w:p w14:paraId="2AD58E0E" w14:textId="77777777" w:rsidR="00E7016A" w:rsidRPr="00EC6D17" w:rsidRDefault="00E7016A" w:rsidP="00AB55F3">
            <w:pPr>
              <w:pStyle w:val="TableParagraph"/>
              <w:spacing w:before="181"/>
              <w:ind w:left="115"/>
              <w:rPr>
                <w:rFonts w:asciiTheme="majorHAnsi" w:hAnsiTheme="majorHAnsi" w:cs="Arial"/>
                <w:b/>
                <w:sz w:val="20"/>
                <w:szCs w:val="20"/>
                <w:lang w:val="en-US"/>
              </w:rPr>
            </w:pPr>
            <w:r w:rsidRPr="00EC6D17">
              <w:rPr>
                <w:rFonts w:asciiTheme="majorHAnsi" w:hAnsiTheme="majorHAnsi" w:cs="Arial"/>
                <w:b/>
                <w:sz w:val="20"/>
                <w:szCs w:val="20"/>
                <w:lang w:val="en-US"/>
              </w:rPr>
              <w:t>No</w:t>
            </w:r>
          </w:p>
        </w:tc>
        <w:tc>
          <w:tcPr>
            <w:tcW w:w="1652" w:type="dxa"/>
            <w:vMerge w:val="restart"/>
            <w:tcBorders>
              <w:bottom w:val="nil"/>
            </w:tcBorders>
            <w:shd w:val="clear" w:color="auto" w:fill="92D050"/>
          </w:tcPr>
          <w:p w14:paraId="5DB78614" w14:textId="77777777" w:rsidR="00E7016A" w:rsidRPr="00EC6D17" w:rsidRDefault="00E7016A" w:rsidP="00AB55F3">
            <w:pPr>
              <w:pStyle w:val="TableParagraph"/>
              <w:spacing w:before="1"/>
              <w:rPr>
                <w:rFonts w:asciiTheme="majorHAnsi" w:hAnsiTheme="majorHAnsi" w:cs="Arial"/>
                <w:b/>
                <w:sz w:val="20"/>
                <w:szCs w:val="20"/>
                <w:lang w:val="en-US"/>
              </w:rPr>
            </w:pPr>
          </w:p>
          <w:p w14:paraId="649F82AF" w14:textId="77777777" w:rsidR="00E7016A" w:rsidRPr="00EC6D17" w:rsidRDefault="00E7016A" w:rsidP="00AB55F3">
            <w:pPr>
              <w:pStyle w:val="TableParagraph"/>
              <w:spacing w:line="254" w:lineRule="auto"/>
              <w:ind w:left="227" w:right="363" w:firstLine="44"/>
              <w:rPr>
                <w:rFonts w:asciiTheme="majorHAnsi" w:hAnsiTheme="majorHAnsi" w:cs="Arial"/>
                <w:b/>
                <w:sz w:val="20"/>
                <w:szCs w:val="20"/>
                <w:lang w:val="en-US"/>
              </w:rPr>
            </w:pPr>
            <w:r w:rsidRPr="00EC6D17">
              <w:rPr>
                <w:rFonts w:asciiTheme="majorHAnsi" w:hAnsiTheme="majorHAnsi" w:cs="Arial"/>
                <w:b/>
                <w:sz w:val="20"/>
                <w:szCs w:val="20"/>
                <w:lang w:val="en-US"/>
              </w:rPr>
              <w:t>Sasaran Strategis</w:t>
            </w:r>
          </w:p>
        </w:tc>
        <w:tc>
          <w:tcPr>
            <w:tcW w:w="1409" w:type="dxa"/>
            <w:vMerge w:val="restart"/>
            <w:tcBorders>
              <w:bottom w:val="nil"/>
            </w:tcBorders>
            <w:shd w:val="clear" w:color="auto" w:fill="92D050"/>
          </w:tcPr>
          <w:p w14:paraId="5665501C" w14:textId="77777777" w:rsidR="00E7016A" w:rsidRPr="00EC6D17" w:rsidRDefault="00E7016A" w:rsidP="00AB55F3">
            <w:pPr>
              <w:pStyle w:val="TableParagraph"/>
              <w:spacing w:before="1"/>
              <w:rPr>
                <w:rFonts w:asciiTheme="majorHAnsi" w:hAnsiTheme="majorHAnsi" w:cs="Arial"/>
                <w:b/>
                <w:sz w:val="20"/>
                <w:szCs w:val="20"/>
                <w:lang w:val="en-US"/>
              </w:rPr>
            </w:pPr>
          </w:p>
          <w:p w14:paraId="07BF2887" w14:textId="77777777" w:rsidR="00E7016A" w:rsidRPr="00EC6D17" w:rsidRDefault="00E7016A" w:rsidP="00AB55F3">
            <w:pPr>
              <w:pStyle w:val="TableParagraph"/>
              <w:spacing w:line="254" w:lineRule="auto"/>
              <w:ind w:left="243" w:right="119" w:hanging="104"/>
              <w:rPr>
                <w:rFonts w:asciiTheme="majorHAnsi" w:hAnsiTheme="majorHAnsi" w:cs="Arial"/>
                <w:b/>
                <w:sz w:val="20"/>
                <w:szCs w:val="20"/>
                <w:lang w:val="en-US"/>
              </w:rPr>
            </w:pPr>
            <w:r w:rsidRPr="00EC6D17">
              <w:rPr>
                <w:rFonts w:asciiTheme="majorHAnsi" w:hAnsiTheme="majorHAnsi" w:cs="Arial"/>
                <w:b/>
                <w:sz w:val="20"/>
                <w:szCs w:val="20"/>
                <w:lang w:val="en-US"/>
              </w:rPr>
              <w:t>Indikator Kinerja</w:t>
            </w:r>
          </w:p>
        </w:tc>
        <w:tc>
          <w:tcPr>
            <w:tcW w:w="763" w:type="dxa"/>
            <w:vMerge w:val="restart"/>
            <w:tcBorders>
              <w:bottom w:val="nil"/>
            </w:tcBorders>
            <w:shd w:val="clear" w:color="auto" w:fill="92D050"/>
          </w:tcPr>
          <w:p w14:paraId="4B827B2A" w14:textId="77777777" w:rsidR="00E7016A" w:rsidRPr="00EC6D17" w:rsidRDefault="00E7016A" w:rsidP="00AB55F3">
            <w:pPr>
              <w:pStyle w:val="TableParagraph"/>
              <w:rPr>
                <w:rFonts w:asciiTheme="majorHAnsi" w:hAnsiTheme="majorHAnsi" w:cs="Arial"/>
                <w:b/>
                <w:sz w:val="20"/>
                <w:szCs w:val="20"/>
                <w:lang w:val="en-US"/>
              </w:rPr>
            </w:pPr>
          </w:p>
          <w:p w14:paraId="67BBD5F8" w14:textId="77777777" w:rsidR="00E7016A" w:rsidRPr="00EC6D17" w:rsidRDefault="00E7016A" w:rsidP="00AB55F3">
            <w:pPr>
              <w:pStyle w:val="TableParagraph"/>
              <w:spacing w:before="181"/>
              <w:ind w:left="163"/>
              <w:rPr>
                <w:rFonts w:asciiTheme="majorHAnsi" w:hAnsiTheme="majorHAnsi" w:cs="Arial"/>
                <w:b/>
                <w:sz w:val="20"/>
                <w:szCs w:val="20"/>
                <w:lang w:val="en-US"/>
              </w:rPr>
            </w:pPr>
            <w:r w:rsidRPr="00EC6D17">
              <w:rPr>
                <w:rFonts w:asciiTheme="majorHAnsi" w:hAnsiTheme="majorHAnsi" w:cs="Arial"/>
                <w:b/>
                <w:sz w:val="20"/>
                <w:szCs w:val="20"/>
                <w:lang w:val="en-US"/>
              </w:rPr>
              <w:t>Target</w:t>
            </w:r>
          </w:p>
        </w:tc>
        <w:tc>
          <w:tcPr>
            <w:tcW w:w="1100" w:type="dxa"/>
            <w:vMerge w:val="restart"/>
            <w:tcBorders>
              <w:bottom w:val="nil"/>
            </w:tcBorders>
            <w:shd w:val="clear" w:color="auto" w:fill="92D050"/>
          </w:tcPr>
          <w:p w14:paraId="2C0C7186" w14:textId="77777777" w:rsidR="00E7016A" w:rsidRPr="00EC6D17" w:rsidRDefault="00E7016A" w:rsidP="00AB55F3">
            <w:pPr>
              <w:pStyle w:val="TableParagraph"/>
              <w:rPr>
                <w:rFonts w:asciiTheme="majorHAnsi" w:hAnsiTheme="majorHAnsi" w:cs="Arial"/>
                <w:b/>
                <w:sz w:val="20"/>
                <w:szCs w:val="20"/>
                <w:lang w:val="en-US"/>
              </w:rPr>
            </w:pPr>
          </w:p>
          <w:p w14:paraId="746BE0C4" w14:textId="77777777" w:rsidR="00E7016A" w:rsidRPr="00EC6D17" w:rsidRDefault="00E7016A" w:rsidP="00AB55F3">
            <w:pPr>
              <w:pStyle w:val="TableParagraph"/>
              <w:spacing w:before="181"/>
              <w:ind w:left="120"/>
              <w:rPr>
                <w:rFonts w:asciiTheme="majorHAnsi" w:hAnsiTheme="majorHAnsi" w:cs="Arial"/>
                <w:b/>
                <w:sz w:val="20"/>
                <w:szCs w:val="20"/>
                <w:lang w:val="en-US"/>
              </w:rPr>
            </w:pPr>
            <w:r w:rsidRPr="00EC6D17">
              <w:rPr>
                <w:rFonts w:asciiTheme="majorHAnsi" w:hAnsiTheme="majorHAnsi" w:cs="Arial"/>
                <w:b/>
                <w:sz w:val="20"/>
                <w:szCs w:val="20"/>
                <w:lang w:val="en-US"/>
              </w:rPr>
              <w:t>Realisasi</w:t>
            </w:r>
          </w:p>
        </w:tc>
        <w:tc>
          <w:tcPr>
            <w:tcW w:w="1081" w:type="dxa"/>
            <w:vMerge w:val="restart"/>
            <w:tcBorders>
              <w:bottom w:val="nil"/>
            </w:tcBorders>
            <w:shd w:val="clear" w:color="auto" w:fill="92D050"/>
          </w:tcPr>
          <w:p w14:paraId="699ABD28" w14:textId="77777777" w:rsidR="00E7016A" w:rsidRPr="00EC6D17" w:rsidRDefault="00E7016A" w:rsidP="00AB55F3">
            <w:pPr>
              <w:pStyle w:val="TableParagraph"/>
              <w:rPr>
                <w:rFonts w:asciiTheme="majorHAnsi" w:hAnsiTheme="majorHAnsi" w:cs="Arial"/>
                <w:b/>
                <w:sz w:val="20"/>
                <w:szCs w:val="20"/>
                <w:lang w:val="en-US"/>
              </w:rPr>
            </w:pPr>
          </w:p>
          <w:p w14:paraId="70578E68" w14:textId="77777777" w:rsidR="00E7016A" w:rsidRPr="00EC6D17" w:rsidRDefault="00E7016A" w:rsidP="00AB55F3">
            <w:pPr>
              <w:pStyle w:val="TableParagraph"/>
              <w:spacing w:before="181"/>
              <w:ind w:left="140"/>
              <w:rPr>
                <w:rFonts w:asciiTheme="majorHAnsi" w:hAnsiTheme="majorHAnsi" w:cs="Arial"/>
                <w:b/>
                <w:sz w:val="20"/>
                <w:szCs w:val="20"/>
                <w:lang w:val="en-US"/>
              </w:rPr>
            </w:pPr>
            <w:r w:rsidRPr="00EC6D17">
              <w:rPr>
                <w:rFonts w:asciiTheme="majorHAnsi" w:hAnsiTheme="majorHAnsi" w:cs="Arial"/>
                <w:b/>
                <w:sz w:val="20"/>
                <w:szCs w:val="20"/>
                <w:lang w:val="en-US"/>
              </w:rPr>
              <w:t>Capaian</w:t>
            </w:r>
          </w:p>
        </w:tc>
        <w:tc>
          <w:tcPr>
            <w:tcW w:w="2993" w:type="dxa"/>
            <w:vMerge w:val="restart"/>
            <w:shd w:val="clear" w:color="auto" w:fill="92D050"/>
          </w:tcPr>
          <w:p w14:paraId="69FF14AE" w14:textId="77777777" w:rsidR="00E7016A" w:rsidRPr="00EC6D17" w:rsidRDefault="00E7016A" w:rsidP="00AB55F3">
            <w:pPr>
              <w:pStyle w:val="TableParagraph"/>
              <w:spacing w:before="150" w:line="254" w:lineRule="auto"/>
              <w:ind w:left="139" w:right="132" w:hanging="2"/>
              <w:jc w:val="center"/>
              <w:rPr>
                <w:rFonts w:asciiTheme="majorHAnsi" w:hAnsiTheme="majorHAnsi" w:cs="Arial"/>
                <w:b/>
                <w:sz w:val="20"/>
                <w:szCs w:val="20"/>
                <w:lang w:val="en-US"/>
              </w:rPr>
            </w:pPr>
            <w:r w:rsidRPr="00EC6D17">
              <w:rPr>
                <w:rFonts w:asciiTheme="majorHAnsi" w:hAnsiTheme="majorHAnsi" w:cs="Arial"/>
                <w:b/>
                <w:sz w:val="20"/>
                <w:szCs w:val="20"/>
                <w:lang w:val="en-US"/>
              </w:rPr>
              <w:t>URAIAN PROGRAM/KEGIATAN/SUB KEGIATAN</w:t>
            </w:r>
          </w:p>
        </w:tc>
        <w:tc>
          <w:tcPr>
            <w:tcW w:w="2065" w:type="dxa"/>
            <w:vMerge w:val="restart"/>
            <w:shd w:val="clear" w:color="auto" w:fill="92D050"/>
          </w:tcPr>
          <w:p w14:paraId="79C93C70" w14:textId="77777777" w:rsidR="00E7016A" w:rsidRPr="00EC6D17" w:rsidRDefault="00E7016A" w:rsidP="00AB55F3">
            <w:pPr>
              <w:pStyle w:val="TableParagraph"/>
              <w:rPr>
                <w:rFonts w:asciiTheme="majorHAnsi" w:hAnsiTheme="majorHAnsi" w:cs="Arial"/>
                <w:b/>
                <w:sz w:val="20"/>
                <w:szCs w:val="20"/>
                <w:lang w:val="en-US"/>
              </w:rPr>
            </w:pPr>
          </w:p>
          <w:p w14:paraId="38207DBD" w14:textId="77777777" w:rsidR="00E7016A" w:rsidRPr="00EC6D17" w:rsidRDefault="00E7016A" w:rsidP="00AB55F3">
            <w:pPr>
              <w:pStyle w:val="TableParagraph"/>
              <w:spacing w:before="181"/>
              <w:ind w:left="555"/>
              <w:rPr>
                <w:rFonts w:asciiTheme="majorHAnsi" w:hAnsiTheme="majorHAnsi" w:cs="Arial"/>
                <w:b/>
                <w:sz w:val="20"/>
                <w:szCs w:val="20"/>
                <w:lang w:val="en-US"/>
              </w:rPr>
            </w:pPr>
            <w:r w:rsidRPr="00EC6D17">
              <w:rPr>
                <w:rFonts w:asciiTheme="majorHAnsi" w:hAnsiTheme="majorHAnsi" w:cs="Arial"/>
                <w:b/>
                <w:sz w:val="20"/>
                <w:szCs w:val="20"/>
                <w:lang w:val="en-US"/>
              </w:rPr>
              <w:t>Anggaran</w:t>
            </w:r>
          </w:p>
        </w:tc>
        <w:tc>
          <w:tcPr>
            <w:tcW w:w="3069" w:type="dxa"/>
            <w:gridSpan w:val="2"/>
            <w:shd w:val="clear" w:color="auto" w:fill="92D050"/>
          </w:tcPr>
          <w:p w14:paraId="5184889C" w14:textId="77777777" w:rsidR="00E7016A" w:rsidRPr="00EC6D17" w:rsidRDefault="00E7016A" w:rsidP="00AB55F3">
            <w:pPr>
              <w:pStyle w:val="TableParagraph"/>
              <w:spacing w:before="2"/>
              <w:ind w:left="1082" w:right="1074"/>
              <w:jc w:val="center"/>
              <w:rPr>
                <w:rFonts w:asciiTheme="majorHAnsi" w:hAnsiTheme="majorHAnsi" w:cs="Arial"/>
                <w:b/>
                <w:sz w:val="20"/>
                <w:szCs w:val="20"/>
                <w:lang w:val="en-US"/>
              </w:rPr>
            </w:pPr>
            <w:r w:rsidRPr="00EC6D17">
              <w:rPr>
                <w:rFonts w:asciiTheme="majorHAnsi" w:hAnsiTheme="majorHAnsi" w:cs="Arial"/>
                <w:b/>
                <w:sz w:val="20"/>
                <w:szCs w:val="20"/>
                <w:lang w:val="en-US"/>
              </w:rPr>
              <w:t>Realisasi</w:t>
            </w:r>
          </w:p>
        </w:tc>
      </w:tr>
      <w:tr w:rsidR="00E7016A" w:rsidRPr="00CE1349" w14:paraId="58B12934" w14:textId="77777777" w:rsidTr="00EC6D17">
        <w:trPr>
          <w:trHeight w:val="910"/>
        </w:trPr>
        <w:tc>
          <w:tcPr>
            <w:tcW w:w="520" w:type="dxa"/>
            <w:vMerge/>
            <w:tcBorders>
              <w:top w:val="nil"/>
              <w:bottom w:val="nil"/>
            </w:tcBorders>
            <w:shd w:val="clear" w:color="auto" w:fill="92D050"/>
          </w:tcPr>
          <w:p w14:paraId="2C7E492E" w14:textId="77777777" w:rsidR="00E7016A" w:rsidRPr="00EC6D17" w:rsidRDefault="00E7016A" w:rsidP="00AB55F3">
            <w:pPr>
              <w:rPr>
                <w:rFonts w:asciiTheme="majorHAnsi" w:eastAsia="Arial MT" w:hAnsiTheme="majorHAnsi" w:cs="Arial"/>
                <w:b/>
                <w:sz w:val="20"/>
                <w:szCs w:val="20"/>
                <w:lang w:val="en-US"/>
              </w:rPr>
            </w:pPr>
          </w:p>
        </w:tc>
        <w:tc>
          <w:tcPr>
            <w:tcW w:w="1652" w:type="dxa"/>
            <w:vMerge/>
            <w:tcBorders>
              <w:top w:val="nil"/>
              <w:bottom w:val="nil"/>
            </w:tcBorders>
            <w:shd w:val="clear" w:color="auto" w:fill="92D050"/>
          </w:tcPr>
          <w:p w14:paraId="03CA443A" w14:textId="77777777" w:rsidR="00E7016A" w:rsidRPr="00EC6D17" w:rsidRDefault="00E7016A" w:rsidP="00AB55F3">
            <w:pPr>
              <w:rPr>
                <w:rFonts w:asciiTheme="majorHAnsi" w:eastAsia="Arial MT" w:hAnsiTheme="majorHAnsi" w:cs="Arial"/>
                <w:b/>
                <w:sz w:val="20"/>
                <w:szCs w:val="20"/>
                <w:lang w:val="en-US"/>
              </w:rPr>
            </w:pPr>
          </w:p>
        </w:tc>
        <w:tc>
          <w:tcPr>
            <w:tcW w:w="1409" w:type="dxa"/>
            <w:vMerge/>
            <w:tcBorders>
              <w:top w:val="nil"/>
              <w:bottom w:val="nil"/>
            </w:tcBorders>
            <w:shd w:val="clear" w:color="auto" w:fill="92D050"/>
          </w:tcPr>
          <w:p w14:paraId="01A828BC" w14:textId="77777777" w:rsidR="00E7016A" w:rsidRPr="00EC6D17" w:rsidRDefault="00E7016A" w:rsidP="00AB55F3">
            <w:pPr>
              <w:rPr>
                <w:rFonts w:asciiTheme="majorHAnsi" w:eastAsia="Arial MT" w:hAnsiTheme="majorHAnsi" w:cs="Arial"/>
                <w:b/>
                <w:sz w:val="20"/>
                <w:szCs w:val="20"/>
                <w:lang w:val="en-US"/>
              </w:rPr>
            </w:pPr>
          </w:p>
        </w:tc>
        <w:tc>
          <w:tcPr>
            <w:tcW w:w="763" w:type="dxa"/>
            <w:vMerge/>
            <w:tcBorders>
              <w:top w:val="nil"/>
              <w:bottom w:val="nil"/>
            </w:tcBorders>
            <w:shd w:val="clear" w:color="auto" w:fill="92D050"/>
          </w:tcPr>
          <w:p w14:paraId="2B2F6899" w14:textId="77777777" w:rsidR="00E7016A" w:rsidRPr="00EC6D17" w:rsidRDefault="00E7016A" w:rsidP="00AB55F3">
            <w:pPr>
              <w:rPr>
                <w:rFonts w:asciiTheme="majorHAnsi" w:eastAsia="Arial MT" w:hAnsiTheme="majorHAnsi" w:cs="Arial"/>
                <w:b/>
                <w:sz w:val="20"/>
                <w:szCs w:val="20"/>
                <w:lang w:val="en-US"/>
              </w:rPr>
            </w:pPr>
          </w:p>
        </w:tc>
        <w:tc>
          <w:tcPr>
            <w:tcW w:w="1100" w:type="dxa"/>
            <w:vMerge/>
            <w:tcBorders>
              <w:top w:val="nil"/>
              <w:bottom w:val="nil"/>
            </w:tcBorders>
            <w:shd w:val="clear" w:color="auto" w:fill="92D050"/>
          </w:tcPr>
          <w:p w14:paraId="54CC872E" w14:textId="77777777" w:rsidR="00E7016A" w:rsidRPr="00EC6D17" w:rsidRDefault="00E7016A" w:rsidP="00AB55F3">
            <w:pPr>
              <w:rPr>
                <w:rFonts w:asciiTheme="majorHAnsi" w:eastAsia="Arial MT" w:hAnsiTheme="majorHAnsi" w:cs="Arial"/>
                <w:b/>
                <w:sz w:val="20"/>
                <w:szCs w:val="20"/>
                <w:lang w:val="en-US"/>
              </w:rPr>
            </w:pPr>
          </w:p>
        </w:tc>
        <w:tc>
          <w:tcPr>
            <w:tcW w:w="1081" w:type="dxa"/>
            <w:vMerge/>
            <w:tcBorders>
              <w:top w:val="nil"/>
              <w:bottom w:val="nil"/>
            </w:tcBorders>
            <w:shd w:val="clear" w:color="auto" w:fill="92D050"/>
          </w:tcPr>
          <w:p w14:paraId="456ACDA2" w14:textId="77777777" w:rsidR="00E7016A" w:rsidRPr="00EC6D17" w:rsidRDefault="00E7016A" w:rsidP="00AB55F3">
            <w:pPr>
              <w:rPr>
                <w:rFonts w:asciiTheme="majorHAnsi" w:eastAsia="Arial MT" w:hAnsiTheme="majorHAnsi" w:cs="Arial"/>
                <w:b/>
                <w:sz w:val="20"/>
                <w:szCs w:val="20"/>
                <w:lang w:val="en-US"/>
              </w:rPr>
            </w:pPr>
          </w:p>
        </w:tc>
        <w:tc>
          <w:tcPr>
            <w:tcW w:w="2993" w:type="dxa"/>
            <w:vMerge/>
            <w:tcBorders>
              <w:top w:val="nil"/>
            </w:tcBorders>
            <w:shd w:val="clear" w:color="auto" w:fill="92D050"/>
          </w:tcPr>
          <w:p w14:paraId="2D5FA0CF" w14:textId="77777777" w:rsidR="00E7016A" w:rsidRPr="00EC6D17" w:rsidRDefault="00E7016A" w:rsidP="00AB55F3">
            <w:pPr>
              <w:rPr>
                <w:rFonts w:asciiTheme="majorHAnsi" w:eastAsia="Arial MT" w:hAnsiTheme="majorHAnsi" w:cs="Arial"/>
                <w:b/>
                <w:sz w:val="20"/>
                <w:szCs w:val="20"/>
                <w:lang w:val="en-US"/>
              </w:rPr>
            </w:pPr>
          </w:p>
        </w:tc>
        <w:tc>
          <w:tcPr>
            <w:tcW w:w="2065" w:type="dxa"/>
            <w:vMerge/>
            <w:tcBorders>
              <w:top w:val="nil"/>
            </w:tcBorders>
            <w:shd w:val="clear" w:color="auto" w:fill="92D050"/>
          </w:tcPr>
          <w:p w14:paraId="48A900B0" w14:textId="77777777" w:rsidR="00E7016A" w:rsidRPr="00EC6D17" w:rsidRDefault="00E7016A" w:rsidP="00AB55F3">
            <w:pPr>
              <w:rPr>
                <w:rFonts w:asciiTheme="majorHAnsi" w:eastAsia="Arial MT" w:hAnsiTheme="majorHAnsi" w:cs="Arial"/>
                <w:b/>
                <w:sz w:val="20"/>
                <w:szCs w:val="20"/>
                <w:lang w:val="en-US"/>
              </w:rPr>
            </w:pPr>
          </w:p>
        </w:tc>
        <w:tc>
          <w:tcPr>
            <w:tcW w:w="2045" w:type="dxa"/>
            <w:shd w:val="clear" w:color="auto" w:fill="92D050"/>
          </w:tcPr>
          <w:p w14:paraId="168C3176" w14:textId="77777777" w:rsidR="00E7016A" w:rsidRPr="00EC6D17" w:rsidRDefault="00E7016A" w:rsidP="00AB55F3">
            <w:pPr>
              <w:pStyle w:val="TableParagraph"/>
              <w:spacing w:before="7"/>
              <w:rPr>
                <w:rFonts w:asciiTheme="majorHAnsi" w:hAnsiTheme="majorHAnsi" w:cs="Arial"/>
                <w:b/>
                <w:sz w:val="20"/>
                <w:szCs w:val="20"/>
                <w:lang w:val="en-US"/>
              </w:rPr>
            </w:pPr>
          </w:p>
          <w:p w14:paraId="1B524753" w14:textId="77777777" w:rsidR="00E7016A" w:rsidRPr="00EC6D17" w:rsidRDefault="00E7016A" w:rsidP="00AB55F3">
            <w:pPr>
              <w:pStyle w:val="TableParagraph"/>
              <w:ind w:left="140" w:right="136"/>
              <w:jc w:val="center"/>
              <w:rPr>
                <w:rFonts w:asciiTheme="majorHAnsi" w:hAnsiTheme="majorHAnsi" w:cs="Arial"/>
                <w:b/>
                <w:sz w:val="20"/>
                <w:szCs w:val="20"/>
                <w:lang w:val="en-US"/>
              </w:rPr>
            </w:pPr>
            <w:r w:rsidRPr="00EC6D17">
              <w:rPr>
                <w:rFonts w:asciiTheme="majorHAnsi" w:hAnsiTheme="majorHAnsi" w:cs="Arial"/>
                <w:b/>
                <w:sz w:val="20"/>
                <w:szCs w:val="20"/>
                <w:lang w:val="en-US"/>
              </w:rPr>
              <w:t>Rp</w:t>
            </w:r>
          </w:p>
        </w:tc>
        <w:tc>
          <w:tcPr>
            <w:tcW w:w="1024" w:type="dxa"/>
            <w:shd w:val="clear" w:color="auto" w:fill="92D050"/>
          </w:tcPr>
          <w:p w14:paraId="3E86EB42" w14:textId="77777777" w:rsidR="00E7016A" w:rsidRPr="00EC6D17" w:rsidRDefault="00E7016A" w:rsidP="00AB55F3">
            <w:pPr>
              <w:pStyle w:val="TableParagraph"/>
              <w:spacing w:before="7"/>
              <w:rPr>
                <w:rFonts w:asciiTheme="majorHAnsi" w:hAnsiTheme="majorHAnsi" w:cs="Arial"/>
                <w:b/>
                <w:sz w:val="20"/>
                <w:szCs w:val="20"/>
                <w:lang w:val="en-US"/>
              </w:rPr>
            </w:pPr>
          </w:p>
          <w:p w14:paraId="58FC0DFB" w14:textId="77777777" w:rsidR="00E7016A" w:rsidRPr="00EC6D17" w:rsidRDefault="00E7016A" w:rsidP="00AB55F3">
            <w:pPr>
              <w:pStyle w:val="TableParagraph"/>
              <w:ind w:left="5"/>
              <w:jc w:val="center"/>
              <w:rPr>
                <w:rFonts w:asciiTheme="majorHAnsi" w:hAnsiTheme="majorHAnsi" w:cs="Arial"/>
                <w:b/>
                <w:sz w:val="20"/>
                <w:szCs w:val="20"/>
                <w:lang w:val="en-US"/>
              </w:rPr>
            </w:pPr>
            <w:r w:rsidRPr="00EC6D17">
              <w:rPr>
                <w:rFonts w:asciiTheme="majorHAnsi" w:hAnsiTheme="majorHAnsi" w:cs="Arial"/>
                <w:b/>
                <w:sz w:val="20"/>
                <w:szCs w:val="20"/>
                <w:lang w:val="en-US"/>
              </w:rPr>
              <w:t>%</w:t>
            </w:r>
          </w:p>
        </w:tc>
      </w:tr>
      <w:tr w:rsidR="00E7016A" w:rsidRPr="00CE1349" w14:paraId="28EED42D" w14:textId="77777777" w:rsidTr="00E7016A">
        <w:trPr>
          <w:trHeight w:val="317"/>
        </w:trPr>
        <w:tc>
          <w:tcPr>
            <w:tcW w:w="520" w:type="dxa"/>
            <w:tcBorders>
              <w:top w:val="nil"/>
              <w:bottom w:val="nil"/>
            </w:tcBorders>
          </w:tcPr>
          <w:p w14:paraId="1F86939F"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08DA0B8A"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2FF95944"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0BE25F05"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06640A14"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46E34AC7"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val="restart"/>
            <w:tcBorders>
              <w:top w:val="nil"/>
            </w:tcBorders>
          </w:tcPr>
          <w:p w14:paraId="18B87FE6"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Pengawasan Pelaksanaan Rekomendasi Andalalin</w:t>
            </w:r>
          </w:p>
        </w:tc>
        <w:tc>
          <w:tcPr>
            <w:tcW w:w="2065" w:type="dxa"/>
            <w:vMerge w:val="restart"/>
            <w:tcBorders>
              <w:top w:val="nil"/>
            </w:tcBorders>
          </w:tcPr>
          <w:p w14:paraId="790F5898" w14:textId="77777777" w:rsidR="00E7016A" w:rsidRPr="00CE1349" w:rsidRDefault="00E7016A" w:rsidP="00EC6D17">
            <w:pPr>
              <w:pStyle w:val="TableParagraph"/>
              <w:jc w:val="center"/>
              <w:rPr>
                <w:rFonts w:asciiTheme="majorHAnsi" w:hAnsiTheme="majorHAnsi" w:cs="Arial"/>
                <w:sz w:val="20"/>
                <w:szCs w:val="20"/>
                <w:lang w:val="en-US"/>
              </w:rPr>
            </w:pPr>
          </w:p>
          <w:p w14:paraId="5CC6A857"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Rp48,000,000</w:t>
            </w:r>
          </w:p>
        </w:tc>
        <w:tc>
          <w:tcPr>
            <w:tcW w:w="2045" w:type="dxa"/>
            <w:vMerge w:val="restart"/>
            <w:tcBorders>
              <w:top w:val="nil"/>
            </w:tcBorders>
          </w:tcPr>
          <w:p w14:paraId="4C350BD0" w14:textId="77777777" w:rsidR="00E7016A" w:rsidRPr="00CE1349" w:rsidRDefault="00E7016A" w:rsidP="00EC6D17">
            <w:pPr>
              <w:pStyle w:val="TableParagraph"/>
              <w:jc w:val="center"/>
              <w:rPr>
                <w:rFonts w:asciiTheme="majorHAnsi" w:hAnsiTheme="majorHAnsi" w:cs="Arial"/>
                <w:sz w:val="20"/>
                <w:szCs w:val="20"/>
                <w:lang w:val="en-US"/>
              </w:rPr>
            </w:pPr>
          </w:p>
          <w:p w14:paraId="2A130E38"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Rp23,891,250</w:t>
            </w:r>
          </w:p>
        </w:tc>
        <w:tc>
          <w:tcPr>
            <w:tcW w:w="1024" w:type="dxa"/>
            <w:vMerge w:val="restart"/>
            <w:tcBorders>
              <w:top w:val="nil"/>
            </w:tcBorders>
          </w:tcPr>
          <w:p w14:paraId="38154426" w14:textId="77777777" w:rsidR="00E7016A" w:rsidRPr="00CE1349" w:rsidRDefault="00E7016A" w:rsidP="00EC6D17">
            <w:pPr>
              <w:pStyle w:val="TableParagraph"/>
              <w:jc w:val="center"/>
              <w:rPr>
                <w:rFonts w:asciiTheme="majorHAnsi" w:hAnsiTheme="majorHAnsi" w:cs="Arial"/>
                <w:sz w:val="20"/>
                <w:szCs w:val="20"/>
                <w:lang w:val="en-US"/>
              </w:rPr>
            </w:pPr>
          </w:p>
          <w:p w14:paraId="22E43C6D"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sz w:val="16"/>
                <w:szCs w:val="16"/>
              </w:rPr>
              <w:t>49.77%</w:t>
            </w:r>
          </w:p>
        </w:tc>
      </w:tr>
      <w:tr w:rsidR="00E7016A" w:rsidRPr="00CE1349" w14:paraId="7C31134E" w14:textId="77777777" w:rsidTr="00E7016A">
        <w:trPr>
          <w:trHeight w:val="458"/>
        </w:trPr>
        <w:tc>
          <w:tcPr>
            <w:tcW w:w="520" w:type="dxa"/>
            <w:tcBorders>
              <w:top w:val="nil"/>
              <w:bottom w:val="nil"/>
            </w:tcBorders>
          </w:tcPr>
          <w:p w14:paraId="6D4E8D20"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7988E91A"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14637A9E"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4763AFBA"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5659527A"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3BBDFF57"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02F99177" w14:textId="77777777" w:rsidR="00E7016A" w:rsidRPr="00CE1349" w:rsidRDefault="00E7016A" w:rsidP="00AB55F3">
            <w:pPr>
              <w:pStyle w:val="TableParagraph"/>
              <w:spacing w:line="275" w:lineRule="exact"/>
              <w:ind w:left="107"/>
              <w:rPr>
                <w:rFonts w:asciiTheme="majorHAnsi" w:hAnsiTheme="majorHAnsi" w:cs="Arial"/>
                <w:sz w:val="20"/>
                <w:szCs w:val="20"/>
                <w:lang w:val="en-US"/>
              </w:rPr>
            </w:pPr>
          </w:p>
        </w:tc>
        <w:tc>
          <w:tcPr>
            <w:tcW w:w="2065" w:type="dxa"/>
            <w:vMerge/>
            <w:vAlign w:val="center"/>
          </w:tcPr>
          <w:p w14:paraId="3B4E2213" w14:textId="77777777" w:rsidR="00E7016A" w:rsidRPr="00CE1349" w:rsidRDefault="00E7016A" w:rsidP="00EC6D17">
            <w:pPr>
              <w:jc w:val="center"/>
              <w:rPr>
                <w:rFonts w:asciiTheme="majorHAnsi" w:eastAsia="Arial MT" w:hAnsiTheme="majorHAnsi" w:cs="Arial"/>
                <w:sz w:val="20"/>
                <w:szCs w:val="20"/>
                <w:lang w:val="en-US"/>
              </w:rPr>
            </w:pPr>
          </w:p>
        </w:tc>
        <w:tc>
          <w:tcPr>
            <w:tcW w:w="2045" w:type="dxa"/>
            <w:vMerge/>
            <w:vAlign w:val="center"/>
          </w:tcPr>
          <w:p w14:paraId="3F7E1450" w14:textId="77777777" w:rsidR="00E7016A" w:rsidRPr="00CE1349" w:rsidRDefault="00E7016A" w:rsidP="00EC6D17">
            <w:pPr>
              <w:jc w:val="center"/>
              <w:rPr>
                <w:rFonts w:asciiTheme="majorHAnsi" w:eastAsia="Arial MT" w:hAnsiTheme="majorHAnsi" w:cs="Arial"/>
                <w:sz w:val="20"/>
                <w:szCs w:val="20"/>
                <w:lang w:val="en-US"/>
              </w:rPr>
            </w:pPr>
          </w:p>
        </w:tc>
        <w:tc>
          <w:tcPr>
            <w:tcW w:w="1024" w:type="dxa"/>
            <w:vMerge/>
            <w:vAlign w:val="center"/>
          </w:tcPr>
          <w:p w14:paraId="62DE10A2" w14:textId="77777777" w:rsidR="00E7016A" w:rsidRPr="00CE1349" w:rsidRDefault="00E7016A" w:rsidP="00EC6D17">
            <w:pPr>
              <w:jc w:val="center"/>
              <w:rPr>
                <w:rFonts w:asciiTheme="majorHAnsi" w:eastAsia="Arial MT" w:hAnsiTheme="majorHAnsi" w:cs="Arial"/>
                <w:sz w:val="20"/>
                <w:szCs w:val="20"/>
                <w:lang w:val="en-US"/>
              </w:rPr>
            </w:pPr>
          </w:p>
        </w:tc>
      </w:tr>
      <w:tr w:rsidR="00E7016A" w:rsidRPr="00CE1349" w14:paraId="6249E098" w14:textId="77777777" w:rsidTr="00E7016A">
        <w:trPr>
          <w:trHeight w:val="241"/>
        </w:trPr>
        <w:tc>
          <w:tcPr>
            <w:tcW w:w="520" w:type="dxa"/>
            <w:tcBorders>
              <w:top w:val="nil"/>
              <w:bottom w:val="nil"/>
            </w:tcBorders>
          </w:tcPr>
          <w:p w14:paraId="01BE8C3A"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06164E56"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20C7F4BD"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3204C9AC"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7CB99FF6"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783AAC11"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val="restart"/>
          </w:tcPr>
          <w:p w14:paraId="7DE80EF8" w14:textId="77777777" w:rsidR="00E7016A" w:rsidRPr="00CE1349" w:rsidRDefault="00E7016A" w:rsidP="00AB55F3">
            <w:pPr>
              <w:pStyle w:val="TableParagraph"/>
              <w:spacing w:line="256" w:lineRule="auto"/>
              <w:ind w:left="107" w:right="369"/>
              <w:rPr>
                <w:rFonts w:asciiTheme="majorHAnsi" w:hAnsiTheme="majorHAnsi" w:cs="Arial"/>
                <w:sz w:val="20"/>
                <w:szCs w:val="20"/>
                <w:lang w:val="en-US"/>
              </w:rPr>
            </w:pPr>
            <w:r w:rsidRPr="00CE1349">
              <w:rPr>
                <w:rFonts w:asciiTheme="majorHAnsi" w:hAnsiTheme="majorHAnsi" w:cs="Arial"/>
                <w:sz w:val="20"/>
                <w:szCs w:val="20"/>
                <w:lang w:val="en-US"/>
              </w:rPr>
              <w:t>Kegiatan Penyediaan</w:t>
            </w:r>
          </w:p>
          <w:p w14:paraId="4A93379B" w14:textId="77777777" w:rsidR="00E7016A" w:rsidRPr="00CE1349" w:rsidRDefault="00E7016A"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Angkutan Umum untuk</w:t>
            </w:r>
          </w:p>
          <w:p w14:paraId="0CC9045D" w14:textId="77777777" w:rsidR="00E7016A" w:rsidRPr="00CE1349" w:rsidRDefault="00E7016A" w:rsidP="00AB55F3">
            <w:pPr>
              <w:pStyle w:val="TableParagraph"/>
              <w:spacing w:line="280" w:lineRule="exact"/>
              <w:ind w:left="107"/>
              <w:rPr>
                <w:rFonts w:asciiTheme="majorHAnsi" w:hAnsiTheme="majorHAnsi" w:cs="Arial"/>
                <w:sz w:val="20"/>
                <w:szCs w:val="20"/>
                <w:lang w:val="en-US"/>
              </w:rPr>
            </w:pPr>
            <w:r w:rsidRPr="00CE1349">
              <w:rPr>
                <w:rFonts w:asciiTheme="majorHAnsi" w:hAnsiTheme="majorHAnsi" w:cs="Arial"/>
                <w:sz w:val="20"/>
                <w:szCs w:val="20"/>
                <w:lang w:val="en-US"/>
              </w:rPr>
              <w:t>Jasa Angkutan Orang</w:t>
            </w:r>
          </w:p>
          <w:p w14:paraId="16B9091A" w14:textId="77777777" w:rsidR="00E7016A" w:rsidRPr="00CE1349" w:rsidRDefault="00E7016A" w:rsidP="00AB55F3">
            <w:pPr>
              <w:pStyle w:val="TableParagraph"/>
              <w:spacing w:line="280" w:lineRule="exact"/>
              <w:ind w:left="107"/>
              <w:rPr>
                <w:rFonts w:asciiTheme="majorHAnsi" w:hAnsiTheme="majorHAnsi" w:cs="Arial"/>
                <w:sz w:val="20"/>
                <w:szCs w:val="20"/>
                <w:lang w:val="en-US"/>
              </w:rPr>
            </w:pPr>
            <w:r w:rsidRPr="00CE1349">
              <w:rPr>
                <w:rFonts w:asciiTheme="majorHAnsi" w:hAnsiTheme="majorHAnsi" w:cs="Arial"/>
                <w:sz w:val="20"/>
                <w:szCs w:val="20"/>
                <w:lang w:val="en-US"/>
              </w:rPr>
              <w:t>dan/atau Barang Antar</w:t>
            </w:r>
          </w:p>
          <w:p w14:paraId="539EEF74" w14:textId="77777777" w:rsidR="00E7016A" w:rsidRPr="00CE1349" w:rsidRDefault="00E7016A" w:rsidP="00AB55F3">
            <w:pPr>
              <w:pStyle w:val="TableParagraph"/>
              <w:spacing w:before="19"/>
              <w:ind w:left="107"/>
              <w:rPr>
                <w:rFonts w:asciiTheme="majorHAnsi" w:hAnsiTheme="majorHAnsi" w:cs="Arial"/>
                <w:sz w:val="20"/>
                <w:szCs w:val="20"/>
                <w:lang w:val="en-US"/>
              </w:rPr>
            </w:pPr>
            <w:r w:rsidRPr="00CE1349">
              <w:rPr>
                <w:rFonts w:asciiTheme="majorHAnsi" w:hAnsiTheme="majorHAnsi" w:cs="Arial"/>
                <w:sz w:val="20"/>
                <w:szCs w:val="20"/>
                <w:lang w:val="en-US"/>
              </w:rPr>
              <w:t>Kota dalam 1 (satu) Daerah</w:t>
            </w:r>
          </w:p>
          <w:p w14:paraId="13551A26" w14:textId="77777777" w:rsidR="00E7016A" w:rsidRPr="00CE1349" w:rsidRDefault="00E7016A" w:rsidP="00AB55F3">
            <w:pPr>
              <w:pStyle w:val="TableParagraph"/>
              <w:spacing w:line="281" w:lineRule="exact"/>
              <w:ind w:left="107"/>
              <w:rPr>
                <w:rFonts w:asciiTheme="majorHAnsi" w:hAnsiTheme="majorHAnsi" w:cs="Arial"/>
                <w:sz w:val="20"/>
                <w:szCs w:val="20"/>
                <w:lang w:val="en-US"/>
              </w:rPr>
            </w:pPr>
            <w:r w:rsidRPr="00CE1349">
              <w:rPr>
                <w:rFonts w:asciiTheme="majorHAnsi" w:hAnsiTheme="majorHAnsi" w:cs="Arial"/>
                <w:sz w:val="20"/>
                <w:szCs w:val="20"/>
                <w:lang w:val="en-US"/>
              </w:rPr>
              <w:t>Provinsi</w:t>
            </w:r>
          </w:p>
        </w:tc>
        <w:tc>
          <w:tcPr>
            <w:tcW w:w="2065" w:type="dxa"/>
            <w:tcBorders>
              <w:bottom w:val="nil"/>
            </w:tcBorders>
          </w:tcPr>
          <w:p w14:paraId="42D8D196" w14:textId="11BBFAC2" w:rsidR="00E7016A" w:rsidRPr="001E17C5" w:rsidRDefault="00E7016A" w:rsidP="00EC6D17">
            <w:pPr>
              <w:pStyle w:val="TableParagraph"/>
              <w:spacing w:before="154"/>
              <w:ind w:left="419"/>
              <w:jc w:val="center"/>
              <w:rPr>
                <w:rFonts w:asciiTheme="majorHAnsi" w:hAnsiTheme="majorHAnsi" w:cs="Arial"/>
                <w:b/>
                <w:bCs/>
                <w:sz w:val="20"/>
                <w:szCs w:val="20"/>
                <w:lang w:val="en-US"/>
              </w:rPr>
            </w:pPr>
          </w:p>
        </w:tc>
        <w:tc>
          <w:tcPr>
            <w:tcW w:w="2045" w:type="dxa"/>
            <w:tcBorders>
              <w:bottom w:val="nil"/>
            </w:tcBorders>
          </w:tcPr>
          <w:p w14:paraId="12ED40A9" w14:textId="77777777" w:rsidR="00E7016A" w:rsidRPr="001E17C5" w:rsidRDefault="00E7016A" w:rsidP="00EC6D17">
            <w:pPr>
              <w:pStyle w:val="TableParagraph"/>
              <w:spacing w:before="154"/>
              <w:ind w:left="140" w:right="136"/>
              <w:jc w:val="center"/>
              <w:rPr>
                <w:rFonts w:asciiTheme="majorHAnsi" w:hAnsiTheme="majorHAnsi" w:cs="Arial"/>
                <w:b/>
                <w:bCs/>
                <w:sz w:val="20"/>
                <w:szCs w:val="20"/>
                <w:lang w:val="en-US"/>
              </w:rPr>
            </w:pPr>
          </w:p>
        </w:tc>
        <w:tc>
          <w:tcPr>
            <w:tcW w:w="1024" w:type="dxa"/>
            <w:tcBorders>
              <w:bottom w:val="nil"/>
            </w:tcBorders>
          </w:tcPr>
          <w:p w14:paraId="32D64CB7" w14:textId="77777777" w:rsidR="00E7016A" w:rsidRPr="001E17C5" w:rsidRDefault="00E7016A" w:rsidP="00EC6D17">
            <w:pPr>
              <w:pStyle w:val="TableParagraph"/>
              <w:spacing w:before="154"/>
              <w:ind w:left="124" w:right="122"/>
              <w:jc w:val="center"/>
              <w:rPr>
                <w:rFonts w:asciiTheme="majorHAnsi" w:hAnsiTheme="majorHAnsi" w:cs="Arial"/>
                <w:b/>
                <w:bCs/>
                <w:sz w:val="20"/>
                <w:szCs w:val="20"/>
                <w:lang w:val="en-US"/>
              </w:rPr>
            </w:pPr>
          </w:p>
        </w:tc>
      </w:tr>
      <w:tr w:rsidR="00E7016A" w:rsidRPr="00CE1349" w14:paraId="42EB7C68" w14:textId="77777777" w:rsidTr="00E7016A">
        <w:trPr>
          <w:trHeight w:val="326"/>
        </w:trPr>
        <w:tc>
          <w:tcPr>
            <w:tcW w:w="520" w:type="dxa"/>
            <w:tcBorders>
              <w:top w:val="nil"/>
              <w:bottom w:val="nil"/>
            </w:tcBorders>
          </w:tcPr>
          <w:p w14:paraId="473A186F"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1AC845C6"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1029828B"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2381B829"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4282B012"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2AA97EB4"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436E82E7" w14:textId="77777777" w:rsidR="00E7016A" w:rsidRPr="00CE1349" w:rsidRDefault="00E7016A" w:rsidP="00AB55F3">
            <w:pPr>
              <w:pStyle w:val="TableParagraph"/>
              <w:spacing w:line="281" w:lineRule="exact"/>
              <w:ind w:left="107"/>
              <w:rPr>
                <w:rFonts w:asciiTheme="majorHAnsi" w:hAnsiTheme="majorHAnsi" w:cs="Arial"/>
                <w:sz w:val="20"/>
                <w:szCs w:val="20"/>
                <w:lang w:val="en-US"/>
              </w:rPr>
            </w:pPr>
          </w:p>
        </w:tc>
        <w:tc>
          <w:tcPr>
            <w:tcW w:w="2065" w:type="dxa"/>
            <w:tcBorders>
              <w:top w:val="nil"/>
              <w:bottom w:val="nil"/>
            </w:tcBorders>
          </w:tcPr>
          <w:p w14:paraId="01A0A4A6"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bottom w:val="nil"/>
            </w:tcBorders>
          </w:tcPr>
          <w:p w14:paraId="0AD927C9"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bottom w:val="nil"/>
            </w:tcBorders>
          </w:tcPr>
          <w:p w14:paraId="47D7F554"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4B3E3799" w14:textId="77777777" w:rsidTr="00E7016A">
        <w:trPr>
          <w:trHeight w:val="312"/>
        </w:trPr>
        <w:tc>
          <w:tcPr>
            <w:tcW w:w="520" w:type="dxa"/>
            <w:tcBorders>
              <w:top w:val="nil"/>
              <w:bottom w:val="nil"/>
            </w:tcBorders>
          </w:tcPr>
          <w:p w14:paraId="5F107EB1"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16D92F22"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24F1F53C"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7159B604"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19A8B2A3"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77D9E25D"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7CCE111A" w14:textId="77777777" w:rsidR="00E7016A" w:rsidRPr="00CE1349" w:rsidRDefault="00E7016A" w:rsidP="00AB55F3">
            <w:pPr>
              <w:pStyle w:val="TableParagraph"/>
              <w:spacing w:line="281" w:lineRule="exact"/>
              <w:ind w:left="107"/>
              <w:rPr>
                <w:rFonts w:asciiTheme="majorHAnsi" w:hAnsiTheme="majorHAnsi" w:cs="Arial"/>
                <w:sz w:val="20"/>
                <w:szCs w:val="20"/>
                <w:lang w:val="en-US"/>
              </w:rPr>
            </w:pPr>
          </w:p>
        </w:tc>
        <w:tc>
          <w:tcPr>
            <w:tcW w:w="2065" w:type="dxa"/>
            <w:tcBorders>
              <w:top w:val="nil"/>
              <w:bottom w:val="nil"/>
            </w:tcBorders>
            <w:vAlign w:val="center"/>
          </w:tcPr>
          <w:p w14:paraId="08731473"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Rp174,945,000</w:t>
            </w:r>
          </w:p>
        </w:tc>
        <w:tc>
          <w:tcPr>
            <w:tcW w:w="2045" w:type="dxa"/>
            <w:tcBorders>
              <w:top w:val="nil"/>
              <w:bottom w:val="nil"/>
            </w:tcBorders>
            <w:vAlign w:val="center"/>
          </w:tcPr>
          <w:p w14:paraId="41E438F3"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Rp6,800,000</w:t>
            </w:r>
          </w:p>
        </w:tc>
        <w:tc>
          <w:tcPr>
            <w:tcW w:w="1024" w:type="dxa"/>
            <w:tcBorders>
              <w:top w:val="nil"/>
              <w:bottom w:val="nil"/>
            </w:tcBorders>
            <w:vAlign w:val="center"/>
          </w:tcPr>
          <w:p w14:paraId="6B698C74"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sz w:val="16"/>
                <w:szCs w:val="16"/>
              </w:rPr>
              <w:t>3.89%</w:t>
            </w:r>
          </w:p>
        </w:tc>
      </w:tr>
      <w:tr w:rsidR="00E7016A" w:rsidRPr="00CE1349" w14:paraId="4D19636D" w14:textId="77777777" w:rsidTr="00E7016A">
        <w:trPr>
          <w:trHeight w:val="241"/>
        </w:trPr>
        <w:tc>
          <w:tcPr>
            <w:tcW w:w="520" w:type="dxa"/>
            <w:tcBorders>
              <w:top w:val="nil"/>
              <w:bottom w:val="nil"/>
            </w:tcBorders>
          </w:tcPr>
          <w:p w14:paraId="2CE7D35B"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54A41DAD"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37136AF6"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7EFB3588"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06419E44"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1E6153EC"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16DD4793" w14:textId="77777777" w:rsidR="00E7016A" w:rsidRPr="00CE1349" w:rsidRDefault="00E7016A" w:rsidP="00AB55F3">
            <w:pPr>
              <w:pStyle w:val="TableParagraph"/>
              <w:spacing w:line="281" w:lineRule="exact"/>
              <w:ind w:left="107"/>
              <w:rPr>
                <w:rFonts w:asciiTheme="majorHAnsi" w:hAnsiTheme="majorHAnsi" w:cs="Arial"/>
                <w:sz w:val="20"/>
                <w:szCs w:val="20"/>
                <w:lang w:val="en-US"/>
              </w:rPr>
            </w:pPr>
          </w:p>
        </w:tc>
        <w:tc>
          <w:tcPr>
            <w:tcW w:w="2065" w:type="dxa"/>
            <w:tcBorders>
              <w:top w:val="nil"/>
              <w:bottom w:val="nil"/>
            </w:tcBorders>
          </w:tcPr>
          <w:p w14:paraId="420F86C7" w14:textId="77777777" w:rsidR="00E7016A" w:rsidRPr="001E17C5" w:rsidRDefault="00E7016A" w:rsidP="00EC6D17">
            <w:pPr>
              <w:pStyle w:val="TableParagraph"/>
              <w:spacing w:before="143"/>
              <w:ind w:left="107"/>
              <w:jc w:val="center"/>
              <w:rPr>
                <w:rFonts w:asciiTheme="majorHAnsi" w:hAnsiTheme="majorHAnsi" w:cs="Arial"/>
                <w:b/>
                <w:bCs/>
                <w:sz w:val="20"/>
                <w:szCs w:val="20"/>
                <w:lang w:val="en-US"/>
              </w:rPr>
            </w:pPr>
          </w:p>
        </w:tc>
        <w:tc>
          <w:tcPr>
            <w:tcW w:w="2045" w:type="dxa"/>
            <w:tcBorders>
              <w:top w:val="nil"/>
              <w:bottom w:val="nil"/>
            </w:tcBorders>
          </w:tcPr>
          <w:p w14:paraId="68B258DB" w14:textId="77777777" w:rsidR="00E7016A" w:rsidRPr="001E17C5" w:rsidRDefault="00E7016A" w:rsidP="00EC6D17">
            <w:pPr>
              <w:pStyle w:val="TableParagraph"/>
              <w:spacing w:before="143"/>
              <w:ind w:left="140" w:right="140"/>
              <w:jc w:val="center"/>
              <w:rPr>
                <w:rFonts w:asciiTheme="majorHAnsi" w:hAnsiTheme="majorHAnsi" w:cs="Arial"/>
                <w:b/>
                <w:bCs/>
                <w:sz w:val="20"/>
                <w:szCs w:val="20"/>
                <w:lang w:val="en-US"/>
              </w:rPr>
            </w:pPr>
          </w:p>
        </w:tc>
        <w:tc>
          <w:tcPr>
            <w:tcW w:w="1024" w:type="dxa"/>
            <w:tcBorders>
              <w:top w:val="nil"/>
              <w:bottom w:val="nil"/>
            </w:tcBorders>
          </w:tcPr>
          <w:p w14:paraId="1D07BE39" w14:textId="77777777" w:rsidR="00E7016A" w:rsidRPr="001E17C5" w:rsidRDefault="00E7016A" w:rsidP="00EC6D17">
            <w:pPr>
              <w:pStyle w:val="TableParagraph"/>
              <w:spacing w:before="143"/>
              <w:ind w:left="123" w:right="123"/>
              <w:jc w:val="center"/>
              <w:rPr>
                <w:rFonts w:asciiTheme="majorHAnsi" w:hAnsiTheme="majorHAnsi" w:cs="Arial"/>
                <w:b/>
                <w:bCs/>
                <w:sz w:val="20"/>
                <w:szCs w:val="20"/>
                <w:lang w:val="en-US"/>
              </w:rPr>
            </w:pPr>
          </w:p>
        </w:tc>
      </w:tr>
      <w:tr w:rsidR="00E7016A" w:rsidRPr="00CE1349" w14:paraId="1718F093" w14:textId="77777777" w:rsidTr="00E7016A">
        <w:trPr>
          <w:trHeight w:val="312"/>
        </w:trPr>
        <w:tc>
          <w:tcPr>
            <w:tcW w:w="520" w:type="dxa"/>
            <w:tcBorders>
              <w:top w:val="nil"/>
              <w:bottom w:val="nil"/>
            </w:tcBorders>
          </w:tcPr>
          <w:p w14:paraId="62083AD1"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70C5452E"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5AFBED12"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0DC2B305"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015A7461"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062F4B23"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5F624366" w14:textId="77777777" w:rsidR="00E7016A" w:rsidRPr="00CE1349" w:rsidRDefault="00E7016A" w:rsidP="00AB55F3">
            <w:pPr>
              <w:pStyle w:val="TableParagraph"/>
              <w:spacing w:line="281" w:lineRule="exact"/>
              <w:ind w:left="107"/>
              <w:rPr>
                <w:rFonts w:asciiTheme="majorHAnsi" w:hAnsiTheme="majorHAnsi" w:cs="Arial"/>
                <w:sz w:val="20"/>
                <w:szCs w:val="20"/>
                <w:lang w:val="en-US"/>
              </w:rPr>
            </w:pPr>
          </w:p>
        </w:tc>
        <w:tc>
          <w:tcPr>
            <w:tcW w:w="2065" w:type="dxa"/>
            <w:tcBorders>
              <w:top w:val="nil"/>
            </w:tcBorders>
          </w:tcPr>
          <w:p w14:paraId="57C0828B"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tcBorders>
          </w:tcPr>
          <w:p w14:paraId="0F5CEAF6"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tcBorders>
          </w:tcPr>
          <w:p w14:paraId="7AAE9862"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0F37536F" w14:textId="77777777" w:rsidTr="00E7016A">
        <w:trPr>
          <w:trHeight w:val="255"/>
        </w:trPr>
        <w:tc>
          <w:tcPr>
            <w:tcW w:w="520" w:type="dxa"/>
            <w:tcBorders>
              <w:top w:val="nil"/>
              <w:bottom w:val="nil"/>
            </w:tcBorders>
          </w:tcPr>
          <w:p w14:paraId="32D1EC61"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3A6608D3"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776D5A58"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392FDE0D"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7C666AC4"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001ADD70"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val="restart"/>
          </w:tcPr>
          <w:p w14:paraId="21ADCB76" w14:textId="77777777" w:rsidR="00E7016A" w:rsidRPr="00CE1349" w:rsidRDefault="00E7016A" w:rsidP="00AB55F3">
            <w:pPr>
              <w:pStyle w:val="TableParagraph"/>
              <w:spacing w:line="280" w:lineRule="exact"/>
              <w:ind w:left="107"/>
              <w:rPr>
                <w:rFonts w:asciiTheme="majorHAnsi" w:hAnsiTheme="majorHAnsi" w:cs="Arial"/>
                <w:sz w:val="20"/>
                <w:szCs w:val="20"/>
                <w:lang w:val="en-US"/>
              </w:rPr>
            </w:pPr>
            <w:r w:rsidRPr="00CE1349">
              <w:rPr>
                <w:rFonts w:asciiTheme="majorHAnsi" w:hAnsiTheme="majorHAnsi" w:cs="Arial"/>
                <w:sz w:val="20"/>
                <w:szCs w:val="20"/>
                <w:lang w:val="en-US"/>
              </w:rPr>
              <w:t>Pengendalian dan</w:t>
            </w:r>
          </w:p>
          <w:p w14:paraId="23632312" w14:textId="77777777" w:rsidR="00E7016A" w:rsidRPr="00CE1349" w:rsidRDefault="00E7016A" w:rsidP="00AB55F3">
            <w:pPr>
              <w:pStyle w:val="TableParagraph"/>
              <w:spacing w:line="291" w:lineRule="exact"/>
              <w:ind w:left="107"/>
              <w:rPr>
                <w:rFonts w:asciiTheme="majorHAnsi" w:hAnsiTheme="majorHAnsi" w:cs="Arial"/>
                <w:sz w:val="20"/>
                <w:szCs w:val="20"/>
                <w:lang w:val="en-US"/>
              </w:rPr>
            </w:pPr>
            <w:r w:rsidRPr="00CE1349">
              <w:rPr>
                <w:rFonts w:asciiTheme="majorHAnsi" w:hAnsiTheme="majorHAnsi" w:cs="Arial"/>
                <w:sz w:val="20"/>
                <w:szCs w:val="20"/>
                <w:lang w:val="en-US"/>
              </w:rPr>
              <w:t>Pengawasan Ketersediaan</w:t>
            </w:r>
          </w:p>
          <w:p w14:paraId="2D452A0E" w14:textId="77777777" w:rsidR="00E7016A" w:rsidRPr="00CE1349" w:rsidRDefault="00E7016A" w:rsidP="00AB55F3">
            <w:pPr>
              <w:pStyle w:val="TableParagraph"/>
              <w:spacing w:line="281" w:lineRule="exact"/>
              <w:ind w:left="107"/>
              <w:rPr>
                <w:rFonts w:asciiTheme="majorHAnsi" w:hAnsiTheme="majorHAnsi" w:cs="Arial"/>
                <w:sz w:val="20"/>
                <w:szCs w:val="20"/>
                <w:lang w:val="en-US"/>
              </w:rPr>
            </w:pPr>
            <w:r w:rsidRPr="00CE1349">
              <w:rPr>
                <w:rFonts w:asciiTheme="majorHAnsi" w:hAnsiTheme="majorHAnsi" w:cs="Arial"/>
                <w:sz w:val="20"/>
                <w:szCs w:val="20"/>
                <w:lang w:val="en-US"/>
              </w:rPr>
              <w:t>Angkutan Umum untuk Jasa</w:t>
            </w:r>
          </w:p>
          <w:p w14:paraId="516B1D9F" w14:textId="77777777" w:rsidR="00E7016A" w:rsidRPr="00CE1349" w:rsidRDefault="00E7016A" w:rsidP="00AB55F3">
            <w:pPr>
              <w:pStyle w:val="TableParagraph"/>
              <w:spacing w:line="280" w:lineRule="exact"/>
              <w:ind w:left="107"/>
              <w:rPr>
                <w:rFonts w:asciiTheme="majorHAnsi" w:hAnsiTheme="majorHAnsi" w:cs="Arial"/>
                <w:sz w:val="20"/>
                <w:szCs w:val="20"/>
                <w:lang w:val="en-US"/>
              </w:rPr>
            </w:pPr>
            <w:r w:rsidRPr="00CE1349">
              <w:rPr>
                <w:rFonts w:asciiTheme="majorHAnsi" w:hAnsiTheme="majorHAnsi" w:cs="Arial"/>
                <w:sz w:val="20"/>
                <w:szCs w:val="20"/>
                <w:lang w:val="en-US"/>
              </w:rPr>
              <w:t>Angkutan Orang dan /atau</w:t>
            </w:r>
          </w:p>
          <w:p w14:paraId="155C41FE" w14:textId="77777777" w:rsidR="00E7016A" w:rsidRPr="00CE1349" w:rsidRDefault="00E7016A" w:rsidP="00AB55F3">
            <w:pPr>
              <w:pStyle w:val="TableParagraph"/>
              <w:spacing w:before="19"/>
              <w:ind w:left="107"/>
              <w:rPr>
                <w:rFonts w:asciiTheme="majorHAnsi" w:hAnsiTheme="majorHAnsi" w:cs="Arial"/>
                <w:sz w:val="20"/>
                <w:szCs w:val="20"/>
                <w:lang w:val="en-US"/>
              </w:rPr>
            </w:pPr>
            <w:r w:rsidRPr="00CE1349">
              <w:rPr>
                <w:rFonts w:asciiTheme="majorHAnsi" w:hAnsiTheme="majorHAnsi" w:cs="Arial"/>
                <w:sz w:val="20"/>
                <w:szCs w:val="20"/>
                <w:lang w:val="en-US"/>
              </w:rPr>
              <w:t>Barang Antar Kota dalam 1</w:t>
            </w:r>
          </w:p>
          <w:p w14:paraId="0F5C6FF7" w14:textId="77777777" w:rsidR="00E7016A" w:rsidRPr="00CE1349" w:rsidRDefault="00E7016A" w:rsidP="00AB55F3">
            <w:pPr>
              <w:pStyle w:val="TableParagraph"/>
              <w:spacing w:line="282" w:lineRule="exact"/>
              <w:ind w:left="107"/>
              <w:rPr>
                <w:rFonts w:asciiTheme="majorHAnsi" w:hAnsiTheme="majorHAnsi" w:cs="Arial"/>
                <w:sz w:val="20"/>
                <w:szCs w:val="20"/>
                <w:lang w:val="en-US"/>
              </w:rPr>
            </w:pPr>
            <w:r w:rsidRPr="00CE1349">
              <w:rPr>
                <w:rFonts w:asciiTheme="majorHAnsi" w:hAnsiTheme="majorHAnsi" w:cs="Arial"/>
                <w:sz w:val="20"/>
                <w:szCs w:val="20"/>
                <w:lang w:val="en-US"/>
              </w:rPr>
              <w:t>(satu) Provinsi</w:t>
            </w:r>
          </w:p>
        </w:tc>
        <w:tc>
          <w:tcPr>
            <w:tcW w:w="2065" w:type="dxa"/>
            <w:tcBorders>
              <w:bottom w:val="nil"/>
            </w:tcBorders>
          </w:tcPr>
          <w:p w14:paraId="683FFD2B"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bottom w:val="nil"/>
            </w:tcBorders>
          </w:tcPr>
          <w:p w14:paraId="79E03B6D"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bottom w:val="nil"/>
            </w:tcBorders>
          </w:tcPr>
          <w:p w14:paraId="2A54B883"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30A95165" w14:textId="77777777" w:rsidTr="00E7016A">
        <w:trPr>
          <w:trHeight w:val="114"/>
        </w:trPr>
        <w:tc>
          <w:tcPr>
            <w:tcW w:w="520" w:type="dxa"/>
            <w:tcBorders>
              <w:top w:val="nil"/>
              <w:bottom w:val="nil"/>
            </w:tcBorders>
          </w:tcPr>
          <w:p w14:paraId="588874A2"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05EF443F"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4719CCC0"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43D0AD81"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379CF9D7"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1C298DFE"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0138F76F" w14:textId="77777777" w:rsidR="00E7016A" w:rsidRPr="00CE1349" w:rsidRDefault="00E7016A" w:rsidP="00AB55F3">
            <w:pPr>
              <w:pStyle w:val="TableParagraph"/>
              <w:spacing w:line="282" w:lineRule="exact"/>
              <w:ind w:left="107"/>
              <w:rPr>
                <w:rFonts w:asciiTheme="majorHAnsi" w:hAnsiTheme="majorHAnsi" w:cs="Arial"/>
                <w:sz w:val="20"/>
                <w:szCs w:val="20"/>
                <w:lang w:val="en-US"/>
              </w:rPr>
            </w:pPr>
          </w:p>
        </w:tc>
        <w:tc>
          <w:tcPr>
            <w:tcW w:w="2065" w:type="dxa"/>
            <w:tcBorders>
              <w:top w:val="nil"/>
              <w:bottom w:val="nil"/>
            </w:tcBorders>
          </w:tcPr>
          <w:p w14:paraId="01790C9C"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bottom w:val="nil"/>
            </w:tcBorders>
          </w:tcPr>
          <w:p w14:paraId="1BE56164"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bottom w:val="nil"/>
            </w:tcBorders>
          </w:tcPr>
          <w:p w14:paraId="49D5F874"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3A337EC3" w14:textId="77777777" w:rsidTr="00E7016A">
        <w:trPr>
          <w:trHeight w:val="312"/>
        </w:trPr>
        <w:tc>
          <w:tcPr>
            <w:tcW w:w="520" w:type="dxa"/>
            <w:tcBorders>
              <w:top w:val="nil"/>
              <w:bottom w:val="nil"/>
            </w:tcBorders>
          </w:tcPr>
          <w:p w14:paraId="6AA46A5A"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4090F6A8"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14535D75"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5D34FD7C"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54ED6FC9"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33E667E2"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292C183A" w14:textId="77777777" w:rsidR="00E7016A" w:rsidRPr="00CE1349" w:rsidRDefault="00E7016A" w:rsidP="00AB55F3">
            <w:pPr>
              <w:pStyle w:val="TableParagraph"/>
              <w:spacing w:line="282" w:lineRule="exact"/>
              <w:ind w:left="107"/>
              <w:rPr>
                <w:rFonts w:asciiTheme="majorHAnsi" w:hAnsiTheme="majorHAnsi" w:cs="Arial"/>
                <w:sz w:val="20"/>
                <w:szCs w:val="20"/>
                <w:lang w:val="en-US"/>
              </w:rPr>
            </w:pPr>
          </w:p>
        </w:tc>
        <w:tc>
          <w:tcPr>
            <w:tcW w:w="2065" w:type="dxa"/>
            <w:tcBorders>
              <w:top w:val="nil"/>
              <w:bottom w:val="nil"/>
            </w:tcBorders>
            <w:vAlign w:val="center"/>
          </w:tcPr>
          <w:p w14:paraId="1BAA3BB8"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Rp174,945,000</w:t>
            </w:r>
          </w:p>
        </w:tc>
        <w:tc>
          <w:tcPr>
            <w:tcW w:w="2045" w:type="dxa"/>
            <w:tcBorders>
              <w:top w:val="nil"/>
              <w:bottom w:val="nil"/>
            </w:tcBorders>
            <w:vAlign w:val="center"/>
          </w:tcPr>
          <w:p w14:paraId="6CC1C2BB"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color w:val="000000"/>
                <w:sz w:val="16"/>
                <w:szCs w:val="16"/>
              </w:rPr>
              <w:t>Rp6,800,000</w:t>
            </w:r>
          </w:p>
        </w:tc>
        <w:tc>
          <w:tcPr>
            <w:tcW w:w="1024" w:type="dxa"/>
            <w:tcBorders>
              <w:top w:val="nil"/>
              <w:bottom w:val="nil"/>
            </w:tcBorders>
            <w:vAlign w:val="center"/>
          </w:tcPr>
          <w:p w14:paraId="6058654F" w14:textId="77777777" w:rsidR="00E7016A" w:rsidRPr="00CE1349" w:rsidRDefault="00E7016A" w:rsidP="00EC6D17">
            <w:pPr>
              <w:pStyle w:val="TableParagraph"/>
              <w:jc w:val="center"/>
              <w:rPr>
                <w:rFonts w:asciiTheme="majorHAnsi" w:hAnsiTheme="majorHAnsi" w:cs="Arial"/>
                <w:sz w:val="20"/>
                <w:szCs w:val="20"/>
                <w:lang w:val="en-US"/>
              </w:rPr>
            </w:pPr>
            <w:r w:rsidRPr="001E17C5">
              <w:rPr>
                <w:rFonts w:ascii="Arial" w:hAnsi="Arial" w:cs="Arial"/>
                <w:b/>
                <w:bCs/>
                <w:sz w:val="16"/>
                <w:szCs w:val="16"/>
              </w:rPr>
              <w:t>3.89%</w:t>
            </w:r>
          </w:p>
        </w:tc>
      </w:tr>
      <w:tr w:rsidR="00E7016A" w:rsidRPr="00CE1349" w14:paraId="2D5D73EA" w14:textId="77777777" w:rsidTr="00E7016A">
        <w:trPr>
          <w:trHeight w:val="111"/>
        </w:trPr>
        <w:tc>
          <w:tcPr>
            <w:tcW w:w="520" w:type="dxa"/>
            <w:tcBorders>
              <w:top w:val="nil"/>
              <w:bottom w:val="nil"/>
            </w:tcBorders>
          </w:tcPr>
          <w:p w14:paraId="6492CA5E"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6E6A5595"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00622261"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4FCD906B"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1C2A4705"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1CF34D21"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3CE2BB50" w14:textId="77777777" w:rsidR="00E7016A" w:rsidRPr="00CE1349" w:rsidRDefault="00E7016A" w:rsidP="00AB55F3">
            <w:pPr>
              <w:pStyle w:val="TableParagraph"/>
              <w:spacing w:line="282" w:lineRule="exact"/>
              <w:ind w:left="107"/>
              <w:rPr>
                <w:rFonts w:asciiTheme="majorHAnsi" w:hAnsiTheme="majorHAnsi" w:cs="Arial"/>
                <w:sz w:val="20"/>
                <w:szCs w:val="20"/>
                <w:lang w:val="en-US"/>
              </w:rPr>
            </w:pPr>
          </w:p>
        </w:tc>
        <w:tc>
          <w:tcPr>
            <w:tcW w:w="2065" w:type="dxa"/>
            <w:tcBorders>
              <w:top w:val="nil"/>
              <w:bottom w:val="nil"/>
            </w:tcBorders>
          </w:tcPr>
          <w:p w14:paraId="6138BB1C" w14:textId="77777777" w:rsidR="00E7016A" w:rsidRPr="001E17C5" w:rsidRDefault="00E7016A" w:rsidP="00EC6D17">
            <w:pPr>
              <w:pStyle w:val="TableParagraph"/>
              <w:spacing w:before="143"/>
              <w:ind w:left="271"/>
              <w:jc w:val="center"/>
              <w:rPr>
                <w:rFonts w:asciiTheme="majorHAnsi" w:hAnsiTheme="majorHAnsi" w:cs="Arial"/>
                <w:b/>
                <w:bCs/>
                <w:sz w:val="20"/>
                <w:szCs w:val="20"/>
                <w:lang w:val="en-US"/>
              </w:rPr>
            </w:pPr>
          </w:p>
        </w:tc>
        <w:tc>
          <w:tcPr>
            <w:tcW w:w="2045" w:type="dxa"/>
            <w:tcBorders>
              <w:top w:val="nil"/>
              <w:bottom w:val="nil"/>
            </w:tcBorders>
          </w:tcPr>
          <w:p w14:paraId="586F1336" w14:textId="77777777" w:rsidR="00E7016A" w:rsidRPr="001E17C5" w:rsidRDefault="00E7016A" w:rsidP="00EC6D17">
            <w:pPr>
              <w:pStyle w:val="TableParagraph"/>
              <w:spacing w:before="143"/>
              <w:ind w:left="140" w:right="140"/>
              <w:jc w:val="center"/>
              <w:rPr>
                <w:rFonts w:asciiTheme="majorHAnsi" w:hAnsiTheme="majorHAnsi" w:cs="Arial"/>
                <w:b/>
                <w:bCs/>
                <w:sz w:val="20"/>
                <w:szCs w:val="20"/>
                <w:lang w:val="en-US"/>
              </w:rPr>
            </w:pPr>
          </w:p>
        </w:tc>
        <w:tc>
          <w:tcPr>
            <w:tcW w:w="1024" w:type="dxa"/>
            <w:tcBorders>
              <w:top w:val="nil"/>
              <w:bottom w:val="nil"/>
            </w:tcBorders>
          </w:tcPr>
          <w:p w14:paraId="3840E9FD" w14:textId="77777777" w:rsidR="00E7016A" w:rsidRPr="001E17C5" w:rsidRDefault="00E7016A" w:rsidP="00EC6D17">
            <w:pPr>
              <w:pStyle w:val="TableParagraph"/>
              <w:spacing w:before="143"/>
              <w:ind w:left="124" w:right="122"/>
              <w:jc w:val="center"/>
              <w:rPr>
                <w:rFonts w:asciiTheme="majorHAnsi" w:hAnsiTheme="majorHAnsi" w:cs="Arial"/>
                <w:b/>
                <w:bCs/>
                <w:sz w:val="20"/>
                <w:szCs w:val="20"/>
                <w:lang w:val="en-US"/>
              </w:rPr>
            </w:pPr>
          </w:p>
        </w:tc>
      </w:tr>
      <w:tr w:rsidR="00E7016A" w:rsidRPr="00CE1349" w14:paraId="43E02EE8" w14:textId="77777777" w:rsidTr="00E7016A">
        <w:trPr>
          <w:trHeight w:val="68"/>
        </w:trPr>
        <w:tc>
          <w:tcPr>
            <w:tcW w:w="520" w:type="dxa"/>
            <w:tcBorders>
              <w:top w:val="nil"/>
              <w:bottom w:val="nil"/>
            </w:tcBorders>
          </w:tcPr>
          <w:p w14:paraId="7534AC26"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00BD2D56"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7480F5B6" w14:textId="77777777" w:rsidR="00E7016A" w:rsidRPr="00CE1349" w:rsidRDefault="00E7016A" w:rsidP="00AB55F3">
            <w:pPr>
              <w:pStyle w:val="TableParagraph"/>
              <w:rPr>
                <w:rFonts w:asciiTheme="majorHAnsi" w:hAnsiTheme="majorHAnsi" w:cs="Arial"/>
                <w:sz w:val="20"/>
                <w:szCs w:val="20"/>
                <w:lang w:val="en-US"/>
              </w:rPr>
            </w:pPr>
          </w:p>
        </w:tc>
        <w:tc>
          <w:tcPr>
            <w:tcW w:w="763" w:type="dxa"/>
            <w:tcBorders>
              <w:top w:val="nil"/>
              <w:bottom w:val="nil"/>
            </w:tcBorders>
          </w:tcPr>
          <w:p w14:paraId="125F2D2C"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6854BF22"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16356680"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19AA0C9A" w14:textId="77777777" w:rsidR="00E7016A" w:rsidRPr="00CE1349" w:rsidRDefault="00E7016A" w:rsidP="00AB55F3">
            <w:pPr>
              <w:pStyle w:val="TableParagraph"/>
              <w:spacing w:line="282" w:lineRule="exact"/>
              <w:ind w:left="107"/>
              <w:rPr>
                <w:rFonts w:asciiTheme="majorHAnsi" w:hAnsiTheme="majorHAnsi" w:cs="Arial"/>
                <w:sz w:val="20"/>
                <w:szCs w:val="20"/>
                <w:lang w:val="en-US"/>
              </w:rPr>
            </w:pPr>
          </w:p>
        </w:tc>
        <w:tc>
          <w:tcPr>
            <w:tcW w:w="2065" w:type="dxa"/>
            <w:tcBorders>
              <w:top w:val="nil"/>
              <w:bottom w:val="nil"/>
            </w:tcBorders>
          </w:tcPr>
          <w:p w14:paraId="2BB22A17"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bottom w:val="nil"/>
            </w:tcBorders>
          </w:tcPr>
          <w:p w14:paraId="6D058C65"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bottom w:val="nil"/>
            </w:tcBorders>
          </w:tcPr>
          <w:p w14:paraId="08E7E8F2" w14:textId="77777777" w:rsidR="00E7016A" w:rsidRPr="00CE1349" w:rsidRDefault="00E7016A" w:rsidP="00EC6D17">
            <w:pPr>
              <w:pStyle w:val="TableParagraph"/>
              <w:jc w:val="center"/>
              <w:rPr>
                <w:rFonts w:asciiTheme="majorHAnsi" w:hAnsiTheme="majorHAnsi" w:cs="Arial"/>
                <w:sz w:val="20"/>
                <w:szCs w:val="20"/>
                <w:lang w:val="en-US"/>
              </w:rPr>
            </w:pPr>
          </w:p>
        </w:tc>
      </w:tr>
      <w:tr w:rsidR="00E7016A" w:rsidRPr="00CE1349" w14:paraId="07D6072A" w14:textId="77777777" w:rsidTr="00EC6D17">
        <w:trPr>
          <w:trHeight w:val="311"/>
        </w:trPr>
        <w:tc>
          <w:tcPr>
            <w:tcW w:w="520" w:type="dxa"/>
            <w:tcBorders>
              <w:top w:val="nil"/>
              <w:bottom w:val="single" w:sz="4" w:space="0" w:color="000000"/>
            </w:tcBorders>
          </w:tcPr>
          <w:p w14:paraId="0A744D75" w14:textId="77777777" w:rsidR="00E7016A" w:rsidRPr="00CE1349" w:rsidRDefault="00E7016A" w:rsidP="00AB55F3">
            <w:pPr>
              <w:pStyle w:val="TableParagraph"/>
              <w:spacing w:line="280" w:lineRule="exact"/>
              <w:ind w:left="9"/>
              <w:jc w:val="center"/>
              <w:rPr>
                <w:rFonts w:asciiTheme="majorHAnsi" w:hAnsiTheme="majorHAnsi" w:cs="Arial"/>
                <w:sz w:val="20"/>
                <w:szCs w:val="20"/>
                <w:lang w:val="en-US"/>
              </w:rPr>
            </w:pPr>
          </w:p>
        </w:tc>
        <w:tc>
          <w:tcPr>
            <w:tcW w:w="1652" w:type="dxa"/>
            <w:tcBorders>
              <w:top w:val="nil"/>
              <w:bottom w:val="single" w:sz="4" w:space="0" w:color="000000"/>
            </w:tcBorders>
          </w:tcPr>
          <w:p w14:paraId="2ACC2672" w14:textId="77777777" w:rsidR="00E7016A" w:rsidRPr="00CE1349" w:rsidRDefault="00E7016A" w:rsidP="00AB55F3">
            <w:pPr>
              <w:pStyle w:val="TableParagraph"/>
              <w:spacing w:line="280" w:lineRule="exact"/>
              <w:ind w:left="122"/>
              <w:rPr>
                <w:rFonts w:asciiTheme="majorHAnsi" w:hAnsiTheme="majorHAnsi" w:cs="Arial"/>
                <w:sz w:val="20"/>
                <w:szCs w:val="20"/>
                <w:lang w:val="en-US"/>
              </w:rPr>
            </w:pPr>
          </w:p>
        </w:tc>
        <w:tc>
          <w:tcPr>
            <w:tcW w:w="1409" w:type="dxa"/>
            <w:tcBorders>
              <w:top w:val="nil"/>
              <w:bottom w:val="single" w:sz="4" w:space="0" w:color="000000"/>
            </w:tcBorders>
          </w:tcPr>
          <w:p w14:paraId="74EBABF1" w14:textId="77777777" w:rsidR="00E7016A" w:rsidRPr="00CE1349" w:rsidRDefault="00E7016A" w:rsidP="00AB55F3">
            <w:pPr>
              <w:pStyle w:val="TableParagraph"/>
              <w:spacing w:line="280" w:lineRule="exact"/>
              <w:ind w:left="106" w:right="107"/>
              <w:jc w:val="center"/>
              <w:rPr>
                <w:rFonts w:asciiTheme="majorHAnsi" w:hAnsiTheme="majorHAnsi" w:cs="Arial"/>
                <w:sz w:val="20"/>
                <w:szCs w:val="20"/>
                <w:lang w:val="en-US"/>
              </w:rPr>
            </w:pPr>
          </w:p>
        </w:tc>
        <w:tc>
          <w:tcPr>
            <w:tcW w:w="763" w:type="dxa"/>
            <w:tcBorders>
              <w:top w:val="nil"/>
              <w:bottom w:val="single" w:sz="4" w:space="0" w:color="000000"/>
            </w:tcBorders>
          </w:tcPr>
          <w:p w14:paraId="1030362A" w14:textId="77777777" w:rsidR="00E7016A" w:rsidRPr="00CE1349" w:rsidRDefault="00E7016A" w:rsidP="00AB55F3">
            <w:pPr>
              <w:pStyle w:val="TableParagraph"/>
              <w:spacing w:line="280" w:lineRule="exact"/>
              <w:ind w:left="123"/>
              <w:rPr>
                <w:rFonts w:asciiTheme="majorHAnsi" w:hAnsiTheme="majorHAnsi" w:cs="Arial"/>
                <w:sz w:val="20"/>
                <w:szCs w:val="20"/>
                <w:lang w:val="en-US"/>
              </w:rPr>
            </w:pPr>
          </w:p>
        </w:tc>
        <w:tc>
          <w:tcPr>
            <w:tcW w:w="1100" w:type="dxa"/>
            <w:tcBorders>
              <w:top w:val="nil"/>
              <w:bottom w:val="single" w:sz="4" w:space="0" w:color="000000"/>
            </w:tcBorders>
          </w:tcPr>
          <w:p w14:paraId="249A953E"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single" w:sz="4" w:space="0" w:color="000000"/>
            </w:tcBorders>
          </w:tcPr>
          <w:p w14:paraId="595C36E6"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41B30B6B" w14:textId="77777777" w:rsidR="00E7016A" w:rsidRPr="00CE1349" w:rsidRDefault="00E7016A" w:rsidP="00AB55F3">
            <w:pPr>
              <w:pStyle w:val="TableParagraph"/>
              <w:spacing w:line="280" w:lineRule="exact"/>
              <w:ind w:left="107"/>
              <w:rPr>
                <w:rFonts w:asciiTheme="majorHAnsi" w:hAnsiTheme="majorHAnsi" w:cs="Arial"/>
                <w:sz w:val="20"/>
                <w:szCs w:val="20"/>
                <w:lang w:val="en-US"/>
              </w:rPr>
            </w:pPr>
          </w:p>
        </w:tc>
        <w:tc>
          <w:tcPr>
            <w:tcW w:w="2065" w:type="dxa"/>
            <w:tcBorders>
              <w:top w:val="nil"/>
            </w:tcBorders>
          </w:tcPr>
          <w:p w14:paraId="0CC9D700" w14:textId="77777777" w:rsidR="00E7016A" w:rsidRPr="00CE1349" w:rsidRDefault="00E7016A" w:rsidP="00EC6D17">
            <w:pPr>
              <w:pStyle w:val="TableParagraph"/>
              <w:jc w:val="center"/>
              <w:rPr>
                <w:rFonts w:asciiTheme="majorHAnsi" w:hAnsiTheme="majorHAnsi" w:cs="Arial"/>
                <w:sz w:val="20"/>
                <w:szCs w:val="20"/>
                <w:lang w:val="en-US"/>
              </w:rPr>
            </w:pPr>
          </w:p>
        </w:tc>
        <w:tc>
          <w:tcPr>
            <w:tcW w:w="2045" w:type="dxa"/>
            <w:tcBorders>
              <w:top w:val="nil"/>
            </w:tcBorders>
          </w:tcPr>
          <w:p w14:paraId="3649C749" w14:textId="77777777" w:rsidR="00E7016A" w:rsidRPr="00CE1349" w:rsidRDefault="00E7016A" w:rsidP="00EC6D17">
            <w:pPr>
              <w:pStyle w:val="TableParagraph"/>
              <w:jc w:val="center"/>
              <w:rPr>
                <w:rFonts w:asciiTheme="majorHAnsi" w:hAnsiTheme="majorHAnsi" w:cs="Arial"/>
                <w:sz w:val="20"/>
                <w:szCs w:val="20"/>
                <w:lang w:val="en-US"/>
              </w:rPr>
            </w:pPr>
          </w:p>
        </w:tc>
        <w:tc>
          <w:tcPr>
            <w:tcW w:w="1024" w:type="dxa"/>
            <w:tcBorders>
              <w:top w:val="nil"/>
            </w:tcBorders>
          </w:tcPr>
          <w:p w14:paraId="476EFC68" w14:textId="77777777" w:rsidR="00E7016A" w:rsidRPr="00CE1349" w:rsidRDefault="00E7016A" w:rsidP="00EC6D17">
            <w:pPr>
              <w:pStyle w:val="TableParagraph"/>
              <w:jc w:val="center"/>
              <w:rPr>
                <w:rFonts w:asciiTheme="majorHAnsi" w:hAnsiTheme="majorHAnsi" w:cs="Arial"/>
                <w:sz w:val="20"/>
                <w:szCs w:val="20"/>
                <w:lang w:val="en-US"/>
              </w:rPr>
            </w:pPr>
          </w:p>
        </w:tc>
      </w:tr>
      <w:tr w:rsidR="00EC6D17" w:rsidRPr="00CE1349" w14:paraId="6A3F3D12" w14:textId="77777777" w:rsidTr="00BE79AF">
        <w:trPr>
          <w:trHeight w:val="147"/>
        </w:trPr>
        <w:tc>
          <w:tcPr>
            <w:tcW w:w="520" w:type="dxa"/>
            <w:vMerge w:val="restart"/>
            <w:tcBorders>
              <w:top w:val="single" w:sz="4" w:space="0" w:color="000000"/>
              <w:bottom w:val="nil"/>
            </w:tcBorders>
          </w:tcPr>
          <w:p w14:paraId="38DD8085" w14:textId="77777777" w:rsidR="00EC6D17" w:rsidRPr="00CE1349" w:rsidRDefault="00EC6D17" w:rsidP="00AB55F3">
            <w:pPr>
              <w:pStyle w:val="TableParagraph"/>
              <w:jc w:val="center"/>
              <w:rPr>
                <w:rFonts w:asciiTheme="majorHAnsi" w:hAnsiTheme="majorHAnsi" w:cs="Arial"/>
                <w:sz w:val="20"/>
                <w:szCs w:val="20"/>
                <w:lang w:val="en-US"/>
              </w:rPr>
            </w:pPr>
            <w:r w:rsidRPr="00CE1349">
              <w:rPr>
                <w:rFonts w:asciiTheme="majorHAnsi" w:hAnsiTheme="majorHAnsi" w:cs="Arial"/>
                <w:sz w:val="20"/>
                <w:szCs w:val="20"/>
                <w:lang w:val="en-US"/>
              </w:rPr>
              <w:t>2</w:t>
            </w:r>
          </w:p>
        </w:tc>
        <w:tc>
          <w:tcPr>
            <w:tcW w:w="1652" w:type="dxa"/>
            <w:vMerge w:val="restart"/>
            <w:tcBorders>
              <w:top w:val="single" w:sz="4" w:space="0" w:color="000000"/>
              <w:bottom w:val="nil"/>
            </w:tcBorders>
          </w:tcPr>
          <w:p w14:paraId="249832E1" w14:textId="77777777" w:rsidR="00EC6D17" w:rsidRPr="00CE1349" w:rsidRDefault="00EC6D17" w:rsidP="00AB55F3">
            <w:pPr>
              <w:pStyle w:val="TableParagraph"/>
              <w:spacing w:line="280" w:lineRule="exact"/>
              <w:rPr>
                <w:rFonts w:asciiTheme="majorHAnsi" w:hAnsiTheme="majorHAnsi" w:cs="Arial"/>
                <w:sz w:val="20"/>
                <w:szCs w:val="20"/>
                <w:lang w:val="en-US"/>
              </w:rPr>
            </w:pPr>
            <w:r w:rsidRPr="00CE1349">
              <w:rPr>
                <w:rFonts w:asciiTheme="majorHAnsi" w:hAnsiTheme="majorHAnsi" w:cs="Arial"/>
                <w:sz w:val="20"/>
                <w:szCs w:val="20"/>
                <w:lang w:val="en-US"/>
              </w:rPr>
              <w:t>Meningkatnya Kinerja Layanan Pelayaran</w:t>
            </w:r>
          </w:p>
        </w:tc>
        <w:tc>
          <w:tcPr>
            <w:tcW w:w="1409" w:type="dxa"/>
            <w:vMerge w:val="restart"/>
            <w:tcBorders>
              <w:top w:val="single" w:sz="4" w:space="0" w:color="000000"/>
              <w:bottom w:val="nil"/>
            </w:tcBorders>
          </w:tcPr>
          <w:p w14:paraId="7DE49CEE" w14:textId="77777777" w:rsidR="00EC6D17" w:rsidRPr="00CE1349" w:rsidRDefault="00EC6D17" w:rsidP="00AB55F3">
            <w:pPr>
              <w:pStyle w:val="TableParagraph"/>
              <w:spacing w:line="280" w:lineRule="exact"/>
              <w:ind w:left="191" w:firstLine="60"/>
              <w:rPr>
                <w:rFonts w:asciiTheme="majorHAnsi" w:hAnsiTheme="majorHAnsi" w:cs="Arial"/>
                <w:sz w:val="20"/>
                <w:szCs w:val="20"/>
                <w:lang w:val="en-US"/>
              </w:rPr>
            </w:pPr>
            <w:r w:rsidRPr="00CE1349">
              <w:rPr>
                <w:rFonts w:asciiTheme="majorHAnsi" w:hAnsiTheme="majorHAnsi" w:cs="Arial"/>
                <w:sz w:val="20"/>
                <w:szCs w:val="20"/>
                <w:lang w:val="en-US"/>
              </w:rPr>
              <w:t>Indeks</w:t>
            </w:r>
          </w:p>
          <w:p w14:paraId="46654355" w14:textId="77777777" w:rsidR="00EC6D17" w:rsidRPr="00CE1349" w:rsidRDefault="00EC6D17" w:rsidP="00AB55F3">
            <w:pPr>
              <w:pStyle w:val="TableParagraph"/>
              <w:spacing w:line="280" w:lineRule="exact"/>
              <w:ind w:left="191" w:firstLine="60"/>
              <w:rPr>
                <w:rFonts w:asciiTheme="majorHAnsi" w:hAnsiTheme="majorHAnsi" w:cs="Arial"/>
                <w:sz w:val="20"/>
                <w:szCs w:val="20"/>
                <w:lang w:val="en-US"/>
              </w:rPr>
            </w:pPr>
            <w:r w:rsidRPr="00CE1349">
              <w:rPr>
                <w:rFonts w:asciiTheme="majorHAnsi" w:hAnsiTheme="majorHAnsi" w:cs="Arial"/>
                <w:sz w:val="20"/>
                <w:szCs w:val="20"/>
                <w:lang w:val="en-US"/>
              </w:rPr>
              <w:t>Kinerja</w:t>
            </w:r>
          </w:p>
          <w:p w14:paraId="35D4EADF" w14:textId="77777777" w:rsidR="00EC6D17" w:rsidRPr="00CE1349" w:rsidRDefault="00EC6D17" w:rsidP="00AB55F3">
            <w:pPr>
              <w:pStyle w:val="TableParagraph"/>
              <w:spacing w:before="19" w:line="254" w:lineRule="auto"/>
              <w:ind w:left="395" w:right="172" w:hanging="204"/>
              <w:rPr>
                <w:rFonts w:asciiTheme="majorHAnsi" w:hAnsiTheme="majorHAnsi" w:cs="Arial"/>
                <w:sz w:val="20"/>
                <w:szCs w:val="20"/>
                <w:lang w:val="en-US"/>
              </w:rPr>
            </w:pPr>
            <w:r w:rsidRPr="00CE1349">
              <w:rPr>
                <w:rFonts w:asciiTheme="majorHAnsi" w:hAnsiTheme="majorHAnsi" w:cs="Arial"/>
                <w:sz w:val="20"/>
                <w:szCs w:val="20"/>
                <w:lang w:val="en-US"/>
              </w:rPr>
              <w:t>Layana</w:t>
            </w:r>
            <w:r>
              <w:rPr>
                <w:rFonts w:asciiTheme="majorHAnsi" w:hAnsiTheme="majorHAnsi" w:cs="Arial"/>
                <w:sz w:val="20"/>
                <w:szCs w:val="20"/>
                <w:lang w:val="en-US"/>
              </w:rPr>
              <w:t>n</w:t>
            </w:r>
          </w:p>
          <w:p w14:paraId="4443426E" w14:textId="77777777" w:rsidR="00EC6D17" w:rsidRPr="00CE1349" w:rsidRDefault="00EC6D17" w:rsidP="00AB55F3">
            <w:pPr>
              <w:pStyle w:val="TableParagraph"/>
              <w:spacing w:before="19" w:line="254" w:lineRule="auto"/>
              <w:ind w:left="395" w:right="172" w:hanging="204"/>
              <w:rPr>
                <w:rFonts w:asciiTheme="majorHAnsi" w:hAnsiTheme="majorHAnsi" w:cs="Arial"/>
                <w:sz w:val="20"/>
                <w:szCs w:val="20"/>
                <w:lang w:val="en-US"/>
              </w:rPr>
            </w:pPr>
            <w:r w:rsidRPr="00CE1349">
              <w:rPr>
                <w:rFonts w:asciiTheme="majorHAnsi" w:hAnsiTheme="majorHAnsi" w:cs="Arial"/>
                <w:sz w:val="20"/>
                <w:szCs w:val="20"/>
                <w:lang w:val="en-US"/>
              </w:rPr>
              <w:t>Pelayaran</w:t>
            </w:r>
          </w:p>
        </w:tc>
        <w:tc>
          <w:tcPr>
            <w:tcW w:w="763" w:type="dxa"/>
            <w:vMerge w:val="restart"/>
            <w:tcBorders>
              <w:top w:val="single" w:sz="4" w:space="0" w:color="000000"/>
            </w:tcBorders>
          </w:tcPr>
          <w:p w14:paraId="4E61B87D" w14:textId="23EFF021" w:rsidR="00EC6D17" w:rsidRPr="00CE1349" w:rsidRDefault="00EC6D17" w:rsidP="00EC6D17">
            <w:pPr>
              <w:pStyle w:val="TableParagraph"/>
              <w:jc w:val="center"/>
              <w:rPr>
                <w:rFonts w:asciiTheme="majorHAnsi" w:hAnsiTheme="majorHAnsi" w:cs="Arial"/>
                <w:sz w:val="20"/>
                <w:szCs w:val="20"/>
                <w:lang w:val="en-US"/>
              </w:rPr>
            </w:pPr>
            <w:r w:rsidRPr="00CE1349">
              <w:rPr>
                <w:rFonts w:asciiTheme="majorHAnsi" w:hAnsiTheme="majorHAnsi" w:cs="Arial"/>
                <w:sz w:val="20"/>
                <w:szCs w:val="20"/>
                <w:lang w:val="en-US"/>
              </w:rPr>
              <w:t>5</w:t>
            </w:r>
            <w:r>
              <w:rPr>
                <w:rFonts w:asciiTheme="majorHAnsi" w:hAnsiTheme="majorHAnsi" w:cs="Arial"/>
                <w:sz w:val="20"/>
                <w:szCs w:val="20"/>
                <w:lang w:val="en-US"/>
              </w:rPr>
              <w:t>5</w:t>
            </w:r>
            <w:r w:rsidRPr="00CE1349">
              <w:rPr>
                <w:rFonts w:asciiTheme="majorHAnsi" w:hAnsiTheme="majorHAnsi" w:cs="Arial"/>
                <w:sz w:val="20"/>
                <w:szCs w:val="20"/>
                <w:lang w:val="en-US"/>
              </w:rPr>
              <w:t>,</w:t>
            </w:r>
            <w:r>
              <w:rPr>
                <w:rFonts w:asciiTheme="majorHAnsi" w:hAnsiTheme="majorHAnsi" w:cs="Arial"/>
                <w:sz w:val="20"/>
                <w:szCs w:val="20"/>
                <w:lang w:val="en-US"/>
              </w:rPr>
              <w:t>35</w:t>
            </w:r>
          </w:p>
        </w:tc>
        <w:tc>
          <w:tcPr>
            <w:tcW w:w="1100" w:type="dxa"/>
            <w:vMerge w:val="restart"/>
            <w:tcBorders>
              <w:top w:val="single" w:sz="4" w:space="0" w:color="000000"/>
            </w:tcBorders>
          </w:tcPr>
          <w:p w14:paraId="15EF71E6" w14:textId="739B83E0" w:rsidR="00EC6D17" w:rsidRPr="00CE1349" w:rsidRDefault="00EC6D17" w:rsidP="00EC6D17">
            <w:pPr>
              <w:pStyle w:val="TableParagraph"/>
              <w:jc w:val="center"/>
              <w:rPr>
                <w:rFonts w:asciiTheme="majorHAnsi" w:hAnsiTheme="majorHAnsi" w:cs="Arial"/>
                <w:sz w:val="20"/>
                <w:szCs w:val="20"/>
                <w:lang w:val="en-US"/>
              </w:rPr>
            </w:pPr>
            <w:r>
              <w:rPr>
                <w:rFonts w:asciiTheme="majorHAnsi" w:hAnsiTheme="majorHAnsi" w:cs="Arial"/>
                <w:sz w:val="20"/>
                <w:szCs w:val="20"/>
                <w:lang w:val="en-US"/>
              </w:rPr>
              <w:t>59,18</w:t>
            </w:r>
          </w:p>
        </w:tc>
        <w:tc>
          <w:tcPr>
            <w:tcW w:w="1081" w:type="dxa"/>
            <w:vMerge w:val="restart"/>
            <w:tcBorders>
              <w:top w:val="single" w:sz="4" w:space="0" w:color="000000"/>
              <w:bottom w:val="nil"/>
            </w:tcBorders>
          </w:tcPr>
          <w:p w14:paraId="1DF139E8" w14:textId="77777777" w:rsidR="00EC6D17" w:rsidRPr="00CE1349" w:rsidRDefault="00EC6D17" w:rsidP="00EC6D17">
            <w:pPr>
              <w:pStyle w:val="TableParagraph"/>
              <w:ind w:left="180"/>
              <w:jc w:val="center"/>
              <w:rPr>
                <w:rFonts w:asciiTheme="majorHAnsi" w:hAnsiTheme="majorHAnsi" w:cs="Arial"/>
                <w:sz w:val="20"/>
                <w:szCs w:val="20"/>
                <w:lang w:val="en-US"/>
              </w:rPr>
            </w:pPr>
            <w:r>
              <w:rPr>
                <w:rFonts w:asciiTheme="majorHAnsi" w:hAnsiTheme="majorHAnsi" w:cs="Arial"/>
                <w:sz w:val="20"/>
                <w:szCs w:val="20"/>
                <w:lang w:val="en-US"/>
              </w:rPr>
              <w:t>106.91%</w:t>
            </w:r>
          </w:p>
        </w:tc>
        <w:tc>
          <w:tcPr>
            <w:tcW w:w="2993" w:type="dxa"/>
            <w:shd w:val="clear" w:color="auto" w:fill="00AFEF"/>
          </w:tcPr>
          <w:p w14:paraId="4A473958" w14:textId="77777777" w:rsidR="00EC6D17" w:rsidRPr="00CE1349" w:rsidRDefault="00EC6D17" w:rsidP="00AB55F3">
            <w:pPr>
              <w:pStyle w:val="TableParagraph"/>
              <w:rPr>
                <w:rFonts w:asciiTheme="majorHAnsi" w:hAnsiTheme="majorHAnsi" w:cs="Arial"/>
                <w:sz w:val="20"/>
                <w:szCs w:val="20"/>
                <w:lang w:val="en-US"/>
              </w:rPr>
            </w:pPr>
            <w:r w:rsidRPr="00CE1349">
              <w:rPr>
                <w:rFonts w:asciiTheme="majorHAnsi" w:hAnsiTheme="majorHAnsi" w:cs="Arial"/>
                <w:sz w:val="20"/>
                <w:szCs w:val="20"/>
                <w:lang w:val="en-US"/>
              </w:rPr>
              <w:t>PROGRAM PENGELOLAAN PELAYARAN</w:t>
            </w:r>
          </w:p>
        </w:tc>
        <w:tc>
          <w:tcPr>
            <w:tcW w:w="2065" w:type="dxa"/>
            <w:shd w:val="clear" w:color="auto" w:fill="00AFEF"/>
            <w:vAlign w:val="center"/>
          </w:tcPr>
          <w:p w14:paraId="296FCA6C" w14:textId="77777777" w:rsidR="00EC6D17" w:rsidRPr="008316B1" w:rsidRDefault="00EC6D17" w:rsidP="00EC6D17">
            <w:pPr>
              <w:pStyle w:val="TableParagraph"/>
              <w:jc w:val="center"/>
              <w:rPr>
                <w:rFonts w:asciiTheme="majorHAnsi" w:hAnsiTheme="majorHAnsi" w:cs="Arial"/>
                <w:b/>
                <w:bCs/>
                <w:sz w:val="20"/>
                <w:szCs w:val="20"/>
                <w:lang w:val="en-US"/>
              </w:rPr>
            </w:pPr>
            <w:r w:rsidRPr="008316B1">
              <w:rPr>
                <w:rFonts w:ascii="Arial" w:hAnsi="Arial" w:cs="Arial"/>
                <w:b/>
                <w:bCs/>
                <w:color w:val="000000"/>
                <w:sz w:val="16"/>
                <w:szCs w:val="16"/>
              </w:rPr>
              <w:t>Rp21,296,616,780</w:t>
            </w:r>
          </w:p>
        </w:tc>
        <w:tc>
          <w:tcPr>
            <w:tcW w:w="2045" w:type="dxa"/>
            <w:shd w:val="clear" w:color="auto" w:fill="00AFEF"/>
            <w:vAlign w:val="center"/>
          </w:tcPr>
          <w:p w14:paraId="40B568D3" w14:textId="77777777" w:rsidR="00EC6D17" w:rsidRPr="008316B1" w:rsidRDefault="00EC6D17" w:rsidP="00EC6D17">
            <w:pPr>
              <w:pStyle w:val="TableParagraph"/>
              <w:jc w:val="center"/>
              <w:rPr>
                <w:rFonts w:asciiTheme="majorHAnsi" w:hAnsiTheme="majorHAnsi" w:cs="Arial"/>
                <w:b/>
                <w:bCs/>
                <w:sz w:val="20"/>
                <w:szCs w:val="20"/>
                <w:lang w:val="en-US"/>
              </w:rPr>
            </w:pPr>
            <w:r w:rsidRPr="008316B1">
              <w:rPr>
                <w:rFonts w:ascii="Arial" w:hAnsi="Arial" w:cs="Arial"/>
                <w:b/>
                <w:bCs/>
                <w:color w:val="000000"/>
                <w:sz w:val="16"/>
                <w:szCs w:val="16"/>
              </w:rPr>
              <w:t>Rp756,782,113</w:t>
            </w:r>
          </w:p>
        </w:tc>
        <w:tc>
          <w:tcPr>
            <w:tcW w:w="1024" w:type="dxa"/>
            <w:shd w:val="clear" w:color="auto" w:fill="00AFEF"/>
            <w:vAlign w:val="center"/>
          </w:tcPr>
          <w:p w14:paraId="0A834D75" w14:textId="77777777" w:rsidR="00EC6D17" w:rsidRPr="008316B1" w:rsidRDefault="00EC6D17" w:rsidP="00EC6D17">
            <w:pPr>
              <w:pStyle w:val="TableParagraph"/>
              <w:jc w:val="center"/>
              <w:rPr>
                <w:rFonts w:asciiTheme="majorHAnsi" w:hAnsiTheme="majorHAnsi" w:cs="Arial"/>
                <w:b/>
                <w:bCs/>
                <w:sz w:val="20"/>
                <w:szCs w:val="20"/>
                <w:lang w:val="en-US"/>
              </w:rPr>
            </w:pPr>
            <w:r w:rsidRPr="008316B1">
              <w:rPr>
                <w:rFonts w:ascii="Arial" w:hAnsi="Arial" w:cs="Arial"/>
                <w:b/>
                <w:bCs/>
                <w:sz w:val="16"/>
                <w:szCs w:val="16"/>
              </w:rPr>
              <w:t>3.55%</w:t>
            </w:r>
          </w:p>
        </w:tc>
      </w:tr>
      <w:tr w:rsidR="00EC6D17" w:rsidRPr="00CE1349" w14:paraId="7621D2F1" w14:textId="77777777" w:rsidTr="00BE79AF">
        <w:trPr>
          <w:trHeight w:val="321"/>
        </w:trPr>
        <w:tc>
          <w:tcPr>
            <w:tcW w:w="520" w:type="dxa"/>
            <w:vMerge/>
            <w:tcBorders>
              <w:top w:val="single" w:sz="4" w:space="0" w:color="000000"/>
              <w:bottom w:val="nil"/>
            </w:tcBorders>
          </w:tcPr>
          <w:p w14:paraId="1716C4E4"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nil"/>
            </w:tcBorders>
          </w:tcPr>
          <w:p w14:paraId="5F8C2123" w14:textId="77777777" w:rsidR="00EC6D17" w:rsidRPr="00CE1349" w:rsidRDefault="00EC6D17" w:rsidP="00AB55F3">
            <w:pPr>
              <w:rPr>
                <w:rFonts w:asciiTheme="majorHAnsi" w:eastAsia="Arial MT" w:hAnsiTheme="majorHAnsi" w:cs="Arial"/>
                <w:sz w:val="20"/>
                <w:szCs w:val="20"/>
                <w:lang w:val="en-US"/>
              </w:rPr>
            </w:pPr>
          </w:p>
        </w:tc>
        <w:tc>
          <w:tcPr>
            <w:tcW w:w="1409" w:type="dxa"/>
            <w:vMerge/>
            <w:tcBorders>
              <w:top w:val="single" w:sz="4" w:space="0" w:color="000000"/>
              <w:bottom w:val="nil"/>
            </w:tcBorders>
          </w:tcPr>
          <w:p w14:paraId="1DE03267" w14:textId="77777777" w:rsidR="00EC6D17" w:rsidRPr="00CE1349" w:rsidRDefault="00EC6D17" w:rsidP="00AB55F3">
            <w:pPr>
              <w:rPr>
                <w:rFonts w:asciiTheme="majorHAnsi" w:eastAsia="Arial MT" w:hAnsiTheme="majorHAnsi" w:cs="Arial"/>
                <w:sz w:val="20"/>
                <w:szCs w:val="20"/>
                <w:lang w:val="en-US"/>
              </w:rPr>
            </w:pPr>
          </w:p>
        </w:tc>
        <w:tc>
          <w:tcPr>
            <w:tcW w:w="763" w:type="dxa"/>
            <w:vMerge/>
            <w:tcBorders>
              <w:bottom w:val="nil"/>
            </w:tcBorders>
          </w:tcPr>
          <w:p w14:paraId="3CFA6878" w14:textId="437E26E2" w:rsidR="00EC6D17" w:rsidRPr="00CE1349" w:rsidRDefault="00EC6D17" w:rsidP="00AB55F3">
            <w:pPr>
              <w:rPr>
                <w:rFonts w:asciiTheme="majorHAnsi" w:eastAsia="Arial MT" w:hAnsiTheme="majorHAnsi" w:cs="Arial"/>
                <w:sz w:val="20"/>
                <w:szCs w:val="20"/>
                <w:lang w:val="en-US"/>
              </w:rPr>
            </w:pPr>
          </w:p>
        </w:tc>
        <w:tc>
          <w:tcPr>
            <w:tcW w:w="1100" w:type="dxa"/>
            <w:vMerge/>
            <w:tcBorders>
              <w:bottom w:val="nil"/>
            </w:tcBorders>
          </w:tcPr>
          <w:p w14:paraId="6D868F45" w14:textId="6CA5DE72"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nil"/>
            </w:tcBorders>
          </w:tcPr>
          <w:p w14:paraId="5E333570" w14:textId="77777777" w:rsidR="00EC6D17" w:rsidRPr="00CE1349" w:rsidRDefault="00EC6D17" w:rsidP="00AB55F3">
            <w:pPr>
              <w:rPr>
                <w:rFonts w:asciiTheme="majorHAnsi" w:eastAsia="Arial MT" w:hAnsiTheme="majorHAnsi" w:cs="Arial"/>
                <w:sz w:val="20"/>
                <w:szCs w:val="20"/>
                <w:lang w:val="en-US"/>
              </w:rPr>
            </w:pPr>
          </w:p>
        </w:tc>
        <w:tc>
          <w:tcPr>
            <w:tcW w:w="2993" w:type="dxa"/>
            <w:vMerge w:val="restart"/>
          </w:tcPr>
          <w:p w14:paraId="6D95EEC3" w14:textId="77777777" w:rsidR="00EC6D17" w:rsidRPr="00CE1349" w:rsidRDefault="00EC6D17" w:rsidP="00AB55F3">
            <w:pPr>
              <w:pStyle w:val="TableParagraph"/>
              <w:ind w:left="107" w:right="259"/>
              <w:rPr>
                <w:rFonts w:asciiTheme="majorHAnsi" w:hAnsiTheme="majorHAnsi" w:cs="Arial"/>
                <w:sz w:val="20"/>
                <w:szCs w:val="20"/>
                <w:lang w:val="en-US"/>
              </w:rPr>
            </w:pPr>
            <w:r w:rsidRPr="00CE1349">
              <w:rPr>
                <w:rFonts w:asciiTheme="majorHAnsi" w:hAnsiTheme="majorHAnsi" w:cs="Arial"/>
                <w:sz w:val="20"/>
                <w:szCs w:val="20"/>
                <w:lang w:val="en-US"/>
              </w:rPr>
              <w:t>Kegiatan Pembangunan,</w:t>
            </w:r>
          </w:p>
          <w:p w14:paraId="2BF5B051" w14:textId="77777777" w:rsidR="00EC6D17" w:rsidRPr="00CE1349" w:rsidRDefault="00EC6D17" w:rsidP="00AB55F3">
            <w:pPr>
              <w:pStyle w:val="TableParagraph"/>
              <w:spacing w:before="1"/>
              <w:ind w:left="107"/>
              <w:rPr>
                <w:rFonts w:asciiTheme="majorHAnsi" w:hAnsiTheme="majorHAnsi" w:cs="Arial"/>
                <w:sz w:val="20"/>
                <w:szCs w:val="20"/>
                <w:lang w:val="en-US"/>
              </w:rPr>
            </w:pPr>
            <w:r w:rsidRPr="00CE1349">
              <w:rPr>
                <w:rFonts w:asciiTheme="majorHAnsi" w:hAnsiTheme="majorHAnsi" w:cs="Arial"/>
                <w:sz w:val="20"/>
                <w:szCs w:val="20"/>
                <w:lang w:val="en-US"/>
              </w:rPr>
              <w:t>Penerbitan Izin</w:t>
            </w:r>
          </w:p>
          <w:p w14:paraId="0B79E879" w14:textId="77777777" w:rsidR="00EC6D17" w:rsidRPr="00CE1349" w:rsidRDefault="00EC6D17" w:rsidP="00AB55F3">
            <w:pPr>
              <w:pStyle w:val="TableParagraph"/>
              <w:spacing w:line="289" w:lineRule="exact"/>
              <w:ind w:left="107"/>
              <w:rPr>
                <w:rFonts w:asciiTheme="majorHAnsi" w:hAnsiTheme="majorHAnsi" w:cs="Arial"/>
                <w:sz w:val="20"/>
                <w:szCs w:val="20"/>
                <w:lang w:val="en-US"/>
              </w:rPr>
            </w:pPr>
            <w:r w:rsidRPr="00CE1349">
              <w:rPr>
                <w:rFonts w:asciiTheme="majorHAnsi" w:hAnsiTheme="majorHAnsi" w:cs="Arial"/>
                <w:sz w:val="20"/>
                <w:szCs w:val="20"/>
                <w:lang w:val="en-US"/>
              </w:rPr>
              <w:t>Pembangunan dan</w:t>
            </w:r>
          </w:p>
          <w:p w14:paraId="5ED823A6" w14:textId="77777777" w:rsidR="00EC6D17" w:rsidRPr="00CE1349" w:rsidRDefault="00EC6D17" w:rsidP="00AB55F3">
            <w:pPr>
              <w:pStyle w:val="TableParagraph"/>
              <w:spacing w:before="20"/>
              <w:ind w:left="107"/>
              <w:rPr>
                <w:rFonts w:asciiTheme="majorHAnsi" w:hAnsiTheme="majorHAnsi" w:cs="Arial"/>
                <w:sz w:val="20"/>
                <w:szCs w:val="20"/>
                <w:lang w:val="en-US"/>
              </w:rPr>
            </w:pPr>
            <w:r w:rsidRPr="00CE1349">
              <w:rPr>
                <w:rFonts w:asciiTheme="majorHAnsi" w:hAnsiTheme="majorHAnsi" w:cs="Arial"/>
                <w:sz w:val="20"/>
                <w:szCs w:val="20"/>
                <w:lang w:val="en-US"/>
              </w:rPr>
              <w:t>Pengoperasian Pelabuhan</w:t>
            </w:r>
            <w:r>
              <w:rPr>
                <w:rFonts w:asciiTheme="majorHAnsi" w:hAnsiTheme="majorHAnsi" w:cs="Arial"/>
                <w:sz w:val="20"/>
                <w:szCs w:val="20"/>
                <w:lang w:val="en-US"/>
              </w:rPr>
              <w:t xml:space="preserve"> Pengumpan Regional</w:t>
            </w:r>
          </w:p>
        </w:tc>
        <w:tc>
          <w:tcPr>
            <w:tcW w:w="2065" w:type="dxa"/>
            <w:tcBorders>
              <w:bottom w:val="nil"/>
            </w:tcBorders>
          </w:tcPr>
          <w:p w14:paraId="24DC9244" w14:textId="77777777" w:rsidR="00EC6D17" w:rsidRPr="00CE1349" w:rsidRDefault="00EC6D17" w:rsidP="00EC6D17">
            <w:pPr>
              <w:pStyle w:val="TableParagraph"/>
              <w:spacing w:before="155"/>
              <w:ind w:left="175"/>
              <w:jc w:val="center"/>
              <w:rPr>
                <w:rFonts w:asciiTheme="majorHAnsi" w:hAnsiTheme="majorHAnsi" w:cs="Arial"/>
                <w:sz w:val="20"/>
                <w:szCs w:val="20"/>
                <w:lang w:val="en-US"/>
              </w:rPr>
            </w:pPr>
          </w:p>
        </w:tc>
        <w:tc>
          <w:tcPr>
            <w:tcW w:w="2045" w:type="dxa"/>
            <w:tcBorders>
              <w:bottom w:val="nil"/>
            </w:tcBorders>
          </w:tcPr>
          <w:p w14:paraId="3CE3F0F4" w14:textId="77777777" w:rsidR="00EC6D17" w:rsidRPr="00CE1349" w:rsidRDefault="00EC6D17" w:rsidP="00EC6D17">
            <w:pPr>
              <w:pStyle w:val="TableParagraph"/>
              <w:spacing w:before="155"/>
              <w:ind w:left="140" w:right="140"/>
              <w:jc w:val="center"/>
              <w:rPr>
                <w:rFonts w:asciiTheme="majorHAnsi" w:hAnsiTheme="majorHAnsi" w:cs="Arial"/>
                <w:sz w:val="20"/>
                <w:szCs w:val="20"/>
                <w:lang w:val="en-US"/>
              </w:rPr>
            </w:pPr>
          </w:p>
        </w:tc>
        <w:tc>
          <w:tcPr>
            <w:tcW w:w="1024" w:type="dxa"/>
            <w:tcBorders>
              <w:bottom w:val="nil"/>
            </w:tcBorders>
          </w:tcPr>
          <w:p w14:paraId="0F9F879A" w14:textId="77777777" w:rsidR="00EC6D17" w:rsidRPr="00CE1349" w:rsidRDefault="00EC6D17" w:rsidP="00EC6D17">
            <w:pPr>
              <w:pStyle w:val="TableParagraph"/>
              <w:spacing w:before="155"/>
              <w:ind w:left="124" w:right="119"/>
              <w:jc w:val="center"/>
              <w:rPr>
                <w:rFonts w:asciiTheme="majorHAnsi" w:hAnsiTheme="majorHAnsi" w:cs="Arial"/>
                <w:sz w:val="20"/>
                <w:szCs w:val="20"/>
                <w:lang w:val="en-US"/>
              </w:rPr>
            </w:pPr>
          </w:p>
        </w:tc>
      </w:tr>
      <w:tr w:rsidR="00E7016A" w:rsidRPr="00CE1349" w14:paraId="098D1733" w14:textId="77777777" w:rsidTr="00EC6D17">
        <w:trPr>
          <w:trHeight w:val="308"/>
        </w:trPr>
        <w:tc>
          <w:tcPr>
            <w:tcW w:w="520" w:type="dxa"/>
            <w:tcBorders>
              <w:top w:val="nil"/>
              <w:bottom w:val="nil"/>
            </w:tcBorders>
          </w:tcPr>
          <w:p w14:paraId="0AA66A01"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nil"/>
            </w:tcBorders>
          </w:tcPr>
          <w:p w14:paraId="2D3D64FB"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nil"/>
            </w:tcBorders>
          </w:tcPr>
          <w:p w14:paraId="2757C900" w14:textId="77777777" w:rsidR="00E7016A" w:rsidRPr="00CE1349" w:rsidRDefault="00E7016A" w:rsidP="00AB55F3">
            <w:pPr>
              <w:pStyle w:val="TableParagraph"/>
              <w:spacing w:line="263" w:lineRule="exact"/>
              <w:ind w:right="107"/>
              <w:rPr>
                <w:rFonts w:asciiTheme="majorHAnsi" w:hAnsiTheme="majorHAnsi" w:cs="Arial"/>
                <w:sz w:val="20"/>
                <w:szCs w:val="20"/>
                <w:lang w:val="en-US"/>
              </w:rPr>
            </w:pPr>
          </w:p>
        </w:tc>
        <w:tc>
          <w:tcPr>
            <w:tcW w:w="763" w:type="dxa"/>
            <w:tcBorders>
              <w:top w:val="nil"/>
              <w:bottom w:val="nil"/>
            </w:tcBorders>
          </w:tcPr>
          <w:p w14:paraId="6DC6DA57"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nil"/>
            </w:tcBorders>
          </w:tcPr>
          <w:p w14:paraId="00B3378B"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nil"/>
            </w:tcBorders>
          </w:tcPr>
          <w:p w14:paraId="76666D64"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527F8160" w14:textId="77777777" w:rsidR="00E7016A" w:rsidRPr="00CE1349" w:rsidRDefault="00E7016A" w:rsidP="00AB55F3">
            <w:pPr>
              <w:pStyle w:val="TableParagraph"/>
              <w:spacing w:before="20"/>
              <w:ind w:left="107"/>
              <w:rPr>
                <w:rFonts w:asciiTheme="majorHAnsi" w:hAnsiTheme="majorHAnsi" w:cs="Arial"/>
                <w:sz w:val="20"/>
                <w:szCs w:val="20"/>
                <w:lang w:val="en-US"/>
              </w:rPr>
            </w:pPr>
          </w:p>
        </w:tc>
        <w:tc>
          <w:tcPr>
            <w:tcW w:w="2065" w:type="dxa"/>
            <w:tcBorders>
              <w:top w:val="nil"/>
              <w:bottom w:val="nil"/>
            </w:tcBorders>
            <w:vAlign w:val="center"/>
          </w:tcPr>
          <w:p w14:paraId="00932269" w14:textId="77777777" w:rsidR="00E7016A" w:rsidRPr="00B35A84" w:rsidRDefault="00E7016A" w:rsidP="00EC6D17">
            <w:pPr>
              <w:pStyle w:val="TableParagraph"/>
              <w:jc w:val="center"/>
              <w:rPr>
                <w:rFonts w:asciiTheme="majorHAnsi" w:hAnsiTheme="majorHAnsi" w:cs="Arial"/>
                <w:b/>
                <w:bCs/>
                <w:sz w:val="20"/>
                <w:szCs w:val="20"/>
                <w:lang w:val="en-US"/>
              </w:rPr>
            </w:pPr>
            <w:r w:rsidRPr="00B35A84">
              <w:rPr>
                <w:rFonts w:ascii="Arial" w:hAnsi="Arial" w:cs="Arial"/>
                <w:b/>
                <w:bCs/>
                <w:color w:val="000000"/>
                <w:sz w:val="16"/>
                <w:szCs w:val="16"/>
              </w:rPr>
              <w:t>Rp762,197,000</w:t>
            </w:r>
          </w:p>
        </w:tc>
        <w:tc>
          <w:tcPr>
            <w:tcW w:w="2045" w:type="dxa"/>
            <w:tcBorders>
              <w:top w:val="nil"/>
              <w:bottom w:val="nil"/>
            </w:tcBorders>
            <w:vAlign w:val="center"/>
          </w:tcPr>
          <w:p w14:paraId="279BC427" w14:textId="77777777" w:rsidR="00E7016A" w:rsidRPr="00B35A84" w:rsidRDefault="00E7016A" w:rsidP="00EC6D17">
            <w:pPr>
              <w:pStyle w:val="TableParagraph"/>
              <w:jc w:val="center"/>
              <w:rPr>
                <w:rFonts w:asciiTheme="majorHAnsi" w:hAnsiTheme="majorHAnsi" w:cs="Arial"/>
                <w:b/>
                <w:bCs/>
                <w:sz w:val="20"/>
                <w:szCs w:val="20"/>
                <w:lang w:val="en-US"/>
              </w:rPr>
            </w:pPr>
            <w:r w:rsidRPr="00B35A84">
              <w:rPr>
                <w:rFonts w:ascii="Arial" w:hAnsi="Arial" w:cs="Arial"/>
                <w:b/>
                <w:bCs/>
                <w:color w:val="000000"/>
                <w:sz w:val="16"/>
                <w:szCs w:val="16"/>
              </w:rPr>
              <w:t>Rp98,220,750</w:t>
            </w:r>
          </w:p>
        </w:tc>
        <w:tc>
          <w:tcPr>
            <w:tcW w:w="1024" w:type="dxa"/>
            <w:tcBorders>
              <w:top w:val="nil"/>
              <w:bottom w:val="nil"/>
            </w:tcBorders>
            <w:vAlign w:val="center"/>
          </w:tcPr>
          <w:p w14:paraId="1DC0D3E1" w14:textId="77777777" w:rsidR="00E7016A" w:rsidRPr="00B35A84" w:rsidRDefault="00E7016A" w:rsidP="00EC6D17">
            <w:pPr>
              <w:pStyle w:val="TableParagraph"/>
              <w:jc w:val="center"/>
              <w:rPr>
                <w:rFonts w:asciiTheme="majorHAnsi" w:hAnsiTheme="majorHAnsi" w:cs="Arial"/>
                <w:b/>
                <w:bCs/>
                <w:sz w:val="20"/>
                <w:szCs w:val="20"/>
                <w:lang w:val="en-US"/>
              </w:rPr>
            </w:pPr>
            <w:r w:rsidRPr="00B35A84">
              <w:rPr>
                <w:rFonts w:ascii="Arial" w:hAnsi="Arial" w:cs="Arial"/>
                <w:b/>
                <w:bCs/>
                <w:sz w:val="16"/>
                <w:szCs w:val="16"/>
              </w:rPr>
              <w:t>12.89%</w:t>
            </w:r>
          </w:p>
        </w:tc>
      </w:tr>
      <w:tr w:rsidR="00E7016A" w:rsidRPr="00CE1349" w14:paraId="03269EE1" w14:textId="77777777" w:rsidTr="00EC6D17">
        <w:trPr>
          <w:trHeight w:val="319"/>
        </w:trPr>
        <w:tc>
          <w:tcPr>
            <w:tcW w:w="520" w:type="dxa"/>
            <w:tcBorders>
              <w:top w:val="nil"/>
              <w:bottom w:val="single" w:sz="4" w:space="0" w:color="000000"/>
            </w:tcBorders>
          </w:tcPr>
          <w:p w14:paraId="04BFC10E" w14:textId="77777777" w:rsidR="00E7016A" w:rsidRPr="00CE1349" w:rsidRDefault="00E7016A" w:rsidP="00AB55F3">
            <w:pPr>
              <w:pStyle w:val="TableParagraph"/>
              <w:rPr>
                <w:rFonts w:asciiTheme="majorHAnsi" w:hAnsiTheme="majorHAnsi" w:cs="Arial"/>
                <w:sz w:val="20"/>
                <w:szCs w:val="20"/>
                <w:lang w:val="en-US"/>
              </w:rPr>
            </w:pPr>
          </w:p>
        </w:tc>
        <w:tc>
          <w:tcPr>
            <w:tcW w:w="1652" w:type="dxa"/>
            <w:tcBorders>
              <w:top w:val="nil"/>
              <w:bottom w:val="single" w:sz="4" w:space="0" w:color="000000"/>
            </w:tcBorders>
          </w:tcPr>
          <w:p w14:paraId="4B5DF6C9" w14:textId="77777777" w:rsidR="00E7016A" w:rsidRPr="00CE1349" w:rsidRDefault="00E7016A" w:rsidP="00AB55F3">
            <w:pPr>
              <w:pStyle w:val="TableParagraph"/>
              <w:rPr>
                <w:rFonts w:asciiTheme="majorHAnsi" w:hAnsiTheme="majorHAnsi" w:cs="Arial"/>
                <w:sz w:val="20"/>
                <w:szCs w:val="20"/>
                <w:lang w:val="en-US"/>
              </w:rPr>
            </w:pPr>
          </w:p>
        </w:tc>
        <w:tc>
          <w:tcPr>
            <w:tcW w:w="1409" w:type="dxa"/>
            <w:tcBorders>
              <w:top w:val="nil"/>
              <w:bottom w:val="single" w:sz="4" w:space="0" w:color="000000"/>
            </w:tcBorders>
          </w:tcPr>
          <w:p w14:paraId="6ED16428" w14:textId="77777777" w:rsidR="00E7016A" w:rsidRPr="00CE1349" w:rsidRDefault="00E7016A" w:rsidP="00AB55F3">
            <w:pPr>
              <w:pStyle w:val="TableParagraph"/>
              <w:spacing w:line="266" w:lineRule="exact"/>
              <w:ind w:right="106"/>
              <w:rPr>
                <w:rFonts w:asciiTheme="majorHAnsi" w:hAnsiTheme="majorHAnsi" w:cs="Arial"/>
                <w:sz w:val="20"/>
                <w:szCs w:val="20"/>
                <w:lang w:val="en-US"/>
              </w:rPr>
            </w:pPr>
          </w:p>
        </w:tc>
        <w:tc>
          <w:tcPr>
            <w:tcW w:w="763" w:type="dxa"/>
            <w:tcBorders>
              <w:top w:val="nil"/>
              <w:bottom w:val="single" w:sz="4" w:space="0" w:color="000000"/>
            </w:tcBorders>
          </w:tcPr>
          <w:p w14:paraId="71FC40AC" w14:textId="77777777" w:rsidR="00E7016A" w:rsidRPr="00CE1349" w:rsidRDefault="00E7016A" w:rsidP="00AB55F3">
            <w:pPr>
              <w:pStyle w:val="TableParagraph"/>
              <w:rPr>
                <w:rFonts w:asciiTheme="majorHAnsi" w:hAnsiTheme="majorHAnsi" w:cs="Arial"/>
                <w:sz w:val="20"/>
                <w:szCs w:val="20"/>
                <w:lang w:val="en-US"/>
              </w:rPr>
            </w:pPr>
          </w:p>
        </w:tc>
        <w:tc>
          <w:tcPr>
            <w:tcW w:w="1100" w:type="dxa"/>
            <w:tcBorders>
              <w:top w:val="nil"/>
              <w:bottom w:val="single" w:sz="4" w:space="0" w:color="000000"/>
            </w:tcBorders>
          </w:tcPr>
          <w:p w14:paraId="754A0748" w14:textId="77777777" w:rsidR="00E7016A" w:rsidRPr="00CE1349" w:rsidRDefault="00E7016A" w:rsidP="00AB55F3">
            <w:pPr>
              <w:pStyle w:val="TableParagraph"/>
              <w:rPr>
                <w:rFonts w:asciiTheme="majorHAnsi" w:hAnsiTheme="majorHAnsi" w:cs="Arial"/>
                <w:sz w:val="20"/>
                <w:szCs w:val="20"/>
                <w:lang w:val="en-US"/>
              </w:rPr>
            </w:pPr>
          </w:p>
        </w:tc>
        <w:tc>
          <w:tcPr>
            <w:tcW w:w="1081" w:type="dxa"/>
            <w:tcBorders>
              <w:top w:val="nil"/>
              <w:bottom w:val="single" w:sz="4" w:space="0" w:color="000000"/>
            </w:tcBorders>
          </w:tcPr>
          <w:p w14:paraId="34065EA7" w14:textId="77777777" w:rsidR="00E7016A" w:rsidRPr="00CE1349" w:rsidRDefault="00E7016A" w:rsidP="00AB55F3">
            <w:pPr>
              <w:pStyle w:val="TableParagraph"/>
              <w:rPr>
                <w:rFonts w:asciiTheme="majorHAnsi" w:hAnsiTheme="majorHAnsi" w:cs="Arial"/>
                <w:sz w:val="20"/>
                <w:szCs w:val="20"/>
                <w:lang w:val="en-US"/>
              </w:rPr>
            </w:pPr>
          </w:p>
        </w:tc>
        <w:tc>
          <w:tcPr>
            <w:tcW w:w="2993" w:type="dxa"/>
            <w:vMerge/>
          </w:tcPr>
          <w:p w14:paraId="7369EC21" w14:textId="77777777" w:rsidR="00E7016A" w:rsidRPr="00CE1349" w:rsidRDefault="00E7016A" w:rsidP="00AB55F3">
            <w:pPr>
              <w:pStyle w:val="TableParagraph"/>
              <w:spacing w:before="20"/>
              <w:ind w:left="107"/>
              <w:rPr>
                <w:rFonts w:asciiTheme="majorHAnsi" w:hAnsiTheme="majorHAnsi" w:cs="Arial"/>
                <w:sz w:val="20"/>
                <w:szCs w:val="20"/>
                <w:lang w:val="en-US"/>
              </w:rPr>
            </w:pPr>
          </w:p>
        </w:tc>
        <w:tc>
          <w:tcPr>
            <w:tcW w:w="2065" w:type="dxa"/>
            <w:tcBorders>
              <w:top w:val="nil"/>
            </w:tcBorders>
          </w:tcPr>
          <w:p w14:paraId="4194A86C" w14:textId="77777777" w:rsidR="00E7016A" w:rsidRPr="00CE1349" w:rsidRDefault="00E7016A" w:rsidP="00AB55F3">
            <w:pPr>
              <w:pStyle w:val="TableParagraph"/>
              <w:spacing w:before="77"/>
              <w:ind w:left="175"/>
              <w:rPr>
                <w:rFonts w:asciiTheme="majorHAnsi" w:hAnsiTheme="majorHAnsi" w:cs="Arial"/>
                <w:sz w:val="20"/>
                <w:szCs w:val="20"/>
                <w:lang w:val="en-US"/>
              </w:rPr>
            </w:pPr>
          </w:p>
        </w:tc>
        <w:tc>
          <w:tcPr>
            <w:tcW w:w="2045" w:type="dxa"/>
            <w:tcBorders>
              <w:top w:val="nil"/>
            </w:tcBorders>
          </w:tcPr>
          <w:p w14:paraId="7F0E0994" w14:textId="77777777" w:rsidR="00E7016A" w:rsidRPr="00CE1349" w:rsidRDefault="00E7016A" w:rsidP="00AB55F3">
            <w:pPr>
              <w:pStyle w:val="TableParagraph"/>
              <w:spacing w:before="77"/>
              <w:ind w:left="140" w:right="140"/>
              <w:jc w:val="center"/>
              <w:rPr>
                <w:rFonts w:asciiTheme="majorHAnsi" w:hAnsiTheme="majorHAnsi" w:cs="Arial"/>
                <w:sz w:val="20"/>
                <w:szCs w:val="20"/>
                <w:lang w:val="en-US"/>
              </w:rPr>
            </w:pPr>
          </w:p>
        </w:tc>
        <w:tc>
          <w:tcPr>
            <w:tcW w:w="1024" w:type="dxa"/>
            <w:tcBorders>
              <w:top w:val="nil"/>
            </w:tcBorders>
          </w:tcPr>
          <w:p w14:paraId="58926481" w14:textId="77777777" w:rsidR="00E7016A" w:rsidRPr="00CE1349" w:rsidRDefault="00E7016A" w:rsidP="00AB55F3">
            <w:pPr>
              <w:pStyle w:val="TableParagraph"/>
              <w:spacing w:before="77"/>
              <w:ind w:left="124" w:right="123"/>
              <w:jc w:val="center"/>
              <w:rPr>
                <w:rFonts w:asciiTheme="majorHAnsi" w:hAnsiTheme="majorHAnsi" w:cs="Arial"/>
                <w:sz w:val="20"/>
                <w:szCs w:val="20"/>
                <w:lang w:val="en-US"/>
              </w:rPr>
            </w:pPr>
          </w:p>
        </w:tc>
      </w:tr>
    </w:tbl>
    <w:p w14:paraId="79502E86" w14:textId="77777777" w:rsidR="00E7016A" w:rsidRDefault="00E7016A" w:rsidP="00AB55F3">
      <w:pPr>
        <w:pStyle w:val="TableParagraph"/>
        <w:rPr>
          <w:rFonts w:asciiTheme="majorHAnsi" w:hAnsiTheme="majorHAnsi" w:cs="Arial"/>
          <w:sz w:val="20"/>
          <w:szCs w:val="20"/>
          <w:lang w:val="en-US"/>
        </w:rPr>
        <w:sectPr w:rsidR="00E7016A" w:rsidSect="00BE2E15">
          <w:headerReference w:type="default" r:id="rId49"/>
          <w:footerReference w:type="default" r:id="rId50"/>
          <w:pgSz w:w="16850" w:h="11920" w:orient="landscape"/>
          <w:pgMar w:top="1701" w:right="1418" w:bottom="1134" w:left="1134" w:header="0" w:footer="567" w:gutter="0"/>
          <w:cols w:space="720"/>
        </w:sectPr>
      </w:pPr>
    </w:p>
    <w:tbl>
      <w:tblPr>
        <w:tblW w:w="1465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20"/>
        <w:gridCol w:w="1652"/>
        <w:gridCol w:w="1200"/>
        <w:gridCol w:w="972"/>
        <w:gridCol w:w="1100"/>
        <w:gridCol w:w="1081"/>
        <w:gridCol w:w="2993"/>
        <w:gridCol w:w="2065"/>
        <w:gridCol w:w="2045"/>
        <w:gridCol w:w="1024"/>
      </w:tblGrid>
      <w:tr w:rsidR="00DA05F7" w:rsidRPr="00CE1349" w14:paraId="3E5D0AB5" w14:textId="77777777" w:rsidTr="00EC6D17">
        <w:trPr>
          <w:trHeight w:val="473"/>
        </w:trPr>
        <w:tc>
          <w:tcPr>
            <w:tcW w:w="520" w:type="dxa"/>
            <w:vMerge w:val="restart"/>
            <w:tcBorders>
              <w:bottom w:val="nil"/>
            </w:tcBorders>
            <w:shd w:val="clear" w:color="auto" w:fill="92D050"/>
          </w:tcPr>
          <w:p w14:paraId="3852EE8B" w14:textId="77777777" w:rsidR="00DA05F7" w:rsidRPr="00EC6D17" w:rsidRDefault="00DA05F7" w:rsidP="00AB55F3">
            <w:pPr>
              <w:pStyle w:val="TableParagraph"/>
              <w:rPr>
                <w:rFonts w:asciiTheme="majorHAnsi" w:hAnsiTheme="majorHAnsi" w:cs="Arial"/>
                <w:b/>
                <w:sz w:val="20"/>
                <w:szCs w:val="20"/>
                <w:lang w:val="en-US"/>
              </w:rPr>
            </w:pPr>
          </w:p>
          <w:p w14:paraId="60962C47" w14:textId="77777777" w:rsidR="00DA05F7" w:rsidRPr="00EC6D17" w:rsidRDefault="00DA05F7" w:rsidP="00AB55F3">
            <w:pPr>
              <w:pStyle w:val="TableParagraph"/>
              <w:spacing w:before="181"/>
              <w:ind w:left="115"/>
              <w:rPr>
                <w:rFonts w:asciiTheme="majorHAnsi" w:hAnsiTheme="majorHAnsi" w:cs="Arial"/>
                <w:b/>
                <w:sz w:val="20"/>
                <w:szCs w:val="20"/>
                <w:lang w:val="en-US"/>
              </w:rPr>
            </w:pPr>
            <w:r w:rsidRPr="00EC6D17">
              <w:rPr>
                <w:rFonts w:asciiTheme="majorHAnsi" w:hAnsiTheme="majorHAnsi" w:cs="Arial"/>
                <w:b/>
                <w:sz w:val="20"/>
                <w:szCs w:val="20"/>
                <w:lang w:val="en-US"/>
              </w:rPr>
              <w:t>No</w:t>
            </w:r>
          </w:p>
        </w:tc>
        <w:tc>
          <w:tcPr>
            <w:tcW w:w="1652" w:type="dxa"/>
            <w:vMerge w:val="restart"/>
            <w:tcBorders>
              <w:bottom w:val="nil"/>
            </w:tcBorders>
            <w:shd w:val="clear" w:color="auto" w:fill="92D050"/>
          </w:tcPr>
          <w:p w14:paraId="7C2D7B34" w14:textId="77777777" w:rsidR="00DA05F7" w:rsidRPr="00EC6D17" w:rsidRDefault="00DA05F7" w:rsidP="00AB55F3">
            <w:pPr>
              <w:pStyle w:val="TableParagraph"/>
              <w:spacing w:before="1"/>
              <w:rPr>
                <w:rFonts w:asciiTheme="majorHAnsi" w:hAnsiTheme="majorHAnsi" w:cs="Arial"/>
                <w:b/>
                <w:sz w:val="20"/>
                <w:szCs w:val="20"/>
                <w:lang w:val="en-US"/>
              </w:rPr>
            </w:pPr>
          </w:p>
          <w:p w14:paraId="77DC6ACE" w14:textId="77777777" w:rsidR="00DA05F7" w:rsidRPr="00EC6D17" w:rsidRDefault="00DA05F7" w:rsidP="00AB55F3">
            <w:pPr>
              <w:pStyle w:val="TableParagraph"/>
              <w:spacing w:line="254" w:lineRule="auto"/>
              <w:ind w:left="193" w:right="363" w:firstLine="44"/>
              <w:rPr>
                <w:rFonts w:asciiTheme="majorHAnsi" w:hAnsiTheme="majorHAnsi" w:cs="Arial"/>
                <w:b/>
                <w:sz w:val="20"/>
                <w:szCs w:val="20"/>
                <w:lang w:val="en-US"/>
              </w:rPr>
            </w:pPr>
            <w:r w:rsidRPr="00EC6D17">
              <w:rPr>
                <w:rFonts w:asciiTheme="majorHAnsi" w:hAnsiTheme="majorHAnsi" w:cs="Arial"/>
                <w:b/>
                <w:sz w:val="20"/>
                <w:szCs w:val="20"/>
                <w:lang w:val="en-US"/>
              </w:rPr>
              <w:t>Sasaran Strategis</w:t>
            </w:r>
          </w:p>
        </w:tc>
        <w:tc>
          <w:tcPr>
            <w:tcW w:w="1200" w:type="dxa"/>
            <w:vMerge w:val="restart"/>
            <w:tcBorders>
              <w:bottom w:val="nil"/>
            </w:tcBorders>
            <w:shd w:val="clear" w:color="auto" w:fill="92D050"/>
          </w:tcPr>
          <w:p w14:paraId="5DFA56D9" w14:textId="77777777" w:rsidR="00DA05F7" w:rsidRPr="00EC6D17" w:rsidRDefault="00DA05F7" w:rsidP="00AB55F3">
            <w:pPr>
              <w:pStyle w:val="TableParagraph"/>
              <w:spacing w:before="1"/>
              <w:rPr>
                <w:rFonts w:asciiTheme="majorHAnsi" w:hAnsiTheme="majorHAnsi" w:cs="Arial"/>
                <w:b/>
                <w:sz w:val="20"/>
                <w:szCs w:val="20"/>
                <w:lang w:val="en-US"/>
              </w:rPr>
            </w:pPr>
          </w:p>
          <w:p w14:paraId="67E29FF7" w14:textId="77777777" w:rsidR="00DA05F7" w:rsidRPr="00EC6D17" w:rsidRDefault="00DA05F7" w:rsidP="00AB55F3">
            <w:pPr>
              <w:pStyle w:val="TableParagraph"/>
              <w:spacing w:line="254" w:lineRule="auto"/>
              <w:ind w:left="243" w:right="119" w:hanging="104"/>
              <w:rPr>
                <w:rFonts w:asciiTheme="majorHAnsi" w:hAnsiTheme="majorHAnsi" w:cs="Arial"/>
                <w:b/>
                <w:sz w:val="20"/>
                <w:szCs w:val="20"/>
                <w:lang w:val="en-US"/>
              </w:rPr>
            </w:pPr>
            <w:r w:rsidRPr="00EC6D17">
              <w:rPr>
                <w:rFonts w:asciiTheme="majorHAnsi" w:hAnsiTheme="majorHAnsi" w:cs="Arial"/>
                <w:b/>
                <w:sz w:val="20"/>
                <w:szCs w:val="20"/>
                <w:lang w:val="en-US"/>
              </w:rPr>
              <w:t>Indikator Kinerja</w:t>
            </w:r>
          </w:p>
        </w:tc>
        <w:tc>
          <w:tcPr>
            <w:tcW w:w="972" w:type="dxa"/>
            <w:vMerge w:val="restart"/>
            <w:tcBorders>
              <w:bottom w:val="nil"/>
            </w:tcBorders>
            <w:shd w:val="clear" w:color="auto" w:fill="92D050"/>
          </w:tcPr>
          <w:p w14:paraId="7C1FBE76" w14:textId="77777777" w:rsidR="00DA05F7" w:rsidRPr="00EC6D17" w:rsidRDefault="00DA05F7" w:rsidP="00AB55F3">
            <w:pPr>
              <w:pStyle w:val="TableParagraph"/>
              <w:rPr>
                <w:rFonts w:asciiTheme="majorHAnsi" w:hAnsiTheme="majorHAnsi" w:cs="Arial"/>
                <w:b/>
                <w:sz w:val="20"/>
                <w:szCs w:val="20"/>
                <w:lang w:val="en-US"/>
              </w:rPr>
            </w:pPr>
          </w:p>
          <w:p w14:paraId="68DABF1C" w14:textId="77777777" w:rsidR="00DA05F7" w:rsidRPr="00EC6D17" w:rsidRDefault="00DA05F7" w:rsidP="00AB55F3">
            <w:pPr>
              <w:pStyle w:val="TableParagraph"/>
              <w:spacing w:before="181"/>
              <w:ind w:left="163"/>
              <w:rPr>
                <w:rFonts w:asciiTheme="majorHAnsi" w:hAnsiTheme="majorHAnsi" w:cs="Arial"/>
                <w:b/>
                <w:sz w:val="20"/>
                <w:szCs w:val="20"/>
                <w:lang w:val="en-US"/>
              </w:rPr>
            </w:pPr>
            <w:r w:rsidRPr="00EC6D17">
              <w:rPr>
                <w:rFonts w:asciiTheme="majorHAnsi" w:hAnsiTheme="majorHAnsi" w:cs="Arial"/>
                <w:b/>
                <w:sz w:val="20"/>
                <w:szCs w:val="20"/>
                <w:lang w:val="en-US"/>
              </w:rPr>
              <w:t>Target</w:t>
            </w:r>
          </w:p>
        </w:tc>
        <w:tc>
          <w:tcPr>
            <w:tcW w:w="1100" w:type="dxa"/>
            <w:vMerge w:val="restart"/>
            <w:tcBorders>
              <w:bottom w:val="nil"/>
            </w:tcBorders>
            <w:shd w:val="clear" w:color="auto" w:fill="92D050"/>
          </w:tcPr>
          <w:p w14:paraId="2AE273F5" w14:textId="77777777" w:rsidR="00DA05F7" w:rsidRPr="00EC6D17" w:rsidRDefault="00DA05F7" w:rsidP="00AB55F3">
            <w:pPr>
              <w:pStyle w:val="TableParagraph"/>
              <w:rPr>
                <w:rFonts w:asciiTheme="majorHAnsi" w:hAnsiTheme="majorHAnsi" w:cs="Arial"/>
                <w:b/>
                <w:sz w:val="20"/>
                <w:szCs w:val="20"/>
                <w:lang w:val="en-US"/>
              </w:rPr>
            </w:pPr>
          </w:p>
          <w:p w14:paraId="4C874F3A" w14:textId="77777777" w:rsidR="00DA05F7" w:rsidRPr="00EC6D17" w:rsidRDefault="00DA05F7" w:rsidP="00AB55F3">
            <w:pPr>
              <w:pStyle w:val="TableParagraph"/>
              <w:spacing w:before="181"/>
              <w:ind w:left="120"/>
              <w:rPr>
                <w:rFonts w:asciiTheme="majorHAnsi" w:hAnsiTheme="majorHAnsi" w:cs="Arial"/>
                <w:b/>
                <w:sz w:val="20"/>
                <w:szCs w:val="20"/>
                <w:lang w:val="en-US"/>
              </w:rPr>
            </w:pPr>
            <w:r w:rsidRPr="00EC6D17">
              <w:rPr>
                <w:rFonts w:asciiTheme="majorHAnsi" w:hAnsiTheme="majorHAnsi" w:cs="Arial"/>
                <w:b/>
                <w:sz w:val="20"/>
                <w:szCs w:val="20"/>
                <w:lang w:val="en-US"/>
              </w:rPr>
              <w:t>Realisasi</w:t>
            </w:r>
          </w:p>
        </w:tc>
        <w:tc>
          <w:tcPr>
            <w:tcW w:w="1081" w:type="dxa"/>
            <w:vMerge w:val="restart"/>
            <w:tcBorders>
              <w:bottom w:val="nil"/>
            </w:tcBorders>
            <w:shd w:val="clear" w:color="auto" w:fill="92D050"/>
          </w:tcPr>
          <w:p w14:paraId="7DF73A02" w14:textId="77777777" w:rsidR="00DA05F7" w:rsidRPr="00EC6D17" w:rsidRDefault="00DA05F7" w:rsidP="00AB55F3">
            <w:pPr>
              <w:pStyle w:val="TableParagraph"/>
              <w:rPr>
                <w:rFonts w:asciiTheme="majorHAnsi" w:hAnsiTheme="majorHAnsi" w:cs="Arial"/>
                <w:b/>
                <w:sz w:val="20"/>
                <w:szCs w:val="20"/>
                <w:lang w:val="en-US"/>
              </w:rPr>
            </w:pPr>
          </w:p>
          <w:p w14:paraId="10796C0B" w14:textId="77777777" w:rsidR="00DA05F7" w:rsidRPr="00EC6D17" w:rsidRDefault="00DA05F7" w:rsidP="00AB55F3">
            <w:pPr>
              <w:pStyle w:val="TableParagraph"/>
              <w:spacing w:before="181"/>
              <w:ind w:left="140"/>
              <w:rPr>
                <w:rFonts w:asciiTheme="majorHAnsi" w:hAnsiTheme="majorHAnsi" w:cs="Arial"/>
                <w:b/>
                <w:sz w:val="20"/>
                <w:szCs w:val="20"/>
                <w:lang w:val="en-US"/>
              </w:rPr>
            </w:pPr>
            <w:r w:rsidRPr="00EC6D17">
              <w:rPr>
                <w:rFonts w:asciiTheme="majorHAnsi" w:hAnsiTheme="majorHAnsi" w:cs="Arial"/>
                <w:b/>
                <w:sz w:val="20"/>
                <w:szCs w:val="20"/>
                <w:lang w:val="en-US"/>
              </w:rPr>
              <w:t>Capaian</w:t>
            </w:r>
          </w:p>
        </w:tc>
        <w:tc>
          <w:tcPr>
            <w:tcW w:w="2993" w:type="dxa"/>
            <w:vMerge w:val="restart"/>
            <w:shd w:val="clear" w:color="auto" w:fill="92D050"/>
          </w:tcPr>
          <w:p w14:paraId="1D32ABA7" w14:textId="77777777" w:rsidR="00DA05F7" w:rsidRPr="00EC6D17" w:rsidRDefault="00DA05F7" w:rsidP="00AB55F3">
            <w:pPr>
              <w:pStyle w:val="TableParagraph"/>
              <w:spacing w:before="150" w:line="254" w:lineRule="auto"/>
              <w:ind w:left="139" w:right="132" w:hanging="2"/>
              <w:jc w:val="center"/>
              <w:rPr>
                <w:rFonts w:asciiTheme="majorHAnsi" w:hAnsiTheme="majorHAnsi" w:cs="Arial"/>
                <w:b/>
                <w:sz w:val="20"/>
                <w:szCs w:val="20"/>
                <w:lang w:val="en-US"/>
              </w:rPr>
            </w:pPr>
            <w:r w:rsidRPr="00EC6D17">
              <w:rPr>
                <w:rFonts w:asciiTheme="majorHAnsi" w:hAnsiTheme="majorHAnsi" w:cs="Arial"/>
                <w:b/>
                <w:sz w:val="20"/>
                <w:szCs w:val="20"/>
                <w:lang w:val="en-US"/>
              </w:rPr>
              <w:t>URAIAN PROGRAM/KEGIATAN/SUB KEGIATAN</w:t>
            </w:r>
          </w:p>
        </w:tc>
        <w:tc>
          <w:tcPr>
            <w:tcW w:w="2065" w:type="dxa"/>
            <w:vMerge w:val="restart"/>
            <w:shd w:val="clear" w:color="auto" w:fill="92D050"/>
          </w:tcPr>
          <w:p w14:paraId="3BEFEE59" w14:textId="77777777" w:rsidR="00DA05F7" w:rsidRPr="00EC6D17" w:rsidRDefault="00DA05F7" w:rsidP="00AB55F3">
            <w:pPr>
              <w:pStyle w:val="TableParagraph"/>
              <w:rPr>
                <w:rFonts w:asciiTheme="majorHAnsi" w:hAnsiTheme="majorHAnsi" w:cs="Arial"/>
                <w:b/>
                <w:sz w:val="20"/>
                <w:szCs w:val="20"/>
                <w:lang w:val="en-US"/>
              </w:rPr>
            </w:pPr>
          </w:p>
          <w:p w14:paraId="7E97AD83" w14:textId="77777777" w:rsidR="00DA05F7" w:rsidRPr="00EC6D17" w:rsidRDefault="00DA05F7" w:rsidP="00AB55F3">
            <w:pPr>
              <w:pStyle w:val="TableParagraph"/>
              <w:spacing w:before="181"/>
              <w:ind w:left="555"/>
              <w:rPr>
                <w:rFonts w:asciiTheme="majorHAnsi" w:hAnsiTheme="majorHAnsi" w:cs="Arial"/>
                <w:b/>
                <w:sz w:val="20"/>
                <w:szCs w:val="20"/>
                <w:lang w:val="en-US"/>
              </w:rPr>
            </w:pPr>
            <w:r w:rsidRPr="00EC6D17">
              <w:rPr>
                <w:rFonts w:asciiTheme="majorHAnsi" w:hAnsiTheme="majorHAnsi" w:cs="Arial"/>
                <w:b/>
                <w:sz w:val="20"/>
                <w:szCs w:val="20"/>
                <w:lang w:val="en-US"/>
              </w:rPr>
              <w:t>Anggaran</w:t>
            </w:r>
          </w:p>
        </w:tc>
        <w:tc>
          <w:tcPr>
            <w:tcW w:w="3069" w:type="dxa"/>
            <w:gridSpan w:val="2"/>
            <w:shd w:val="clear" w:color="auto" w:fill="92D050"/>
          </w:tcPr>
          <w:p w14:paraId="1BE86AFC" w14:textId="77777777" w:rsidR="00DA05F7" w:rsidRPr="00EC6D17" w:rsidRDefault="00DA05F7" w:rsidP="00AB55F3">
            <w:pPr>
              <w:pStyle w:val="TableParagraph"/>
              <w:spacing w:before="2"/>
              <w:ind w:left="1082" w:right="1074"/>
              <w:jc w:val="center"/>
              <w:rPr>
                <w:rFonts w:asciiTheme="majorHAnsi" w:hAnsiTheme="majorHAnsi" w:cs="Arial"/>
                <w:b/>
                <w:sz w:val="20"/>
                <w:szCs w:val="20"/>
                <w:lang w:val="en-US"/>
              </w:rPr>
            </w:pPr>
            <w:r w:rsidRPr="00EC6D17">
              <w:rPr>
                <w:rFonts w:asciiTheme="majorHAnsi" w:hAnsiTheme="majorHAnsi" w:cs="Arial"/>
                <w:b/>
                <w:sz w:val="20"/>
                <w:szCs w:val="20"/>
                <w:lang w:val="en-US"/>
              </w:rPr>
              <w:t>Realisasi</w:t>
            </w:r>
          </w:p>
        </w:tc>
      </w:tr>
      <w:tr w:rsidR="00DA05F7" w:rsidRPr="00CE1349" w14:paraId="133EB3C7" w14:textId="77777777" w:rsidTr="00EC6D17">
        <w:trPr>
          <w:trHeight w:val="546"/>
        </w:trPr>
        <w:tc>
          <w:tcPr>
            <w:tcW w:w="520" w:type="dxa"/>
            <w:vMerge/>
            <w:tcBorders>
              <w:top w:val="nil"/>
              <w:bottom w:val="single" w:sz="4" w:space="0" w:color="000000"/>
            </w:tcBorders>
            <w:shd w:val="clear" w:color="auto" w:fill="92D050"/>
          </w:tcPr>
          <w:p w14:paraId="12708E55" w14:textId="77777777" w:rsidR="00DA05F7" w:rsidRPr="00EC6D17" w:rsidRDefault="00DA05F7" w:rsidP="00AB55F3">
            <w:pPr>
              <w:rPr>
                <w:rFonts w:asciiTheme="majorHAnsi" w:eastAsia="Arial MT" w:hAnsiTheme="majorHAnsi" w:cs="Arial"/>
                <w:b/>
                <w:sz w:val="20"/>
                <w:szCs w:val="20"/>
                <w:lang w:val="en-US"/>
              </w:rPr>
            </w:pPr>
          </w:p>
        </w:tc>
        <w:tc>
          <w:tcPr>
            <w:tcW w:w="1652" w:type="dxa"/>
            <w:vMerge/>
            <w:tcBorders>
              <w:top w:val="nil"/>
              <w:bottom w:val="single" w:sz="4" w:space="0" w:color="000000"/>
            </w:tcBorders>
            <w:shd w:val="clear" w:color="auto" w:fill="92D050"/>
          </w:tcPr>
          <w:p w14:paraId="03111EC9" w14:textId="77777777" w:rsidR="00DA05F7" w:rsidRPr="00EC6D17" w:rsidRDefault="00DA05F7" w:rsidP="00AB55F3">
            <w:pPr>
              <w:rPr>
                <w:rFonts w:asciiTheme="majorHAnsi" w:eastAsia="Arial MT" w:hAnsiTheme="majorHAnsi" w:cs="Arial"/>
                <w:b/>
                <w:sz w:val="20"/>
                <w:szCs w:val="20"/>
                <w:lang w:val="en-US"/>
              </w:rPr>
            </w:pPr>
          </w:p>
        </w:tc>
        <w:tc>
          <w:tcPr>
            <w:tcW w:w="1200" w:type="dxa"/>
            <w:vMerge/>
            <w:tcBorders>
              <w:top w:val="nil"/>
              <w:bottom w:val="single" w:sz="4" w:space="0" w:color="000000"/>
            </w:tcBorders>
            <w:shd w:val="clear" w:color="auto" w:fill="92D050"/>
          </w:tcPr>
          <w:p w14:paraId="42D6B892" w14:textId="77777777" w:rsidR="00DA05F7" w:rsidRPr="00EC6D17" w:rsidRDefault="00DA05F7" w:rsidP="00AB55F3">
            <w:pPr>
              <w:rPr>
                <w:rFonts w:asciiTheme="majorHAnsi" w:eastAsia="Arial MT" w:hAnsiTheme="majorHAnsi" w:cs="Arial"/>
                <w:b/>
                <w:sz w:val="20"/>
                <w:szCs w:val="20"/>
                <w:lang w:val="en-US"/>
              </w:rPr>
            </w:pPr>
          </w:p>
        </w:tc>
        <w:tc>
          <w:tcPr>
            <w:tcW w:w="972" w:type="dxa"/>
            <w:vMerge/>
            <w:tcBorders>
              <w:top w:val="nil"/>
              <w:bottom w:val="single" w:sz="4" w:space="0" w:color="000000"/>
            </w:tcBorders>
            <w:shd w:val="clear" w:color="auto" w:fill="92D050"/>
          </w:tcPr>
          <w:p w14:paraId="427391AF" w14:textId="77777777" w:rsidR="00DA05F7" w:rsidRPr="00EC6D17" w:rsidRDefault="00DA05F7" w:rsidP="00AB55F3">
            <w:pPr>
              <w:rPr>
                <w:rFonts w:asciiTheme="majorHAnsi" w:eastAsia="Arial MT" w:hAnsiTheme="majorHAnsi" w:cs="Arial"/>
                <w:b/>
                <w:sz w:val="20"/>
                <w:szCs w:val="20"/>
                <w:lang w:val="en-US"/>
              </w:rPr>
            </w:pPr>
          </w:p>
        </w:tc>
        <w:tc>
          <w:tcPr>
            <w:tcW w:w="1100" w:type="dxa"/>
            <w:vMerge/>
            <w:tcBorders>
              <w:top w:val="nil"/>
              <w:bottom w:val="single" w:sz="4" w:space="0" w:color="000000"/>
            </w:tcBorders>
            <w:shd w:val="clear" w:color="auto" w:fill="92D050"/>
          </w:tcPr>
          <w:p w14:paraId="66A8AC7B" w14:textId="77777777" w:rsidR="00DA05F7" w:rsidRPr="00EC6D17" w:rsidRDefault="00DA05F7" w:rsidP="00AB55F3">
            <w:pPr>
              <w:rPr>
                <w:rFonts w:asciiTheme="majorHAnsi" w:eastAsia="Arial MT" w:hAnsiTheme="majorHAnsi" w:cs="Arial"/>
                <w:b/>
                <w:sz w:val="20"/>
                <w:szCs w:val="20"/>
                <w:lang w:val="en-US"/>
              </w:rPr>
            </w:pPr>
          </w:p>
        </w:tc>
        <w:tc>
          <w:tcPr>
            <w:tcW w:w="1081" w:type="dxa"/>
            <w:vMerge/>
            <w:tcBorders>
              <w:top w:val="nil"/>
              <w:bottom w:val="single" w:sz="4" w:space="0" w:color="000000"/>
            </w:tcBorders>
            <w:shd w:val="clear" w:color="auto" w:fill="92D050"/>
          </w:tcPr>
          <w:p w14:paraId="6FEDD694" w14:textId="77777777" w:rsidR="00DA05F7" w:rsidRPr="00EC6D17" w:rsidRDefault="00DA05F7" w:rsidP="00AB55F3">
            <w:pPr>
              <w:rPr>
                <w:rFonts w:asciiTheme="majorHAnsi" w:eastAsia="Arial MT" w:hAnsiTheme="majorHAnsi" w:cs="Arial"/>
                <w:b/>
                <w:sz w:val="20"/>
                <w:szCs w:val="20"/>
                <w:lang w:val="en-US"/>
              </w:rPr>
            </w:pPr>
          </w:p>
        </w:tc>
        <w:tc>
          <w:tcPr>
            <w:tcW w:w="2993" w:type="dxa"/>
            <w:vMerge/>
            <w:tcBorders>
              <w:top w:val="nil"/>
              <w:bottom w:val="single" w:sz="4" w:space="0" w:color="000000"/>
            </w:tcBorders>
            <w:shd w:val="clear" w:color="auto" w:fill="92D050"/>
          </w:tcPr>
          <w:p w14:paraId="124DDB30" w14:textId="77777777" w:rsidR="00DA05F7" w:rsidRPr="00EC6D17" w:rsidRDefault="00DA05F7" w:rsidP="00AB55F3">
            <w:pPr>
              <w:rPr>
                <w:rFonts w:asciiTheme="majorHAnsi" w:eastAsia="Arial MT" w:hAnsiTheme="majorHAnsi" w:cs="Arial"/>
                <w:b/>
                <w:sz w:val="20"/>
                <w:szCs w:val="20"/>
                <w:lang w:val="en-US"/>
              </w:rPr>
            </w:pPr>
          </w:p>
        </w:tc>
        <w:tc>
          <w:tcPr>
            <w:tcW w:w="2065" w:type="dxa"/>
            <w:vMerge/>
            <w:tcBorders>
              <w:top w:val="nil"/>
              <w:bottom w:val="single" w:sz="4" w:space="0" w:color="000000"/>
            </w:tcBorders>
            <w:shd w:val="clear" w:color="auto" w:fill="92D050"/>
          </w:tcPr>
          <w:p w14:paraId="4FDE77CF" w14:textId="77777777" w:rsidR="00DA05F7" w:rsidRPr="00EC6D17" w:rsidRDefault="00DA05F7" w:rsidP="00AB55F3">
            <w:pPr>
              <w:rPr>
                <w:rFonts w:asciiTheme="majorHAnsi" w:eastAsia="Arial MT" w:hAnsiTheme="majorHAnsi" w:cs="Arial"/>
                <w:b/>
                <w:sz w:val="20"/>
                <w:szCs w:val="20"/>
                <w:lang w:val="en-US"/>
              </w:rPr>
            </w:pPr>
          </w:p>
        </w:tc>
        <w:tc>
          <w:tcPr>
            <w:tcW w:w="2045" w:type="dxa"/>
            <w:tcBorders>
              <w:bottom w:val="single" w:sz="4" w:space="0" w:color="000000"/>
            </w:tcBorders>
            <w:shd w:val="clear" w:color="auto" w:fill="92D050"/>
          </w:tcPr>
          <w:p w14:paraId="24A722F5" w14:textId="77777777" w:rsidR="00DA05F7" w:rsidRPr="00EC6D17" w:rsidRDefault="00DA05F7" w:rsidP="00AB55F3">
            <w:pPr>
              <w:pStyle w:val="TableParagraph"/>
              <w:spacing w:before="7"/>
              <w:rPr>
                <w:rFonts w:asciiTheme="majorHAnsi" w:hAnsiTheme="majorHAnsi" w:cs="Arial"/>
                <w:b/>
                <w:sz w:val="20"/>
                <w:szCs w:val="20"/>
                <w:lang w:val="en-US"/>
              </w:rPr>
            </w:pPr>
          </w:p>
          <w:p w14:paraId="3AF4D3EA" w14:textId="77777777" w:rsidR="00DA05F7" w:rsidRPr="00EC6D17" w:rsidRDefault="00DA05F7" w:rsidP="00AB55F3">
            <w:pPr>
              <w:pStyle w:val="TableParagraph"/>
              <w:ind w:left="140" w:right="136"/>
              <w:jc w:val="center"/>
              <w:rPr>
                <w:rFonts w:asciiTheme="majorHAnsi" w:hAnsiTheme="majorHAnsi" w:cs="Arial"/>
                <w:b/>
                <w:sz w:val="20"/>
                <w:szCs w:val="20"/>
                <w:lang w:val="en-US"/>
              </w:rPr>
            </w:pPr>
            <w:r w:rsidRPr="00EC6D17">
              <w:rPr>
                <w:rFonts w:asciiTheme="majorHAnsi" w:hAnsiTheme="majorHAnsi" w:cs="Arial"/>
                <w:b/>
                <w:sz w:val="20"/>
                <w:szCs w:val="20"/>
                <w:lang w:val="en-US"/>
              </w:rPr>
              <w:t>Rp</w:t>
            </w:r>
          </w:p>
        </w:tc>
        <w:tc>
          <w:tcPr>
            <w:tcW w:w="1024" w:type="dxa"/>
            <w:tcBorders>
              <w:bottom w:val="single" w:sz="4" w:space="0" w:color="000000"/>
            </w:tcBorders>
            <w:shd w:val="clear" w:color="auto" w:fill="92D050"/>
          </w:tcPr>
          <w:p w14:paraId="5D7299B6" w14:textId="77777777" w:rsidR="00DA05F7" w:rsidRPr="00EC6D17" w:rsidRDefault="00DA05F7" w:rsidP="00AB55F3">
            <w:pPr>
              <w:pStyle w:val="TableParagraph"/>
              <w:spacing w:before="7"/>
              <w:rPr>
                <w:rFonts w:asciiTheme="majorHAnsi" w:hAnsiTheme="majorHAnsi" w:cs="Arial"/>
                <w:b/>
                <w:sz w:val="20"/>
                <w:szCs w:val="20"/>
                <w:lang w:val="en-US"/>
              </w:rPr>
            </w:pPr>
          </w:p>
          <w:p w14:paraId="107FD5EE" w14:textId="77777777" w:rsidR="00DA05F7" w:rsidRPr="00EC6D17" w:rsidRDefault="00DA05F7" w:rsidP="00AB55F3">
            <w:pPr>
              <w:pStyle w:val="TableParagraph"/>
              <w:ind w:left="5"/>
              <w:jc w:val="center"/>
              <w:rPr>
                <w:rFonts w:asciiTheme="majorHAnsi" w:hAnsiTheme="majorHAnsi" w:cs="Arial"/>
                <w:b/>
                <w:sz w:val="20"/>
                <w:szCs w:val="20"/>
                <w:lang w:val="en-US"/>
              </w:rPr>
            </w:pPr>
            <w:r w:rsidRPr="00EC6D17">
              <w:rPr>
                <w:rFonts w:asciiTheme="majorHAnsi" w:hAnsiTheme="majorHAnsi" w:cs="Arial"/>
                <w:b/>
                <w:sz w:val="20"/>
                <w:szCs w:val="20"/>
                <w:lang w:val="en-US"/>
              </w:rPr>
              <w:t>%</w:t>
            </w:r>
          </w:p>
        </w:tc>
      </w:tr>
      <w:tr w:rsidR="00EC6D17" w:rsidRPr="00CE1349" w14:paraId="174D1E82" w14:textId="77777777" w:rsidTr="00EC6D17">
        <w:trPr>
          <w:trHeight w:val="342"/>
        </w:trPr>
        <w:tc>
          <w:tcPr>
            <w:tcW w:w="520" w:type="dxa"/>
            <w:vMerge w:val="restart"/>
            <w:tcBorders>
              <w:top w:val="single" w:sz="4" w:space="0" w:color="000000"/>
              <w:bottom w:val="single" w:sz="4" w:space="0" w:color="000000"/>
            </w:tcBorders>
          </w:tcPr>
          <w:p w14:paraId="67838220" w14:textId="77777777" w:rsidR="00EC6D17" w:rsidRPr="00CE1349" w:rsidRDefault="00EC6D17" w:rsidP="00AB55F3">
            <w:pPr>
              <w:pStyle w:val="TableParagraph"/>
              <w:rPr>
                <w:rFonts w:asciiTheme="majorHAnsi" w:hAnsiTheme="majorHAnsi" w:cs="Arial"/>
                <w:sz w:val="20"/>
                <w:szCs w:val="20"/>
                <w:lang w:val="en-US"/>
              </w:rPr>
            </w:pPr>
          </w:p>
        </w:tc>
        <w:tc>
          <w:tcPr>
            <w:tcW w:w="1652" w:type="dxa"/>
            <w:vMerge w:val="restart"/>
            <w:tcBorders>
              <w:top w:val="single" w:sz="4" w:space="0" w:color="000000"/>
              <w:bottom w:val="single" w:sz="4" w:space="0" w:color="000000"/>
            </w:tcBorders>
          </w:tcPr>
          <w:p w14:paraId="3B24059A" w14:textId="77777777" w:rsidR="00EC6D17" w:rsidRPr="00CE1349" w:rsidRDefault="00EC6D17" w:rsidP="00AB55F3">
            <w:pPr>
              <w:pStyle w:val="TableParagraph"/>
              <w:rPr>
                <w:rFonts w:asciiTheme="majorHAnsi" w:hAnsiTheme="majorHAnsi" w:cs="Arial"/>
                <w:sz w:val="20"/>
                <w:szCs w:val="20"/>
                <w:lang w:val="en-US"/>
              </w:rPr>
            </w:pPr>
          </w:p>
        </w:tc>
        <w:tc>
          <w:tcPr>
            <w:tcW w:w="1200" w:type="dxa"/>
            <w:vMerge w:val="restart"/>
            <w:tcBorders>
              <w:top w:val="single" w:sz="4" w:space="0" w:color="000000"/>
              <w:bottom w:val="single" w:sz="4" w:space="0" w:color="000000"/>
            </w:tcBorders>
          </w:tcPr>
          <w:p w14:paraId="6FF7C813" w14:textId="77777777" w:rsidR="00EC6D17" w:rsidRPr="00CE1349" w:rsidRDefault="00EC6D17" w:rsidP="00AB55F3">
            <w:pPr>
              <w:pStyle w:val="TableParagraph"/>
              <w:spacing w:line="291" w:lineRule="exact"/>
              <w:rPr>
                <w:rFonts w:asciiTheme="majorHAnsi" w:hAnsiTheme="majorHAnsi" w:cs="Arial"/>
                <w:sz w:val="20"/>
                <w:szCs w:val="20"/>
                <w:lang w:val="en-US"/>
              </w:rPr>
            </w:pPr>
          </w:p>
        </w:tc>
        <w:tc>
          <w:tcPr>
            <w:tcW w:w="972" w:type="dxa"/>
            <w:vMerge w:val="restart"/>
            <w:tcBorders>
              <w:top w:val="single" w:sz="4" w:space="0" w:color="000000"/>
              <w:bottom w:val="single" w:sz="4" w:space="0" w:color="000000"/>
            </w:tcBorders>
          </w:tcPr>
          <w:p w14:paraId="0FC366A9" w14:textId="77777777" w:rsidR="00EC6D17" w:rsidRPr="00CE1349" w:rsidRDefault="00EC6D17" w:rsidP="00AB55F3">
            <w:pPr>
              <w:pStyle w:val="TableParagraph"/>
              <w:rPr>
                <w:rFonts w:asciiTheme="majorHAnsi" w:hAnsiTheme="majorHAnsi" w:cs="Arial"/>
                <w:sz w:val="20"/>
                <w:szCs w:val="20"/>
                <w:lang w:val="en-US"/>
              </w:rPr>
            </w:pPr>
          </w:p>
        </w:tc>
        <w:tc>
          <w:tcPr>
            <w:tcW w:w="1100" w:type="dxa"/>
            <w:vMerge w:val="restart"/>
            <w:tcBorders>
              <w:top w:val="single" w:sz="4" w:space="0" w:color="000000"/>
              <w:bottom w:val="single" w:sz="4" w:space="0" w:color="000000"/>
            </w:tcBorders>
          </w:tcPr>
          <w:p w14:paraId="56460848" w14:textId="77777777" w:rsidR="00EC6D17" w:rsidRPr="00CE1349" w:rsidRDefault="00EC6D17" w:rsidP="00AB55F3">
            <w:pPr>
              <w:pStyle w:val="TableParagraph"/>
              <w:rPr>
                <w:rFonts w:asciiTheme="majorHAnsi" w:hAnsiTheme="majorHAnsi" w:cs="Arial"/>
                <w:sz w:val="20"/>
                <w:szCs w:val="20"/>
                <w:lang w:val="en-US"/>
              </w:rPr>
            </w:pPr>
          </w:p>
        </w:tc>
        <w:tc>
          <w:tcPr>
            <w:tcW w:w="1081" w:type="dxa"/>
            <w:vMerge w:val="restart"/>
            <w:tcBorders>
              <w:top w:val="single" w:sz="4" w:space="0" w:color="000000"/>
              <w:bottom w:val="single" w:sz="4" w:space="0" w:color="000000"/>
            </w:tcBorders>
          </w:tcPr>
          <w:p w14:paraId="57B89669" w14:textId="77777777" w:rsidR="00EC6D17" w:rsidRPr="00CE1349" w:rsidRDefault="00EC6D17" w:rsidP="00AB55F3">
            <w:pPr>
              <w:pStyle w:val="TableParagraph"/>
              <w:rPr>
                <w:rFonts w:asciiTheme="majorHAnsi" w:hAnsiTheme="majorHAnsi" w:cs="Arial"/>
                <w:sz w:val="20"/>
                <w:szCs w:val="20"/>
                <w:lang w:val="en-US"/>
              </w:rPr>
            </w:pPr>
          </w:p>
        </w:tc>
        <w:tc>
          <w:tcPr>
            <w:tcW w:w="2993" w:type="dxa"/>
            <w:vMerge w:val="restart"/>
            <w:tcBorders>
              <w:top w:val="single" w:sz="4" w:space="0" w:color="000000"/>
            </w:tcBorders>
          </w:tcPr>
          <w:p w14:paraId="5F6F1555" w14:textId="77777777" w:rsidR="00EC6D17" w:rsidRPr="00CE1349" w:rsidRDefault="00EC6D17" w:rsidP="00AB55F3">
            <w:pPr>
              <w:pStyle w:val="TableParagraph"/>
              <w:spacing w:line="291" w:lineRule="exact"/>
              <w:ind w:left="107"/>
              <w:rPr>
                <w:rFonts w:asciiTheme="majorHAnsi" w:hAnsiTheme="majorHAnsi" w:cs="Arial"/>
                <w:sz w:val="20"/>
                <w:szCs w:val="20"/>
                <w:lang w:val="en-US"/>
              </w:rPr>
            </w:pPr>
            <w:r w:rsidRPr="00CE1349">
              <w:rPr>
                <w:rFonts w:asciiTheme="majorHAnsi" w:hAnsiTheme="majorHAnsi" w:cs="Arial"/>
                <w:sz w:val="20"/>
                <w:szCs w:val="20"/>
                <w:lang w:val="en-US"/>
              </w:rPr>
              <w:t>Pengawasan Pengoperasian</w:t>
            </w:r>
          </w:p>
          <w:p w14:paraId="439239E4" w14:textId="77777777" w:rsidR="00EC6D17" w:rsidRPr="00CE1349" w:rsidRDefault="00EC6D17"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Pelabuhan Pengumpan</w:t>
            </w:r>
          </w:p>
          <w:p w14:paraId="5BC3BBC4" w14:textId="77777777" w:rsidR="00EC6D17" w:rsidRPr="00CE1349" w:rsidRDefault="00EC6D17" w:rsidP="00AB55F3">
            <w:pPr>
              <w:pStyle w:val="TableParagraph"/>
              <w:spacing w:before="19"/>
              <w:ind w:left="107"/>
              <w:rPr>
                <w:rFonts w:asciiTheme="majorHAnsi" w:hAnsiTheme="majorHAnsi" w:cs="Arial"/>
                <w:sz w:val="20"/>
                <w:szCs w:val="20"/>
                <w:lang w:val="en-US"/>
              </w:rPr>
            </w:pPr>
            <w:r w:rsidRPr="00CE1349">
              <w:rPr>
                <w:rFonts w:asciiTheme="majorHAnsi" w:hAnsiTheme="majorHAnsi" w:cs="Arial"/>
                <w:sz w:val="20"/>
                <w:szCs w:val="20"/>
                <w:lang w:val="en-US"/>
              </w:rPr>
              <w:t>Regional</w:t>
            </w:r>
          </w:p>
        </w:tc>
        <w:tc>
          <w:tcPr>
            <w:tcW w:w="2065" w:type="dxa"/>
            <w:tcBorders>
              <w:top w:val="single" w:sz="4" w:space="0" w:color="000000"/>
              <w:bottom w:val="nil"/>
            </w:tcBorders>
            <w:vAlign w:val="center"/>
          </w:tcPr>
          <w:p w14:paraId="7F07232B" w14:textId="77777777" w:rsidR="00EC6D17" w:rsidRPr="00CE1349" w:rsidRDefault="00EC6D17" w:rsidP="00EC6D17">
            <w:pPr>
              <w:pStyle w:val="TableParagraph"/>
              <w:jc w:val="center"/>
              <w:rPr>
                <w:rFonts w:asciiTheme="majorHAnsi" w:hAnsiTheme="majorHAnsi" w:cs="Arial"/>
                <w:sz w:val="20"/>
                <w:szCs w:val="20"/>
                <w:lang w:val="en-US"/>
              </w:rPr>
            </w:pPr>
          </w:p>
        </w:tc>
        <w:tc>
          <w:tcPr>
            <w:tcW w:w="2045" w:type="dxa"/>
            <w:tcBorders>
              <w:top w:val="single" w:sz="4" w:space="0" w:color="000000"/>
              <w:bottom w:val="nil"/>
            </w:tcBorders>
            <w:vAlign w:val="center"/>
          </w:tcPr>
          <w:p w14:paraId="4FDD2813" w14:textId="77777777" w:rsidR="00EC6D17" w:rsidRPr="00CE1349" w:rsidRDefault="00EC6D17" w:rsidP="00EC6D17">
            <w:pPr>
              <w:pStyle w:val="TableParagraph"/>
              <w:jc w:val="center"/>
              <w:rPr>
                <w:rFonts w:asciiTheme="majorHAnsi" w:hAnsiTheme="majorHAnsi" w:cs="Arial"/>
                <w:sz w:val="20"/>
                <w:szCs w:val="20"/>
                <w:lang w:val="en-US"/>
              </w:rPr>
            </w:pPr>
          </w:p>
        </w:tc>
        <w:tc>
          <w:tcPr>
            <w:tcW w:w="1024" w:type="dxa"/>
            <w:tcBorders>
              <w:top w:val="single" w:sz="4" w:space="0" w:color="000000"/>
              <w:bottom w:val="nil"/>
            </w:tcBorders>
            <w:vAlign w:val="center"/>
          </w:tcPr>
          <w:p w14:paraId="725739B1" w14:textId="77777777" w:rsidR="00EC6D17" w:rsidRPr="00CE1349" w:rsidRDefault="00EC6D17" w:rsidP="00EC6D17">
            <w:pPr>
              <w:pStyle w:val="TableParagraph"/>
              <w:jc w:val="center"/>
              <w:rPr>
                <w:rFonts w:asciiTheme="majorHAnsi" w:hAnsiTheme="majorHAnsi" w:cs="Arial"/>
                <w:sz w:val="20"/>
                <w:szCs w:val="20"/>
                <w:lang w:val="en-US"/>
              </w:rPr>
            </w:pPr>
          </w:p>
        </w:tc>
      </w:tr>
      <w:tr w:rsidR="00EC6D17" w:rsidRPr="00CE1349" w14:paraId="707C851E" w14:textId="77777777" w:rsidTr="00EC6D17">
        <w:trPr>
          <w:trHeight w:val="321"/>
        </w:trPr>
        <w:tc>
          <w:tcPr>
            <w:tcW w:w="520" w:type="dxa"/>
            <w:vMerge/>
            <w:tcBorders>
              <w:top w:val="single" w:sz="4" w:space="0" w:color="000000"/>
              <w:bottom w:val="single" w:sz="4" w:space="0" w:color="000000"/>
            </w:tcBorders>
          </w:tcPr>
          <w:p w14:paraId="04982797"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C336E79"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3C21EEA6"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7CCD3636"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67A5A2A3"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585D2C24" w14:textId="77777777" w:rsidR="00EC6D17" w:rsidRPr="00CE1349" w:rsidRDefault="00EC6D17" w:rsidP="00AB55F3">
            <w:pPr>
              <w:rPr>
                <w:rFonts w:asciiTheme="majorHAnsi" w:eastAsia="Arial MT" w:hAnsiTheme="majorHAnsi" w:cs="Arial"/>
                <w:sz w:val="20"/>
                <w:szCs w:val="20"/>
                <w:lang w:val="en-US"/>
              </w:rPr>
            </w:pPr>
          </w:p>
        </w:tc>
        <w:tc>
          <w:tcPr>
            <w:tcW w:w="2993" w:type="dxa"/>
            <w:vMerge/>
          </w:tcPr>
          <w:p w14:paraId="0973549F" w14:textId="77777777" w:rsidR="00EC6D17" w:rsidRPr="00CE1349" w:rsidRDefault="00EC6D17" w:rsidP="00AB55F3">
            <w:pPr>
              <w:pStyle w:val="TableParagraph"/>
              <w:spacing w:before="19"/>
              <w:ind w:left="107"/>
              <w:rPr>
                <w:rFonts w:asciiTheme="majorHAnsi" w:hAnsiTheme="majorHAnsi" w:cs="Arial"/>
                <w:sz w:val="20"/>
                <w:szCs w:val="20"/>
                <w:lang w:val="en-US"/>
              </w:rPr>
            </w:pPr>
          </w:p>
        </w:tc>
        <w:tc>
          <w:tcPr>
            <w:tcW w:w="2065" w:type="dxa"/>
            <w:tcBorders>
              <w:top w:val="nil"/>
              <w:bottom w:val="nil"/>
            </w:tcBorders>
            <w:vAlign w:val="center"/>
          </w:tcPr>
          <w:p w14:paraId="28820EB0" w14:textId="77777777" w:rsidR="00EC6D17" w:rsidRPr="00CE1349" w:rsidRDefault="00EC6D17" w:rsidP="00EC6D17">
            <w:pPr>
              <w:pStyle w:val="TableParagraph"/>
              <w:jc w:val="center"/>
              <w:rPr>
                <w:rFonts w:asciiTheme="majorHAnsi" w:hAnsiTheme="majorHAnsi" w:cs="Arial"/>
                <w:sz w:val="20"/>
                <w:szCs w:val="20"/>
                <w:lang w:val="en-US"/>
              </w:rPr>
            </w:pPr>
            <w:r w:rsidRPr="000A2267">
              <w:rPr>
                <w:rFonts w:ascii="Arial" w:hAnsi="Arial" w:cs="Arial"/>
                <w:b/>
                <w:bCs/>
                <w:color w:val="000000"/>
                <w:sz w:val="16"/>
                <w:szCs w:val="16"/>
              </w:rPr>
              <w:t>Rp235,697,000</w:t>
            </w:r>
          </w:p>
        </w:tc>
        <w:tc>
          <w:tcPr>
            <w:tcW w:w="2045" w:type="dxa"/>
            <w:tcBorders>
              <w:top w:val="nil"/>
              <w:bottom w:val="nil"/>
            </w:tcBorders>
            <w:vAlign w:val="center"/>
          </w:tcPr>
          <w:p w14:paraId="207A2EE3" w14:textId="77777777" w:rsidR="00EC6D17" w:rsidRPr="00CE1349" w:rsidRDefault="00EC6D17" w:rsidP="00EC6D17">
            <w:pPr>
              <w:pStyle w:val="TableParagraph"/>
              <w:jc w:val="center"/>
              <w:rPr>
                <w:rFonts w:asciiTheme="majorHAnsi" w:hAnsiTheme="majorHAnsi" w:cs="Arial"/>
                <w:sz w:val="20"/>
                <w:szCs w:val="20"/>
                <w:lang w:val="en-US"/>
              </w:rPr>
            </w:pPr>
            <w:r w:rsidRPr="000A2267">
              <w:rPr>
                <w:rFonts w:ascii="Arial" w:hAnsi="Arial" w:cs="Arial"/>
                <w:b/>
                <w:bCs/>
                <w:color w:val="000000"/>
                <w:sz w:val="16"/>
                <w:szCs w:val="16"/>
              </w:rPr>
              <w:t>Rp98,220,750</w:t>
            </w:r>
          </w:p>
        </w:tc>
        <w:tc>
          <w:tcPr>
            <w:tcW w:w="1024" w:type="dxa"/>
            <w:tcBorders>
              <w:top w:val="nil"/>
              <w:bottom w:val="nil"/>
            </w:tcBorders>
            <w:vAlign w:val="center"/>
          </w:tcPr>
          <w:p w14:paraId="0A656FBE" w14:textId="77777777" w:rsidR="00EC6D17" w:rsidRPr="00CE1349" w:rsidRDefault="00EC6D17" w:rsidP="00EC6D17">
            <w:pPr>
              <w:pStyle w:val="TableParagraph"/>
              <w:jc w:val="center"/>
              <w:rPr>
                <w:rFonts w:asciiTheme="majorHAnsi" w:hAnsiTheme="majorHAnsi" w:cs="Arial"/>
                <w:sz w:val="20"/>
                <w:szCs w:val="20"/>
                <w:lang w:val="en-US"/>
              </w:rPr>
            </w:pPr>
            <w:r w:rsidRPr="000A2267">
              <w:rPr>
                <w:rFonts w:ascii="Arial" w:hAnsi="Arial" w:cs="Arial"/>
                <w:b/>
                <w:bCs/>
                <w:sz w:val="16"/>
                <w:szCs w:val="16"/>
              </w:rPr>
              <w:t>41.67%</w:t>
            </w:r>
          </w:p>
        </w:tc>
      </w:tr>
      <w:tr w:rsidR="00EC6D17" w:rsidRPr="00CE1349" w14:paraId="4CC74771" w14:textId="77777777" w:rsidTr="00EC6D17">
        <w:trPr>
          <w:trHeight w:val="68"/>
        </w:trPr>
        <w:tc>
          <w:tcPr>
            <w:tcW w:w="520" w:type="dxa"/>
            <w:vMerge/>
            <w:tcBorders>
              <w:top w:val="single" w:sz="4" w:space="0" w:color="000000"/>
              <w:bottom w:val="single" w:sz="4" w:space="0" w:color="000000"/>
            </w:tcBorders>
          </w:tcPr>
          <w:p w14:paraId="740BB978"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00D72E41"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5A161841"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1CAD48A3"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3EC85E0C"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27CCBB1E" w14:textId="77777777" w:rsidR="00EC6D17" w:rsidRPr="00CE1349" w:rsidRDefault="00EC6D17" w:rsidP="00AB55F3">
            <w:pPr>
              <w:rPr>
                <w:rFonts w:asciiTheme="majorHAnsi" w:eastAsia="Arial MT" w:hAnsiTheme="majorHAnsi" w:cs="Arial"/>
                <w:sz w:val="20"/>
                <w:szCs w:val="20"/>
                <w:lang w:val="en-US"/>
              </w:rPr>
            </w:pPr>
          </w:p>
        </w:tc>
        <w:tc>
          <w:tcPr>
            <w:tcW w:w="2993" w:type="dxa"/>
            <w:vMerge/>
            <w:tcBorders>
              <w:bottom w:val="single" w:sz="4" w:space="0" w:color="auto"/>
            </w:tcBorders>
          </w:tcPr>
          <w:p w14:paraId="74332FAF" w14:textId="77777777" w:rsidR="00EC6D17" w:rsidRPr="00CE1349" w:rsidRDefault="00EC6D17" w:rsidP="00AB55F3">
            <w:pPr>
              <w:pStyle w:val="TableParagraph"/>
              <w:spacing w:before="19"/>
              <w:ind w:left="107"/>
              <w:rPr>
                <w:rFonts w:asciiTheme="majorHAnsi" w:hAnsiTheme="majorHAnsi" w:cs="Arial"/>
                <w:sz w:val="20"/>
                <w:szCs w:val="20"/>
                <w:lang w:val="en-US"/>
              </w:rPr>
            </w:pPr>
          </w:p>
        </w:tc>
        <w:tc>
          <w:tcPr>
            <w:tcW w:w="2065" w:type="dxa"/>
            <w:tcBorders>
              <w:top w:val="nil"/>
              <w:bottom w:val="single" w:sz="4" w:space="0" w:color="auto"/>
            </w:tcBorders>
            <w:vAlign w:val="center"/>
          </w:tcPr>
          <w:p w14:paraId="6AB938D8" w14:textId="77777777" w:rsidR="00EC6D17" w:rsidRPr="00CE1349" w:rsidRDefault="00EC6D17" w:rsidP="00EC6D17">
            <w:pPr>
              <w:pStyle w:val="TableParagraph"/>
              <w:spacing w:before="138"/>
              <w:ind w:left="152" w:right="148"/>
              <w:jc w:val="center"/>
              <w:rPr>
                <w:rFonts w:asciiTheme="majorHAnsi" w:hAnsiTheme="majorHAnsi" w:cs="Arial"/>
                <w:sz w:val="20"/>
                <w:szCs w:val="20"/>
                <w:lang w:val="en-US"/>
              </w:rPr>
            </w:pPr>
          </w:p>
        </w:tc>
        <w:tc>
          <w:tcPr>
            <w:tcW w:w="2045" w:type="dxa"/>
            <w:tcBorders>
              <w:top w:val="nil"/>
              <w:bottom w:val="single" w:sz="4" w:space="0" w:color="auto"/>
            </w:tcBorders>
            <w:vAlign w:val="center"/>
          </w:tcPr>
          <w:p w14:paraId="5EC6A270" w14:textId="77777777" w:rsidR="00EC6D17" w:rsidRPr="00CE1349" w:rsidRDefault="00EC6D17" w:rsidP="00EC6D17">
            <w:pPr>
              <w:pStyle w:val="TableParagraph"/>
              <w:spacing w:before="138"/>
              <w:ind w:right="256"/>
              <w:jc w:val="center"/>
              <w:rPr>
                <w:rFonts w:asciiTheme="majorHAnsi" w:hAnsiTheme="majorHAnsi" w:cs="Arial"/>
                <w:sz w:val="20"/>
                <w:szCs w:val="20"/>
                <w:lang w:val="en-US"/>
              </w:rPr>
            </w:pPr>
          </w:p>
        </w:tc>
        <w:tc>
          <w:tcPr>
            <w:tcW w:w="1024" w:type="dxa"/>
            <w:tcBorders>
              <w:top w:val="nil"/>
              <w:bottom w:val="single" w:sz="4" w:space="0" w:color="auto"/>
            </w:tcBorders>
            <w:vAlign w:val="center"/>
          </w:tcPr>
          <w:p w14:paraId="05529914" w14:textId="77777777" w:rsidR="00EC6D17" w:rsidRPr="00CE1349" w:rsidRDefault="00EC6D17" w:rsidP="00EC6D17">
            <w:pPr>
              <w:pStyle w:val="TableParagraph"/>
              <w:spacing w:before="70"/>
              <w:ind w:left="124" w:right="122"/>
              <w:jc w:val="center"/>
              <w:rPr>
                <w:rFonts w:asciiTheme="majorHAnsi" w:hAnsiTheme="majorHAnsi" w:cs="Arial"/>
                <w:sz w:val="20"/>
                <w:szCs w:val="20"/>
                <w:lang w:val="en-US"/>
              </w:rPr>
            </w:pPr>
          </w:p>
        </w:tc>
      </w:tr>
      <w:tr w:rsidR="00EC6D17" w:rsidRPr="00CE1349" w14:paraId="233FEFE5" w14:textId="77777777" w:rsidTr="00EC6D17">
        <w:trPr>
          <w:trHeight w:val="219"/>
        </w:trPr>
        <w:tc>
          <w:tcPr>
            <w:tcW w:w="520" w:type="dxa"/>
            <w:vMerge/>
            <w:tcBorders>
              <w:top w:val="single" w:sz="4" w:space="0" w:color="000000"/>
              <w:bottom w:val="single" w:sz="4" w:space="0" w:color="000000"/>
            </w:tcBorders>
          </w:tcPr>
          <w:p w14:paraId="140C9637"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1EB7F7E"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286D181"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091FF558"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2A13DC48"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56F6802D" w14:textId="77777777" w:rsidR="00EC6D17" w:rsidRPr="00CE1349" w:rsidRDefault="00EC6D17" w:rsidP="00AB55F3">
            <w:pPr>
              <w:rPr>
                <w:rFonts w:asciiTheme="majorHAnsi" w:eastAsia="Arial MT" w:hAnsiTheme="majorHAnsi" w:cs="Arial"/>
                <w:sz w:val="20"/>
                <w:szCs w:val="20"/>
                <w:lang w:val="en-US"/>
              </w:rPr>
            </w:pPr>
          </w:p>
        </w:tc>
        <w:tc>
          <w:tcPr>
            <w:tcW w:w="2993" w:type="dxa"/>
            <w:vMerge w:val="restart"/>
            <w:tcBorders>
              <w:top w:val="single" w:sz="4" w:space="0" w:color="auto"/>
            </w:tcBorders>
          </w:tcPr>
          <w:p w14:paraId="49A01A9F"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Kegiatan Pembangunan</w:t>
            </w:r>
          </w:p>
          <w:p w14:paraId="1E2A26DF" w14:textId="77777777" w:rsidR="00EC6D17" w:rsidRPr="00CE1349" w:rsidRDefault="00EC6D17"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dan Penerbitan Izin</w:t>
            </w:r>
          </w:p>
          <w:p w14:paraId="5221FC12"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Pelabuhan Sungai dan</w:t>
            </w:r>
          </w:p>
          <w:p w14:paraId="7CD02E2E"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Danau yang Melayani</w:t>
            </w:r>
          </w:p>
          <w:p w14:paraId="59888D46" w14:textId="77777777" w:rsidR="00EC6D17" w:rsidRPr="00CE1349" w:rsidRDefault="00EC6D17" w:rsidP="00AB55F3">
            <w:pPr>
              <w:pStyle w:val="TableParagraph"/>
              <w:spacing w:before="2"/>
              <w:ind w:left="107"/>
              <w:rPr>
                <w:rFonts w:asciiTheme="majorHAnsi" w:hAnsiTheme="majorHAnsi" w:cs="Arial"/>
                <w:sz w:val="20"/>
                <w:szCs w:val="20"/>
                <w:lang w:val="en-US"/>
              </w:rPr>
            </w:pPr>
            <w:r w:rsidRPr="00CE1349">
              <w:rPr>
                <w:rFonts w:asciiTheme="majorHAnsi" w:hAnsiTheme="majorHAnsi" w:cs="Arial"/>
                <w:sz w:val="20"/>
                <w:szCs w:val="20"/>
                <w:lang w:val="en-US"/>
              </w:rPr>
              <w:t>Trayek Lintas Daerah</w:t>
            </w:r>
          </w:p>
          <w:p w14:paraId="66A0AC4A"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Kabupaten/ Kota dalam 1</w:t>
            </w:r>
          </w:p>
          <w:p w14:paraId="3CFE885F"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r w:rsidRPr="00CE1349">
              <w:rPr>
                <w:rFonts w:asciiTheme="majorHAnsi" w:hAnsiTheme="majorHAnsi" w:cs="Arial"/>
                <w:sz w:val="20"/>
                <w:szCs w:val="20"/>
                <w:lang w:val="en-US"/>
              </w:rPr>
              <w:t>(satu) Daerah Provinsi</w:t>
            </w:r>
          </w:p>
        </w:tc>
        <w:tc>
          <w:tcPr>
            <w:tcW w:w="2065" w:type="dxa"/>
            <w:tcBorders>
              <w:top w:val="single" w:sz="4" w:space="0" w:color="auto"/>
              <w:bottom w:val="nil"/>
            </w:tcBorders>
            <w:vAlign w:val="center"/>
          </w:tcPr>
          <w:p w14:paraId="0BC27729" w14:textId="77777777" w:rsidR="00EC6D17" w:rsidRPr="00CE1349" w:rsidRDefault="00EC6D17" w:rsidP="00EC6D17">
            <w:pPr>
              <w:pStyle w:val="TableParagraph"/>
              <w:jc w:val="center"/>
              <w:rPr>
                <w:rFonts w:asciiTheme="majorHAnsi" w:hAnsiTheme="majorHAnsi" w:cs="Arial"/>
                <w:sz w:val="20"/>
                <w:szCs w:val="20"/>
                <w:lang w:val="en-US"/>
              </w:rPr>
            </w:pPr>
          </w:p>
        </w:tc>
        <w:tc>
          <w:tcPr>
            <w:tcW w:w="2045" w:type="dxa"/>
            <w:tcBorders>
              <w:top w:val="single" w:sz="4" w:space="0" w:color="auto"/>
              <w:bottom w:val="nil"/>
            </w:tcBorders>
            <w:vAlign w:val="center"/>
          </w:tcPr>
          <w:p w14:paraId="3E6220C8" w14:textId="77777777" w:rsidR="00EC6D17" w:rsidRPr="00CE1349" w:rsidRDefault="00EC6D17" w:rsidP="00EC6D17">
            <w:pPr>
              <w:pStyle w:val="TableParagraph"/>
              <w:jc w:val="center"/>
              <w:rPr>
                <w:rFonts w:asciiTheme="majorHAnsi" w:hAnsiTheme="majorHAnsi" w:cs="Arial"/>
                <w:sz w:val="20"/>
                <w:szCs w:val="20"/>
                <w:lang w:val="en-US"/>
              </w:rPr>
            </w:pPr>
          </w:p>
        </w:tc>
        <w:tc>
          <w:tcPr>
            <w:tcW w:w="1024" w:type="dxa"/>
            <w:tcBorders>
              <w:top w:val="single" w:sz="4" w:space="0" w:color="auto"/>
              <w:bottom w:val="nil"/>
            </w:tcBorders>
            <w:vAlign w:val="center"/>
          </w:tcPr>
          <w:p w14:paraId="55907E09" w14:textId="77777777" w:rsidR="00EC6D17" w:rsidRPr="00CE1349" w:rsidRDefault="00EC6D17" w:rsidP="00EC6D17">
            <w:pPr>
              <w:pStyle w:val="TableParagraph"/>
              <w:jc w:val="center"/>
              <w:rPr>
                <w:rFonts w:asciiTheme="majorHAnsi" w:hAnsiTheme="majorHAnsi" w:cs="Arial"/>
                <w:sz w:val="20"/>
                <w:szCs w:val="20"/>
                <w:lang w:val="en-US"/>
              </w:rPr>
            </w:pPr>
          </w:p>
        </w:tc>
      </w:tr>
      <w:tr w:rsidR="00EC6D17" w:rsidRPr="00CE1349" w14:paraId="16A85687" w14:textId="77777777" w:rsidTr="00EC6D17">
        <w:trPr>
          <w:trHeight w:val="244"/>
        </w:trPr>
        <w:tc>
          <w:tcPr>
            <w:tcW w:w="520" w:type="dxa"/>
            <w:vMerge/>
            <w:tcBorders>
              <w:top w:val="single" w:sz="4" w:space="0" w:color="000000"/>
              <w:bottom w:val="single" w:sz="4" w:space="0" w:color="000000"/>
            </w:tcBorders>
          </w:tcPr>
          <w:p w14:paraId="66E2E8C0"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2A07EF4F"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D747036"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4701782C"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1E6BFE70"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300CC8FC" w14:textId="77777777" w:rsidR="00EC6D17" w:rsidRPr="00CE1349" w:rsidRDefault="00EC6D17" w:rsidP="00AB55F3">
            <w:pPr>
              <w:rPr>
                <w:rFonts w:asciiTheme="majorHAnsi" w:eastAsia="Arial MT" w:hAnsiTheme="majorHAnsi" w:cs="Arial"/>
                <w:sz w:val="20"/>
                <w:szCs w:val="20"/>
                <w:lang w:val="en-US"/>
              </w:rPr>
            </w:pPr>
          </w:p>
        </w:tc>
        <w:tc>
          <w:tcPr>
            <w:tcW w:w="2993" w:type="dxa"/>
            <w:vMerge/>
          </w:tcPr>
          <w:p w14:paraId="75872B28"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5D8FA5E6" w14:textId="77777777" w:rsidR="00EC6D17" w:rsidRPr="00CE1349" w:rsidRDefault="00EC6D17" w:rsidP="00EC6D17">
            <w:pPr>
              <w:pStyle w:val="TableParagraph"/>
              <w:jc w:val="center"/>
              <w:rPr>
                <w:rFonts w:asciiTheme="majorHAnsi" w:hAnsiTheme="majorHAnsi" w:cs="Arial"/>
                <w:sz w:val="20"/>
                <w:szCs w:val="20"/>
                <w:lang w:val="en-US"/>
              </w:rPr>
            </w:pPr>
          </w:p>
        </w:tc>
        <w:tc>
          <w:tcPr>
            <w:tcW w:w="2045" w:type="dxa"/>
            <w:tcBorders>
              <w:top w:val="nil"/>
              <w:bottom w:val="nil"/>
            </w:tcBorders>
            <w:vAlign w:val="center"/>
          </w:tcPr>
          <w:p w14:paraId="6ADC58DF" w14:textId="77777777" w:rsidR="00EC6D17" w:rsidRPr="00CE1349" w:rsidRDefault="00EC6D17" w:rsidP="00EC6D17">
            <w:pPr>
              <w:pStyle w:val="TableParagraph"/>
              <w:jc w:val="center"/>
              <w:rPr>
                <w:rFonts w:asciiTheme="majorHAnsi" w:hAnsiTheme="majorHAnsi" w:cs="Arial"/>
                <w:sz w:val="20"/>
                <w:szCs w:val="20"/>
                <w:lang w:val="en-US"/>
              </w:rPr>
            </w:pPr>
          </w:p>
        </w:tc>
        <w:tc>
          <w:tcPr>
            <w:tcW w:w="1024" w:type="dxa"/>
            <w:tcBorders>
              <w:top w:val="nil"/>
              <w:bottom w:val="nil"/>
            </w:tcBorders>
            <w:vAlign w:val="center"/>
          </w:tcPr>
          <w:p w14:paraId="224A4791" w14:textId="77777777" w:rsidR="00EC6D17" w:rsidRPr="00CE1349" w:rsidRDefault="00EC6D17" w:rsidP="00EC6D17">
            <w:pPr>
              <w:pStyle w:val="TableParagraph"/>
              <w:jc w:val="center"/>
              <w:rPr>
                <w:rFonts w:asciiTheme="majorHAnsi" w:hAnsiTheme="majorHAnsi" w:cs="Arial"/>
                <w:sz w:val="20"/>
                <w:szCs w:val="20"/>
                <w:lang w:val="en-US"/>
              </w:rPr>
            </w:pPr>
          </w:p>
        </w:tc>
      </w:tr>
      <w:tr w:rsidR="00EC6D17" w:rsidRPr="00CE1349" w14:paraId="3F7BE6E0" w14:textId="77777777" w:rsidTr="00EC6D17">
        <w:trPr>
          <w:trHeight w:val="301"/>
        </w:trPr>
        <w:tc>
          <w:tcPr>
            <w:tcW w:w="520" w:type="dxa"/>
            <w:vMerge/>
            <w:tcBorders>
              <w:top w:val="single" w:sz="4" w:space="0" w:color="000000"/>
              <w:bottom w:val="single" w:sz="4" w:space="0" w:color="000000"/>
            </w:tcBorders>
          </w:tcPr>
          <w:p w14:paraId="530C2C25"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15065CA3"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301CA0D9"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5553712F"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7D29F56E"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4DB9899A" w14:textId="77777777" w:rsidR="00EC6D17" w:rsidRPr="00CE1349" w:rsidRDefault="00EC6D17" w:rsidP="00AB55F3">
            <w:pPr>
              <w:rPr>
                <w:rFonts w:asciiTheme="majorHAnsi" w:eastAsia="Arial MT" w:hAnsiTheme="majorHAnsi" w:cs="Arial"/>
                <w:sz w:val="20"/>
                <w:szCs w:val="20"/>
                <w:lang w:val="en-US"/>
              </w:rPr>
            </w:pPr>
          </w:p>
        </w:tc>
        <w:tc>
          <w:tcPr>
            <w:tcW w:w="2993" w:type="dxa"/>
            <w:vMerge/>
          </w:tcPr>
          <w:p w14:paraId="61E0B089"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03E15E93" w14:textId="77777777" w:rsidR="00EC6D17" w:rsidRPr="00CE1349" w:rsidRDefault="00EC6D17" w:rsidP="00EC6D17">
            <w:pPr>
              <w:pStyle w:val="TableParagraph"/>
              <w:spacing w:line="275" w:lineRule="exact"/>
              <w:ind w:left="152" w:right="148"/>
              <w:jc w:val="center"/>
              <w:rPr>
                <w:rFonts w:asciiTheme="majorHAnsi" w:hAnsiTheme="majorHAnsi" w:cs="Arial"/>
                <w:sz w:val="20"/>
                <w:szCs w:val="20"/>
                <w:lang w:val="en-US"/>
              </w:rPr>
            </w:pPr>
          </w:p>
        </w:tc>
        <w:tc>
          <w:tcPr>
            <w:tcW w:w="2045" w:type="dxa"/>
            <w:tcBorders>
              <w:top w:val="nil"/>
              <w:bottom w:val="nil"/>
            </w:tcBorders>
            <w:vAlign w:val="center"/>
          </w:tcPr>
          <w:p w14:paraId="77F5E8F8" w14:textId="77777777" w:rsidR="00EC6D17" w:rsidRPr="00CE1349" w:rsidRDefault="00EC6D17" w:rsidP="00EC6D17">
            <w:pPr>
              <w:pStyle w:val="TableParagraph"/>
              <w:spacing w:line="275" w:lineRule="exact"/>
              <w:ind w:left="410"/>
              <w:jc w:val="center"/>
              <w:rPr>
                <w:rFonts w:asciiTheme="majorHAnsi" w:hAnsiTheme="majorHAnsi" w:cs="Arial"/>
                <w:sz w:val="20"/>
                <w:szCs w:val="20"/>
                <w:lang w:val="en-US"/>
              </w:rPr>
            </w:pPr>
          </w:p>
        </w:tc>
        <w:tc>
          <w:tcPr>
            <w:tcW w:w="1024" w:type="dxa"/>
            <w:tcBorders>
              <w:top w:val="nil"/>
              <w:bottom w:val="nil"/>
            </w:tcBorders>
            <w:vAlign w:val="center"/>
          </w:tcPr>
          <w:p w14:paraId="2FF75B72" w14:textId="77777777" w:rsidR="00EC6D17" w:rsidRPr="00CE1349" w:rsidRDefault="00EC6D17" w:rsidP="00EC6D17">
            <w:pPr>
              <w:pStyle w:val="TableParagraph"/>
              <w:spacing w:line="275" w:lineRule="exact"/>
              <w:ind w:left="124" w:right="122"/>
              <w:jc w:val="center"/>
              <w:rPr>
                <w:rFonts w:asciiTheme="majorHAnsi" w:hAnsiTheme="majorHAnsi" w:cs="Arial"/>
                <w:sz w:val="20"/>
                <w:szCs w:val="20"/>
                <w:lang w:val="en-US"/>
              </w:rPr>
            </w:pPr>
          </w:p>
        </w:tc>
      </w:tr>
      <w:tr w:rsidR="00EC6D17" w:rsidRPr="00CE1349" w14:paraId="218A3AC2" w14:textId="77777777" w:rsidTr="00EC6D17">
        <w:trPr>
          <w:trHeight w:val="278"/>
        </w:trPr>
        <w:tc>
          <w:tcPr>
            <w:tcW w:w="520" w:type="dxa"/>
            <w:vMerge/>
            <w:tcBorders>
              <w:top w:val="single" w:sz="4" w:space="0" w:color="000000"/>
              <w:bottom w:val="single" w:sz="4" w:space="0" w:color="000000"/>
            </w:tcBorders>
          </w:tcPr>
          <w:p w14:paraId="0F54FDA3"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A931D06"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8CD3B9C"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44748DA3"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466A885F"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7FFE7C66" w14:textId="77777777" w:rsidR="00EC6D17" w:rsidRPr="00CE1349" w:rsidRDefault="00EC6D17" w:rsidP="00AB55F3">
            <w:pPr>
              <w:rPr>
                <w:rFonts w:asciiTheme="majorHAnsi" w:eastAsia="Arial MT" w:hAnsiTheme="majorHAnsi" w:cs="Arial"/>
                <w:sz w:val="20"/>
                <w:szCs w:val="20"/>
                <w:lang w:val="en-US"/>
              </w:rPr>
            </w:pPr>
          </w:p>
        </w:tc>
        <w:tc>
          <w:tcPr>
            <w:tcW w:w="2993" w:type="dxa"/>
            <w:vMerge/>
          </w:tcPr>
          <w:p w14:paraId="60F757BA"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0BED7262" w14:textId="77777777" w:rsidR="00EC6D17" w:rsidRPr="00CE1349" w:rsidRDefault="00EC6D17" w:rsidP="00EC6D17">
            <w:pPr>
              <w:pStyle w:val="TableParagraph"/>
              <w:jc w:val="center"/>
              <w:rPr>
                <w:rFonts w:asciiTheme="majorHAnsi" w:hAnsiTheme="majorHAnsi" w:cs="Arial"/>
                <w:sz w:val="20"/>
                <w:szCs w:val="20"/>
                <w:lang w:val="en-US"/>
              </w:rPr>
            </w:pPr>
            <w:r w:rsidRPr="00B35A84">
              <w:rPr>
                <w:rFonts w:ascii="Arial" w:hAnsi="Arial" w:cs="Arial"/>
                <w:b/>
                <w:bCs/>
                <w:color w:val="000000"/>
                <w:sz w:val="16"/>
                <w:szCs w:val="16"/>
              </w:rPr>
              <w:t>Rp485,169,232</w:t>
            </w:r>
          </w:p>
        </w:tc>
        <w:tc>
          <w:tcPr>
            <w:tcW w:w="2045" w:type="dxa"/>
            <w:tcBorders>
              <w:top w:val="nil"/>
              <w:bottom w:val="nil"/>
            </w:tcBorders>
            <w:vAlign w:val="center"/>
          </w:tcPr>
          <w:p w14:paraId="2F49DE16" w14:textId="77777777" w:rsidR="00EC6D17" w:rsidRPr="00CE1349" w:rsidRDefault="00EC6D17" w:rsidP="00EC6D17">
            <w:pPr>
              <w:pStyle w:val="TableParagraph"/>
              <w:jc w:val="center"/>
              <w:rPr>
                <w:rFonts w:asciiTheme="majorHAnsi" w:hAnsiTheme="majorHAnsi" w:cs="Arial"/>
                <w:sz w:val="20"/>
                <w:szCs w:val="20"/>
                <w:lang w:val="en-US"/>
              </w:rPr>
            </w:pPr>
            <w:r w:rsidRPr="00B35A84">
              <w:rPr>
                <w:rFonts w:ascii="Arial" w:hAnsi="Arial" w:cs="Arial"/>
                <w:b/>
                <w:bCs/>
                <w:color w:val="000000"/>
                <w:sz w:val="16"/>
                <w:szCs w:val="16"/>
              </w:rPr>
              <w:t>Rp485,169,232</w:t>
            </w:r>
          </w:p>
        </w:tc>
        <w:tc>
          <w:tcPr>
            <w:tcW w:w="1024" w:type="dxa"/>
            <w:tcBorders>
              <w:top w:val="nil"/>
              <w:bottom w:val="nil"/>
            </w:tcBorders>
            <w:vAlign w:val="center"/>
          </w:tcPr>
          <w:p w14:paraId="3FD9CC95" w14:textId="77777777" w:rsidR="00EC6D17" w:rsidRPr="00CE1349" w:rsidRDefault="00EC6D17" w:rsidP="00EC6D17">
            <w:pPr>
              <w:pStyle w:val="TableParagraph"/>
              <w:jc w:val="center"/>
              <w:rPr>
                <w:rFonts w:asciiTheme="majorHAnsi" w:hAnsiTheme="majorHAnsi" w:cs="Arial"/>
                <w:sz w:val="20"/>
                <w:szCs w:val="20"/>
                <w:lang w:val="en-US"/>
              </w:rPr>
            </w:pPr>
            <w:r w:rsidRPr="00B35A84">
              <w:rPr>
                <w:rFonts w:ascii="Arial" w:hAnsi="Arial" w:cs="Arial"/>
                <w:b/>
                <w:bCs/>
                <w:sz w:val="16"/>
                <w:szCs w:val="16"/>
              </w:rPr>
              <w:t>100.00%</w:t>
            </w:r>
          </w:p>
        </w:tc>
      </w:tr>
      <w:tr w:rsidR="00EC6D17" w:rsidRPr="00CE1349" w14:paraId="4577975D" w14:textId="77777777" w:rsidTr="00EC6D17">
        <w:trPr>
          <w:trHeight w:val="321"/>
        </w:trPr>
        <w:tc>
          <w:tcPr>
            <w:tcW w:w="520" w:type="dxa"/>
            <w:vMerge/>
            <w:tcBorders>
              <w:top w:val="single" w:sz="4" w:space="0" w:color="000000"/>
              <w:bottom w:val="single" w:sz="4" w:space="0" w:color="000000"/>
            </w:tcBorders>
          </w:tcPr>
          <w:p w14:paraId="4EFCFB05"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5A36C0C9"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18ED449"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5F72B242"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4E2D8197"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42D16D93" w14:textId="77777777" w:rsidR="00EC6D17" w:rsidRPr="00CE1349" w:rsidRDefault="00EC6D17" w:rsidP="00AB55F3">
            <w:pPr>
              <w:rPr>
                <w:rFonts w:asciiTheme="majorHAnsi" w:eastAsia="Arial MT" w:hAnsiTheme="majorHAnsi" w:cs="Arial"/>
                <w:sz w:val="20"/>
                <w:szCs w:val="20"/>
                <w:lang w:val="en-US"/>
              </w:rPr>
            </w:pPr>
          </w:p>
        </w:tc>
        <w:tc>
          <w:tcPr>
            <w:tcW w:w="2993" w:type="dxa"/>
            <w:vMerge/>
          </w:tcPr>
          <w:p w14:paraId="77657392"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0A0F99B5" w14:textId="77777777" w:rsidR="00EC6D17" w:rsidRPr="000A2267" w:rsidRDefault="00EC6D17" w:rsidP="00EC6D17">
            <w:pPr>
              <w:pStyle w:val="TableParagraph"/>
              <w:jc w:val="center"/>
              <w:rPr>
                <w:rFonts w:asciiTheme="majorHAnsi" w:hAnsiTheme="majorHAnsi" w:cs="Arial"/>
                <w:b/>
                <w:bCs/>
                <w:sz w:val="20"/>
                <w:szCs w:val="20"/>
                <w:lang w:val="en-US"/>
              </w:rPr>
            </w:pPr>
          </w:p>
        </w:tc>
        <w:tc>
          <w:tcPr>
            <w:tcW w:w="2045" w:type="dxa"/>
            <w:tcBorders>
              <w:top w:val="nil"/>
              <w:bottom w:val="nil"/>
            </w:tcBorders>
            <w:vAlign w:val="center"/>
          </w:tcPr>
          <w:p w14:paraId="13887D5D" w14:textId="77777777" w:rsidR="00EC6D17" w:rsidRPr="000A2267" w:rsidRDefault="00EC6D17" w:rsidP="00EC6D17">
            <w:pPr>
              <w:pStyle w:val="TableParagraph"/>
              <w:jc w:val="center"/>
              <w:rPr>
                <w:rFonts w:asciiTheme="majorHAnsi" w:hAnsiTheme="majorHAnsi" w:cs="Arial"/>
                <w:b/>
                <w:bCs/>
                <w:sz w:val="20"/>
                <w:szCs w:val="20"/>
                <w:lang w:val="en-US"/>
              </w:rPr>
            </w:pPr>
          </w:p>
        </w:tc>
        <w:tc>
          <w:tcPr>
            <w:tcW w:w="1024" w:type="dxa"/>
            <w:tcBorders>
              <w:top w:val="nil"/>
              <w:bottom w:val="nil"/>
            </w:tcBorders>
            <w:vAlign w:val="center"/>
          </w:tcPr>
          <w:p w14:paraId="763E0CA2" w14:textId="77777777" w:rsidR="00EC6D17" w:rsidRPr="000A2267" w:rsidRDefault="00EC6D17" w:rsidP="00EC6D17">
            <w:pPr>
              <w:pStyle w:val="TableParagraph"/>
              <w:jc w:val="center"/>
              <w:rPr>
                <w:rFonts w:asciiTheme="majorHAnsi" w:hAnsiTheme="majorHAnsi" w:cs="Arial"/>
                <w:b/>
                <w:bCs/>
                <w:sz w:val="20"/>
                <w:szCs w:val="20"/>
                <w:lang w:val="en-US"/>
              </w:rPr>
            </w:pPr>
          </w:p>
        </w:tc>
      </w:tr>
      <w:tr w:rsidR="00EC6D17" w:rsidRPr="00CE1349" w14:paraId="2DF25093" w14:textId="77777777" w:rsidTr="00EC6D17">
        <w:trPr>
          <w:trHeight w:val="302"/>
        </w:trPr>
        <w:tc>
          <w:tcPr>
            <w:tcW w:w="520" w:type="dxa"/>
            <w:vMerge/>
            <w:tcBorders>
              <w:top w:val="single" w:sz="4" w:space="0" w:color="000000"/>
              <w:bottom w:val="single" w:sz="4" w:space="0" w:color="000000"/>
            </w:tcBorders>
          </w:tcPr>
          <w:p w14:paraId="17F6B603"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6EB141CA"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2135E523"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2BA421D8"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52B322CD"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3D4AE951" w14:textId="77777777" w:rsidR="00EC6D17" w:rsidRPr="00CE1349" w:rsidRDefault="00EC6D17" w:rsidP="00AB55F3">
            <w:pPr>
              <w:rPr>
                <w:rFonts w:asciiTheme="majorHAnsi" w:eastAsia="Arial MT" w:hAnsiTheme="majorHAnsi" w:cs="Arial"/>
                <w:sz w:val="20"/>
                <w:szCs w:val="20"/>
                <w:lang w:val="en-US"/>
              </w:rPr>
            </w:pPr>
          </w:p>
        </w:tc>
        <w:tc>
          <w:tcPr>
            <w:tcW w:w="2993" w:type="dxa"/>
            <w:vMerge/>
          </w:tcPr>
          <w:p w14:paraId="7DE58FE7"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nil"/>
            </w:tcBorders>
            <w:vAlign w:val="center"/>
          </w:tcPr>
          <w:p w14:paraId="6ACE9C0F" w14:textId="77777777" w:rsidR="00EC6D17" w:rsidRPr="00CE1349" w:rsidRDefault="00EC6D17" w:rsidP="00EC6D17">
            <w:pPr>
              <w:pStyle w:val="TableParagraph"/>
              <w:spacing w:line="275" w:lineRule="exact"/>
              <w:ind w:left="152" w:right="148"/>
              <w:jc w:val="center"/>
              <w:rPr>
                <w:rFonts w:asciiTheme="majorHAnsi" w:hAnsiTheme="majorHAnsi" w:cs="Arial"/>
                <w:sz w:val="20"/>
                <w:szCs w:val="20"/>
                <w:lang w:val="en-US"/>
              </w:rPr>
            </w:pPr>
          </w:p>
        </w:tc>
        <w:tc>
          <w:tcPr>
            <w:tcW w:w="2045" w:type="dxa"/>
            <w:tcBorders>
              <w:top w:val="nil"/>
              <w:bottom w:val="nil"/>
            </w:tcBorders>
            <w:vAlign w:val="center"/>
          </w:tcPr>
          <w:p w14:paraId="1345D121" w14:textId="77777777" w:rsidR="00EC6D17" w:rsidRPr="00CE1349" w:rsidRDefault="00EC6D17" w:rsidP="00EC6D17">
            <w:pPr>
              <w:pStyle w:val="TableParagraph"/>
              <w:spacing w:line="275" w:lineRule="exact"/>
              <w:ind w:right="256"/>
              <w:jc w:val="center"/>
              <w:rPr>
                <w:rFonts w:asciiTheme="majorHAnsi" w:hAnsiTheme="majorHAnsi" w:cs="Arial"/>
                <w:sz w:val="20"/>
                <w:szCs w:val="20"/>
                <w:lang w:val="en-US"/>
              </w:rPr>
            </w:pPr>
          </w:p>
        </w:tc>
        <w:tc>
          <w:tcPr>
            <w:tcW w:w="1024" w:type="dxa"/>
            <w:tcBorders>
              <w:top w:val="nil"/>
              <w:bottom w:val="nil"/>
            </w:tcBorders>
            <w:vAlign w:val="center"/>
          </w:tcPr>
          <w:p w14:paraId="7874A531" w14:textId="77777777" w:rsidR="00EC6D17" w:rsidRPr="00CE1349" w:rsidRDefault="00EC6D17" w:rsidP="00EC6D17">
            <w:pPr>
              <w:pStyle w:val="TableParagraph"/>
              <w:spacing w:line="275" w:lineRule="exact"/>
              <w:ind w:left="124" w:right="122"/>
              <w:jc w:val="center"/>
              <w:rPr>
                <w:rFonts w:asciiTheme="majorHAnsi" w:hAnsiTheme="majorHAnsi" w:cs="Arial"/>
                <w:sz w:val="20"/>
                <w:szCs w:val="20"/>
                <w:lang w:val="en-US"/>
              </w:rPr>
            </w:pPr>
          </w:p>
        </w:tc>
      </w:tr>
      <w:tr w:rsidR="00EC6D17" w:rsidRPr="00CE1349" w14:paraId="0EDCFB73" w14:textId="77777777" w:rsidTr="00EC6D17">
        <w:trPr>
          <w:trHeight w:val="194"/>
        </w:trPr>
        <w:tc>
          <w:tcPr>
            <w:tcW w:w="520" w:type="dxa"/>
            <w:vMerge/>
            <w:tcBorders>
              <w:top w:val="single" w:sz="4" w:space="0" w:color="000000"/>
              <w:bottom w:val="single" w:sz="4" w:space="0" w:color="000000"/>
            </w:tcBorders>
          </w:tcPr>
          <w:p w14:paraId="4409CFF9"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477C629E"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09E0151A"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749647C8"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444CAC7B"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4C81C905" w14:textId="77777777" w:rsidR="00EC6D17" w:rsidRPr="00CE1349" w:rsidRDefault="00EC6D17" w:rsidP="00AB55F3">
            <w:pPr>
              <w:rPr>
                <w:rFonts w:asciiTheme="majorHAnsi" w:eastAsia="Arial MT" w:hAnsiTheme="majorHAnsi" w:cs="Arial"/>
                <w:sz w:val="20"/>
                <w:szCs w:val="20"/>
                <w:lang w:val="en-US"/>
              </w:rPr>
            </w:pPr>
          </w:p>
        </w:tc>
        <w:tc>
          <w:tcPr>
            <w:tcW w:w="2993" w:type="dxa"/>
            <w:vMerge/>
            <w:tcBorders>
              <w:bottom w:val="single" w:sz="4" w:space="0" w:color="auto"/>
            </w:tcBorders>
          </w:tcPr>
          <w:p w14:paraId="2A099298" w14:textId="77777777" w:rsidR="00EC6D17" w:rsidRPr="00CE1349" w:rsidRDefault="00EC6D17" w:rsidP="00AB55F3">
            <w:pPr>
              <w:pStyle w:val="TableParagraph"/>
              <w:spacing w:line="275" w:lineRule="exact"/>
              <w:ind w:left="107"/>
              <w:rPr>
                <w:rFonts w:asciiTheme="majorHAnsi" w:hAnsiTheme="majorHAnsi" w:cs="Arial"/>
                <w:sz w:val="20"/>
                <w:szCs w:val="20"/>
                <w:lang w:val="en-US"/>
              </w:rPr>
            </w:pPr>
          </w:p>
        </w:tc>
        <w:tc>
          <w:tcPr>
            <w:tcW w:w="2065" w:type="dxa"/>
            <w:tcBorders>
              <w:top w:val="nil"/>
              <w:bottom w:val="single" w:sz="4" w:space="0" w:color="auto"/>
            </w:tcBorders>
            <w:vAlign w:val="center"/>
          </w:tcPr>
          <w:p w14:paraId="4C499986" w14:textId="77777777" w:rsidR="00EC6D17" w:rsidRPr="00CE1349" w:rsidRDefault="00EC6D17" w:rsidP="00EC6D17">
            <w:pPr>
              <w:pStyle w:val="TableParagraph"/>
              <w:jc w:val="center"/>
              <w:rPr>
                <w:rFonts w:asciiTheme="majorHAnsi" w:hAnsiTheme="majorHAnsi" w:cs="Arial"/>
                <w:sz w:val="20"/>
                <w:szCs w:val="20"/>
                <w:lang w:val="en-US"/>
              </w:rPr>
            </w:pPr>
          </w:p>
        </w:tc>
        <w:tc>
          <w:tcPr>
            <w:tcW w:w="2045" w:type="dxa"/>
            <w:tcBorders>
              <w:top w:val="nil"/>
              <w:bottom w:val="single" w:sz="4" w:space="0" w:color="auto"/>
            </w:tcBorders>
            <w:vAlign w:val="center"/>
          </w:tcPr>
          <w:p w14:paraId="3E938E62" w14:textId="77777777" w:rsidR="00EC6D17" w:rsidRPr="00CE1349" w:rsidRDefault="00EC6D17" w:rsidP="00EC6D17">
            <w:pPr>
              <w:pStyle w:val="TableParagraph"/>
              <w:jc w:val="center"/>
              <w:rPr>
                <w:rFonts w:asciiTheme="majorHAnsi" w:hAnsiTheme="majorHAnsi" w:cs="Arial"/>
                <w:sz w:val="20"/>
                <w:szCs w:val="20"/>
                <w:lang w:val="en-US"/>
              </w:rPr>
            </w:pPr>
          </w:p>
        </w:tc>
        <w:tc>
          <w:tcPr>
            <w:tcW w:w="1024" w:type="dxa"/>
            <w:tcBorders>
              <w:top w:val="nil"/>
              <w:bottom w:val="single" w:sz="4" w:space="0" w:color="auto"/>
            </w:tcBorders>
            <w:vAlign w:val="center"/>
          </w:tcPr>
          <w:p w14:paraId="3DCA243D" w14:textId="77777777" w:rsidR="00EC6D17" w:rsidRPr="00CE1349" w:rsidRDefault="00EC6D17" w:rsidP="00EC6D17">
            <w:pPr>
              <w:pStyle w:val="TableParagraph"/>
              <w:jc w:val="center"/>
              <w:rPr>
                <w:rFonts w:asciiTheme="majorHAnsi" w:hAnsiTheme="majorHAnsi" w:cs="Arial"/>
                <w:sz w:val="20"/>
                <w:szCs w:val="20"/>
                <w:lang w:val="en-US"/>
              </w:rPr>
            </w:pPr>
          </w:p>
        </w:tc>
      </w:tr>
      <w:tr w:rsidR="00EC6D17" w:rsidRPr="00CE1349" w14:paraId="5B35FD84" w14:textId="77777777" w:rsidTr="00EC6D17">
        <w:trPr>
          <w:trHeight w:val="322"/>
        </w:trPr>
        <w:tc>
          <w:tcPr>
            <w:tcW w:w="520" w:type="dxa"/>
            <w:vMerge/>
            <w:tcBorders>
              <w:top w:val="single" w:sz="4" w:space="0" w:color="000000"/>
              <w:bottom w:val="single" w:sz="4" w:space="0" w:color="000000"/>
            </w:tcBorders>
          </w:tcPr>
          <w:p w14:paraId="4EA72299" w14:textId="77777777" w:rsidR="00EC6D17" w:rsidRPr="00CE1349" w:rsidRDefault="00EC6D17" w:rsidP="00AB55F3">
            <w:pPr>
              <w:rPr>
                <w:rFonts w:asciiTheme="majorHAnsi" w:eastAsia="Arial MT" w:hAnsiTheme="majorHAnsi" w:cs="Arial"/>
                <w:sz w:val="20"/>
                <w:szCs w:val="20"/>
                <w:lang w:val="en-US"/>
              </w:rPr>
            </w:pPr>
          </w:p>
        </w:tc>
        <w:tc>
          <w:tcPr>
            <w:tcW w:w="1652" w:type="dxa"/>
            <w:vMerge/>
            <w:tcBorders>
              <w:top w:val="single" w:sz="4" w:space="0" w:color="000000"/>
              <w:bottom w:val="single" w:sz="4" w:space="0" w:color="000000"/>
            </w:tcBorders>
          </w:tcPr>
          <w:p w14:paraId="7CE72DC8" w14:textId="77777777" w:rsidR="00EC6D17" w:rsidRPr="00CE1349" w:rsidRDefault="00EC6D17" w:rsidP="00AB55F3">
            <w:pPr>
              <w:rPr>
                <w:rFonts w:asciiTheme="majorHAnsi" w:eastAsia="Arial MT" w:hAnsiTheme="majorHAnsi" w:cs="Arial"/>
                <w:sz w:val="20"/>
                <w:szCs w:val="20"/>
                <w:lang w:val="en-US"/>
              </w:rPr>
            </w:pPr>
          </w:p>
        </w:tc>
        <w:tc>
          <w:tcPr>
            <w:tcW w:w="1200" w:type="dxa"/>
            <w:vMerge/>
            <w:tcBorders>
              <w:top w:val="single" w:sz="4" w:space="0" w:color="000000"/>
              <w:bottom w:val="single" w:sz="4" w:space="0" w:color="000000"/>
            </w:tcBorders>
          </w:tcPr>
          <w:p w14:paraId="4BD44891" w14:textId="77777777" w:rsidR="00EC6D17" w:rsidRPr="00CE1349" w:rsidRDefault="00EC6D17" w:rsidP="00AB55F3">
            <w:pPr>
              <w:pStyle w:val="TableParagraph"/>
              <w:rPr>
                <w:rFonts w:asciiTheme="majorHAnsi" w:hAnsiTheme="majorHAnsi" w:cs="Arial"/>
                <w:sz w:val="20"/>
                <w:szCs w:val="20"/>
                <w:lang w:val="en-US"/>
              </w:rPr>
            </w:pPr>
          </w:p>
        </w:tc>
        <w:tc>
          <w:tcPr>
            <w:tcW w:w="972" w:type="dxa"/>
            <w:vMerge/>
            <w:tcBorders>
              <w:top w:val="single" w:sz="4" w:space="0" w:color="000000"/>
              <w:bottom w:val="single" w:sz="4" w:space="0" w:color="000000"/>
            </w:tcBorders>
          </w:tcPr>
          <w:p w14:paraId="29F0C6B5" w14:textId="77777777" w:rsidR="00EC6D17" w:rsidRPr="00CE1349" w:rsidRDefault="00EC6D17" w:rsidP="00AB55F3">
            <w:pPr>
              <w:rPr>
                <w:rFonts w:asciiTheme="majorHAnsi" w:eastAsia="Arial MT" w:hAnsiTheme="majorHAnsi" w:cs="Arial"/>
                <w:sz w:val="20"/>
                <w:szCs w:val="20"/>
                <w:lang w:val="en-US"/>
              </w:rPr>
            </w:pPr>
          </w:p>
        </w:tc>
        <w:tc>
          <w:tcPr>
            <w:tcW w:w="1100" w:type="dxa"/>
            <w:vMerge/>
            <w:tcBorders>
              <w:top w:val="single" w:sz="4" w:space="0" w:color="000000"/>
              <w:bottom w:val="single" w:sz="4" w:space="0" w:color="000000"/>
            </w:tcBorders>
          </w:tcPr>
          <w:p w14:paraId="1503D40A" w14:textId="77777777" w:rsidR="00EC6D17" w:rsidRPr="00CE1349" w:rsidRDefault="00EC6D17" w:rsidP="00AB55F3">
            <w:pPr>
              <w:rPr>
                <w:rFonts w:asciiTheme="majorHAnsi" w:eastAsia="Arial MT" w:hAnsiTheme="majorHAnsi" w:cs="Arial"/>
                <w:sz w:val="20"/>
                <w:szCs w:val="20"/>
                <w:lang w:val="en-US"/>
              </w:rPr>
            </w:pPr>
          </w:p>
        </w:tc>
        <w:tc>
          <w:tcPr>
            <w:tcW w:w="1081" w:type="dxa"/>
            <w:vMerge/>
            <w:tcBorders>
              <w:top w:val="single" w:sz="4" w:space="0" w:color="000000"/>
              <w:bottom w:val="single" w:sz="4" w:space="0" w:color="000000"/>
            </w:tcBorders>
          </w:tcPr>
          <w:p w14:paraId="4EEA45A5" w14:textId="77777777" w:rsidR="00EC6D17" w:rsidRPr="00CE1349" w:rsidRDefault="00EC6D17" w:rsidP="00AB55F3">
            <w:pPr>
              <w:rPr>
                <w:rFonts w:asciiTheme="majorHAnsi" w:eastAsia="Arial MT" w:hAnsiTheme="majorHAnsi" w:cs="Arial"/>
                <w:sz w:val="20"/>
                <w:szCs w:val="20"/>
                <w:lang w:val="en-US"/>
              </w:rPr>
            </w:pPr>
          </w:p>
        </w:tc>
        <w:tc>
          <w:tcPr>
            <w:tcW w:w="2993" w:type="dxa"/>
            <w:tcBorders>
              <w:top w:val="single" w:sz="4" w:space="0" w:color="auto"/>
              <w:bottom w:val="single" w:sz="4" w:space="0" w:color="auto"/>
              <w:right w:val="single" w:sz="4" w:space="0" w:color="000000"/>
            </w:tcBorders>
          </w:tcPr>
          <w:p w14:paraId="0C7EA5C2" w14:textId="77777777" w:rsidR="00EC6D17" w:rsidRPr="00CE1349" w:rsidRDefault="00EC6D17" w:rsidP="00AB55F3">
            <w:pPr>
              <w:pStyle w:val="TableParagraph"/>
              <w:spacing w:before="3"/>
              <w:ind w:left="107"/>
              <w:rPr>
                <w:rFonts w:asciiTheme="majorHAnsi" w:hAnsiTheme="majorHAnsi" w:cs="Arial"/>
                <w:sz w:val="20"/>
                <w:szCs w:val="20"/>
                <w:lang w:val="en-US"/>
              </w:rPr>
            </w:pPr>
            <w:r w:rsidRPr="00CE1349">
              <w:rPr>
                <w:rFonts w:asciiTheme="majorHAnsi" w:hAnsiTheme="majorHAnsi" w:cs="Arial"/>
                <w:sz w:val="20"/>
                <w:szCs w:val="20"/>
                <w:lang w:val="en-US"/>
              </w:rPr>
              <w:t xml:space="preserve">Pemenuhan Fasilitas Pelayanan Angkutan Pelabuhan Sungai dan Danau yang Melayani Trayek Lintas Daerah Kabupaten/Kota dalam 1 (Satu) Daerah Provinsi </w:t>
            </w:r>
          </w:p>
        </w:tc>
        <w:tc>
          <w:tcPr>
            <w:tcW w:w="2065" w:type="dxa"/>
            <w:tcBorders>
              <w:top w:val="single" w:sz="4" w:space="0" w:color="auto"/>
              <w:left w:val="single" w:sz="4" w:space="0" w:color="000000"/>
              <w:bottom w:val="single" w:sz="4" w:space="0" w:color="auto"/>
              <w:right w:val="single" w:sz="4" w:space="0" w:color="000000"/>
            </w:tcBorders>
            <w:vAlign w:val="center"/>
          </w:tcPr>
          <w:p w14:paraId="71A9BCA5" w14:textId="77777777" w:rsidR="00EC6D17" w:rsidRPr="00CE1349" w:rsidRDefault="00EC6D17" w:rsidP="00EC6D17">
            <w:pPr>
              <w:pStyle w:val="TableParagraph"/>
              <w:jc w:val="center"/>
              <w:rPr>
                <w:rFonts w:asciiTheme="majorHAnsi" w:hAnsiTheme="majorHAnsi" w:cs="Arial"/>
                <w:sz w:val="20"/>
                <w:szCs w:val="20"/>
                <w:lang w:val="en-US"/>
              </w:rPr>
            </w:pPr>
            <w:r w:rsidRPr="00B35A84">
              <w:rPr>
                <w:rFonts w:ascii="Arial" w:hAnsi="Arial" w:cs="Arial"/>
                <w:b/>
                <w:bCs/>
                <w:color w:val="000000"/>
                <w:sz w:val="16"/>
                <w:szCs w:val="16"/>
              </w:rPr>
              <w:t>Rp485,169,232</w:t>
            </w:r>
          </w:p>
        </w:tc>
        <w:tc>
          <w:tcPr>
            <w:tcW w:w="2045" w:type="dxa"/>
            <w:tcBorders>
              <w:top w:val="single" w:sz="4" w:space="0" w:color="auto"/>
              <w:left w:val="single" w:sz="4" w:space="0" w:color="000000"/>
              <w:bottom w:val="single" w:sz="4" w:space="0" w:color="auto"/>
              <w:right w:val="single" w:sz="4" w:space="0" w:color="000000"/>
            </w:tcBorders>
            <w:vAlign w:val="center"/>
          </w:tcPr>
          <w:p w14:paraId="17B6F67D" w14:textId="77777777" w:rsidR="00EC6D17" w:rsidRPr="00CE1349" w:rsidRDefault="00EC6D17" w:rsidP="00EC6D17">
            <w:pPr>
              <w:pStyle w:val="TableParagraph"/>
              <w:jc w:val="center"/>
              <w:rPr>
                <w:rFonts w:asciiTheme="majorHAnsi" w:hAnsiTheme="majorHAnsi" w:cs="Arial"/>
                <w:sz w:val="20"/>
                <w:szCs w:val="20"/>
                <w:lang w:val="en-US"/>
              </w:rPr>
            </w:pPr>
            <w:r w:rsidRPr="00B35A84">
              <w:rPr>
                <w:rFonts w:ascii="Arial" w:hAnsi="Arial" w:cs="Arial"/>
                <w:b/>
                <w:bCs/>
                <w:color w:val="000000"/>
                <w:sz w:val="16"/>
                <w:szCs w:val="16"/>
              </w:rPr>
              <w:t>Rp485,169,232</w:t>
            </w:r>
          </w:p>
        </w:tc>
        <w:tc>
          <w:tcPr>
            <w:tcW w:w="1024" w:type="dxa"/>
            <w:tcBorders>
              <w:top w:val="single" w:sz="4" w:space="0" w:color="auto"/>
              <w:left w:val="single" w:sz="4" w:space="0" w:color="000000"/>
              <w:bottom w:val="single" w:sz="4" w:space="0" w:color="auto"/>
            </w:tcBorders>
            <w:vAlign w:val="center"/>
          </w:tcPr>
          <w:p w14:paraId="611AC64A" w14:textId="77777777" w:rsidR="00EC6D17" w:rsidRPr="00CE1349" w:rsidRDefault="00EC6D17" w:rsidP="00EC6D17">
            <w:pPr>
              <w:pStyle w:val="TableParagraph"/>
              <w:jc w:val="center"/>
              <w:rPr>
                <w:rFonts w:asciiTheme="majorHAnsi" w:hAnsiTheme="majorHAnsi" w:cs="Arial"/>
                <w:sz w:val="20"/>
                <w:szCs w:val="20"/>
                <w:lang w:val="en-US"/>
              </w:rPr>
            </w:pPr>
            <w:r w:rsidRPr="00B35A84">
              <w:rPr>
                <w:rFonts w:ascii="Arial" w:hAnsi="Arial" w:cs="Arial"/>
                <w:b/>
                <w:bCs/>
                <w:sz w:val="16"/>
                <w:szCs w:val="16"/>
              </w:rPr>
              <w:t>100.00%</w:t>
            </w:r>
          </w:p>
        </w:tc>
      </w:tr>
    </w:tbl>
    <w:p w14:paraId="4B11CCC7" w14:textId="77777777" w:rsidR="00AD3BCF" w:rsidRPr="00F240E7" w:rsidRDefault="00AD3BCF">
      <w:pPr>
        <w:pStyle w:val="TableParagraph"/>
        <w:rPr>
          <w:rFonts w:ascii="Times New Roman" w:hAnsi="Times New Roman" w:cs="Times New Roman"/>
          <w:lang w:val="en-US"/>
        </w:rPr>
        <w:sectPr w:rsidR="00AD3BCF" w:rsidRPr="00F240E7" w:rsidSect="00BE2E15">
          <w:pgSz w:w="16850" w:h="11920" w:orient="landscape"/>
          <w:pgMar w:top="1701" w:right="1418" w:bottom="1134" w:left="1134" w:header="0" w:footer="567" w:gutter="0"/>
          <w:cols w:space="720"/>
        </w:sectPr>
      </w:pPr>
    </w:p>
    <w:p w14:paraId="175F15A6" w14:textId="77777777" w:rsidR="00AD3BCF" w:rsidRDefault="007720A1" w:rsidP="0010426A">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lastRenderedPageBreak/>
        <w:t>Dalam Tabel 3.10 Diatas diterangkan bahwa Program yang mendukung Indikator Kinerja Dinas Perhubungan Provinsi Riau ada 2 yaitu :</w:t>
      </w:r>
    </w:p>
    <w:p w14:paraId="395D605F" w14:textId="77777777" w:rsidR="00EC6D17" w:rsidRPr="00EC6D17" w:rsidRDefault="00EC6D17" w:rsidP="00EC6D17">
      <w:pPr>
        <w:pStyle w:val="BodyText"/>
        <w:spacing w:before="0" w:after="0"/>
        <w:ind w:left="1134" w:right="13"/>
        <w:jc w:val="both"/>
        <w:rPr>
          <w:rFonts w:ascii="Times New Roman" w:eastAsia="Arial MT" w:hAnsi="Times New Roman" w:cs="Times New Roman"/>
          <w:sz w:val="16"/>
          <w:szCs w:val="16"/>
          <w:lang w:val="en-US"/>
        </w:rPr>
      </w:pPr>
    </w:p>
    <w:p w14:paraId="35CE34A2" w14:textId="7AD2F2A6" w:rsidR="00AD3BCF" w:rsidRPr="00F240E7" w:rsidRDefault="007720A1" w:rsidP="00D22B90">
      <w:pPr>
        <w:pStyle w:val="BodyText"/>
        <w:numPr>
          <w:ilvl w:val="0"/>
          <w:numId w:val="34"/>
        </w:numPr>
        <w:spacing w:before="0" w:after="0" w:line="360" w:lineRule="auto"/>
        <w:ind w:left="1701" w:hanging="567"/>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t>PROGRAM</w:t>
      </w:r>
      <w:r w:rsidR="0010426A" w:rsidRPr="00F240E7">
        <w:rPr>
          <w:rFonts w:ascii="Times New Roman" w:eastAsia="Arial MT" w:hAnsi="Times New Roman" w:cs="Times New Roman"/>
          <w:b/>
          <w:bCs/>
          <w:sz w:val="22"/>
          <w:szCs w:val="22"/>
          <w:lang w:val="en-US"/>
        </w:rPr>
        <w:t xml:space="preserve"> </w:t>
      </w:r>
      <w:r w:rsidRPr="00F240E7">
        <w:rPr>
          <w:rFonts w:ascii="Times New Roman" w:eastAsia="Arial MT" w:hAnsi="Times New Roman" w:cs="Times New Roman"/>
          <w:b/>
          <w:bCs/>
          <w:sz w:val="22"/>
          <w:szCs w:val="22"/>
          <w:lang w:val="en-US"/>
        </w:rPr>
        <w:t>PENYELENGGARAAN</w:t>
      </w:r>
      <w:r w:rsidR="0010426A" w:rsidRPr="00F240E7">
        <w:rPr>
          <w:rFonts w:ascii="Times New Roman" w:eastAsia="Arial MT" w:hAnsi="Times New Roman" w:cs="Times New Roman"/>
          <w:b/>
          <w:bCs/>
          <w:sz w:val="22"/>
          <w:szCs w:val="22"/>
          <w:lang w:val="en-US"/>
        </w:rPr>
        <w:t xml:space="preserve"> </w:t>
      </w:r>
      <w:r w:rsidRPr="00F240E7">
        <w:rPr>
          <w:rFonts w:ascii="Times New Roman" w:eastAsia="Arial MT" w:hAnsi="Times New Roman" w:cs="Times New Roman"/>
          <w:b/>
          <w:bCs/>
          <w:sz w:val="22"/>
          <w:szCs w:val="22"/>
          <w:lang w:val="en-US"/>
        </w:rPr>
        <w:t>LALU</w:t>
      </w:r>
      <w:r w:rsidR="0010426A" w:rsidRPr="00F240E7">
        <w:rPr>
          <w:rFonts w:ascii="Times New Roman" w:eastAsia="Arial MT" w:hAnsi="Times New Roman" w:cs="Times New Roman"/>
          <w:b/>
          <w:bCs/>
          <w:sz w:val="22"/>
          <w:szCs w:val="22"/>
          <w:lang w:val="en-US"/>
        </w:rPr>
        <w:t xml:space="preserve"> </w:t>
      </w:r>
      <w:r w:rsidRPr="00F240E7">
        <w:rPr>
          <w:rFonts w:ascii="Times New Roman" w:eastAsia="Arial MT" w:hAnsi="Times New Roman" w:cs="Times New Roman"/>
          <w:b/>
          <w:bCs/>
          <w:sz w:val="22"/>
          <w:szCs w:val="22"/>
          <w:lang w:val="en-US"/>
        </w:rPr>
        <w:t>LINTAS</w:t>
      </w:r>
      <w:r w:rsidR="0010426A" w:rsidRPr="00F240E7">
        <w:rPr>
          <w:rFonts w:ascii="Times New Roman" w:eastAsia="Arial MT" w:hAnsi="Times New Roman" w:cs="Times New Roman"/>
          <w:b/>
          <w:bCs/>
          <w:sz w:val="22"/>
          <w:szCs w:val="22"/>
          <w:lang w:val="en-US"/>
        </w:rPr>
        <w:t xml:space="preserve"> </w:t>
      </w:r>
      <w:r w:rsidRPr="00F240E7">
        <w:rPr>
          <w:rFonts w:ascii="Times New Roman" w:eastAsia="Arial MT" w:hAnsi="Times New Roman" w:cs="Times New Roman"/>
          <w:b/>
          <w:bCs/>
          <w:sz w:val="22"/>
          <w:szCs w:val="22"/>
          <w:lang w:val="en-US"/>
        </w:rPr>
        <w:t>DAN ANGKUTAN JALAN (LLAJ).</w:t>
      </w:r>
    </w:p>
    <w:p w14:paraId="42C5EE96" w14:textId="1E177669" w:rsidR="00AD3BCF" w:rsidRPr="00F240E7" w:rsidRDefault="007720A1" w:rsidP="0010426A">
      <w:pPr>
        <w:pStyle w:val="BodyText"/>
        <w:spacing w:before="0" w:after="0" w:line="360" w:lineRule="auto"/>
        <w:ind w:left="1701" w:right="13"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Indikator Kinerja Program Penyelenggaraan Lalu Lintas Dan Angkutan Jalan (LLAJ) yaitu Persentase Pemenuhan Layanan Sarana dan Prasarana Lalu Lintas dan Angkutan Jalan. Dengan Target Kinerja sebesar </w:t>
      </w:r>
      <w:r w:rsidR="00FC7A3D" w:rsidRPr="00F240E7">
        <w:rPr>
          <w:rFonts w:ascii="Times New Roman" w:eastAsia="Arial MT" w:hAnsi="Times New Roman" w:cs="Times New Roman"/>
          <w:sz w:val="22"/>
          <w:szCs w:val="22"/>
          <w:lang w:val="en-US"/>
        </w:rPr>
        <w:t>32.93</w:t>
      </w:r>
      <w:r w:rsidRPr="00F240E7">
        <w:rPr>
          <w:rFonts w:ascii="Times New Roman" w:eastAsia="Arial MT" w:hAnsi="Times New Roman" w:cs="Times New Roman"/>
          <w:sz w:val="22"/>
          <w:szCs w:val="22"/>
          <w:lang w:val="en-US"/>
        </w:rPr>
        <w:t xml:space="preserve"> dan Capaian Kinerja sebesar </w:t>
      </w:r>
      <w:r w:rsidR="00FC7A3D" w:rsidRPr="00F240E7">
        <w:rPr>
          <w:rFonts w:ascii="Times New Roman" w:eastAsia="Arial MT" w:hAnsi="Times New Roman" w:cs="Times New Roman"/>
          <w:sz w:val="22"/>
          <w:szCs w:val="22"/>
          <w:lang w:val="en-US"/>
        </w:rPr>
        <w:t>34.25</w:t>
      </w:r>
      <w:r w:rsidRPr="00F240E7">
        <w:rPr>
          <w:rFonts w:ascii="Times New Roman" w:eastAsia="Arial MT" w:hAnsi="Times New Roman" w:cs="Times New Roman"/>
          <w:sz w:val="22"/>
          <w:szCs w:val="22"/>
          <w:lang w:val="en-US"/>
        </w:rPr>
        <w:t>.</w:t>
      </w:r>
    </w:p>
    <w:p w14:paraId="44E2C261" w14:textId="1909193E" w:rsidR="0010426A" w:rsidRPr="00F240E7" w:rsidRDefault="0010426A" w:rsidP="0010426A">
      <w:pPr>
        <w:pStyle w:val="BodyText"/>
        <w:tabs>
          <w:tab w:val="left" w:pos="4562"/>
          <w:tab w:val="left" w:pos="5705"/>
          <w:tab w:val="left" w:pos="7712"/>
        </w:tabs>
        <w:spacing w:before="0" w:after="0" w:line="360" w:lineRule="auto"/>
        <w:ind w:left="170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Kegiatan-kegiatan yang mendukung Program Penyelenggaraan Lalu Lintas Dan Angkutan Jalan (LLAJ) sebagai berikut :</w:t>
      </w:r>
    </w:p>
    <w:p w14:paraId="56AFE31A" w14:textId="4201B98D" w:rsidR="00AD3BCF" w:rsidRPr="00F240E7" w:rsidRDefault="0010426A" w:rsidP="00D22B90">
      <w:pPr>
        <w:pStyle w:val="ListParagraph"/>
        <w:numPr>
          <w:ilvl w:val="1"/>
          <w:numId w:val="23"/>
        </w:numPr>
        <w:tabs>
          <w:tab w:val="left" w:pos="2129"/>
          <w:tab w:val="left" w:pos="2131"/>
        </w:tabs>
        <w:spacing w:line="360" w:lineRule="auto"/>
        <w:ind w:right="13"/>
        <w:rPr>
          <w:rFonts w:ascii="Times New Roman" w:eastAsia="Arial MT" w:hAnsi="Times New Roman" w:cs="Times New Roman"/>
          <w:lang w:val="en-US"/>
        </w:rPr>
      </w:pPr>
      <w:r w:rsidRPr="00F240E7">
        <w:rPr>
          <w:rFonts w:ascii="Times New Roman" w:eastAsia="Arial MT" w:hAnsi="Times New Roman" w:cs="Times New Roman"/>
          <w:lang w:val="en-US"/>
        </w:rPr>
        <w:t xml:space="preserve">Kegiatan Penyediaan Perlengkapan Jalan </w:t>
      </w:r>
      <w:r w:rsidR="007720A1" w:rsidRPr="00F240E7">
        <w:rPr>
          <w:rFonts w:ascii="Times New Roman" w:eastAsia="Arial MT" w:hAnsi="Times New Roman" w:cs="Times New Roman"/>
          <w:lang w:val="en-US"/>
        </w:rPr>
        <w:t>Jalan Provinsi</w:t>
      </w:r>
    </w:p>
    <w:p w14:paraId="34A82F3E" w14:textId="77777777" w:rsidR="00AD3BCF" w:rsidRPr="00F240E7" w:rsidRDefault="007720A1" w:rsidP="00D22B90">
      <w:pPr>
        <w:pStyle w:val="ListParagraph"/>
        <w:numPr>
          <w:ilvl w:val="1"/>
          <w:numId w:val="23"/>
        </w:numPr>
        <w:tabs>
          <w:tab w:val="left" w:pos="2129"/>
        </w:tabs>
        <w:spacing w:before="8"/>
        <w:ind w:left="2129" w:right="13" w:hanging="428"/>
        <w:rPr>
          <w:rFonts w:ascii="Times New Roman" w:eastAsia="Arial MT" w:hAnsi="Times New Roman" w:cs="Times New Roman"/>
          <w:lang w:val="en-US"/>
        </w:rPr>
      </w:pPr>
      <w:r w:rsidRPr="00F240E7">
        <w:rPr>
          <w:rFonts w:ascii="Times New Roman" w:eastAsia="Arial MT" w:hAnsi="Times New Roman" w:cs="Times New Roman"/>
          <w:lang w:val="en-US"/>
        </w:rPr>
        <w:t>Kegiatan Terminal Tipe B</w:t>
      </w:r>
    </w:p>
    <w:p w14:paraId="33292C59" w14:textId="77777777" w:rsidR="00AD3BCF" w:rsidRPr="00F240E7" w:rsidRDefault="007720A1" w:rsidP="00D22B90">
      <w:pPr>
        <w:pStyle w:val="ListParagraph"/>
        <w:numPr>
          <w:ilvl w:val="1"/>
          <w:numId w:val="23"/>
        </w:numPr>
        <w:tabs>
          <w:tab w:val="left" w:pos="2129"/>
          <w:tab w:val="left" w:pos="2131"/>
        </w:tabs>
        <w:spacing w:before="143" w:line="357" w:lineRule="auto"/>
        <w:ind w:right="13"/>
        <w:rPr>
          <w:rFonts w:ascii="Times New Roman" w:eastAsia="Arial MT" w:hAnsi="Times New Roman" w:cs="Times New Roman"/>
          <w:lang w:val="en-US"/>
        </w:rPr>
      </w:pPr>
      <w:r w:rsidRPr="00F240E7">
        <w:rPr>
          <w:rFonts w:ascii="Times New Roman" w:eastAsia="Arial MT" w:hAnsi="Times New Roman" w:cs="Times New Roman"/>
          <w:lang w:val="en-US"/>
        </w:rPr>
        <w:t>Kegiatan Pelaksanaan Manajemen dan Rekayasa Lalu Lintas untuk Jaringan Jalan Provinsi.</w:t>
      </w:r>
    </w:p>
    <w:p w14:paraId="3C04DFF7" w14:textId="77777777" w:rsidR="00AD3BCF" w:rsidRPr="00F240E7" w:rsidRDefault="007720A1" w:rsidP="00D22B90">
      <w:pPr>
        <w:pStyle w:val="ListParagraph"/>
        <w:numPr>
          <w:ilvl w:val="1"/>
          <w:numId w:val="23"/>
        </w:numPr>
        <w:tabs>
          <w:tab w:val="left" w:pos="2129"/>
          <w:tab w:val="left" w:pos="2131"/>
        </w:tabs>
        <w:spacing w:line="362" w:lineRule="auto"/>
        <w:ind w:right="13"/>
        <w:rPr>
          <w:rFonts w:ascii="Times New Roman" w:eastAsia="Arial MT" w:hAnsi="Times New Roman" w:cs="Times New Roman"/>
          <w:lang w:val="en-US"/>
        </w:rPr>
      </w:pPr>
      <w:r w:rsidRPr="00F240E7">
        <w:rPr>
          <w:rFonts w:ascii="Times New Roman" w:eastAsia="Arial MT" w:hAnsi="Times New Roman" w:cs="Times New Roman"/>
          <w:lang w:val="en-US"/>
        </w:rPr>
        <w:t>Penetapan Kawasan Perkotaan untuk Pelayanan Angkutan Perkotaan yang melampaui Batas 1 (satu) Daerah Kabupaten/Kota dalam 1(satu) Daerah Provinsi</w:t>
      </w:r>
    </w:p>
    <w:p w14:paraId="6C224916" w14:textId="77777777" w:rsidR="00CA57BB" w:rsidRDefault="007720A1" w:rsidP="00CA57BB">
      <w:pPr>
        <w:pStyle w:val="ListParagraph"/>
        <w:numPr>
          <w:ilvl w:val="1"/>
          <w:numId w:val="23"/>
        </w:numPr>
        <w:tabs>
          <w:tab w:val="left" w:pos="2129"/>
          <w:tab w:val="left" w:pos="2131"/>
        </w:tabs>
        <w:spacing w:line="362" w:lineRule="auto"/>
        <w:ind w:right="13"/>
        <w:rPr>
          <w:rFonts w:ascii="Times New Roman" w:eastAsia="Arial MT" w:hAnsi="Times New Roman" w:cs="Times New Roman"/>
          <w:lang w:val="en-US"/>
        </w:rPr>
      </w:pPr>
      <w:r w:rsidRPr="00F240E7">
        <w:rPr>
          <w:rFonts w:ascii="Times New Roman" w:eastAsia="Arial MT" w:hAnsi="Times New Roman" w:cs="Times New Roman"/>
          <w:lang w:val="en-US"/>
        </w:rPr>
        <w:t>Persetujuan Hasil Analisis Dampak Lalu Lintas (Andalalin) untuk Jalan Provinsi</w:t>
      </w:r>
    </w:p>
    <w:p w14:paraId="74532C41" w14:textId="7A5ACB46" w:rsidR="00CA57BB" w:rsidRPr="00CA57BB" w:rsidRDefault="007720A1" w:rsidP="00CA57BB">
      <w:pPr>
        <w:pStyle w:val="ListParagraph"/>
        <w:numPr>
          <w:ilvl w:val="1"/>
          <w:numId w:val="23"/>
        </w:numPr>
        <w:tabs>
          <w:tab w:val="left" w:pos="2129"/>
          <w:tab w:val="left" w:pos="2131"/>
        </w:tabs>
        <w:spacing w:line="362" w:lineRule="auto"/>
        <w:ind w:right="13"/>
        <w:rPr>
          <w:rFonts w:ascii="Times New Roman" w:eastAsia="Arial MT" w:hAnsi="Times New Roman" w:cs="Times New Roman"/>
          <w:lang w:val="en-US"/>
        </w:rPr>
      </w:pPr>
      <w:r w:rsidRPr="00CA57BB">
        <w:rPr>
          <w:rFonts w:ascii="Times New Roman" w:eastAsia="Arial MT" w:hAnsi="Times New Roman" w:cs="Times New Roman"/>
          <w:lang w:val="en-US"/>
        </w:rPr>
        <w:t>Kegiatan Penyediaan Angkutan Umum dan Jasa Angkutan Orang dan/atau Barang antar Kota dalam 1 (satu) Daerah Provinsi</w:t>
      </w:r>
      <w:r w:rsidR="00CA57BB" w:rsidRPr="00CA57BB">
        <w:rPr>
          <w:rFonts w:ascii="Times New Roman" w:eastAsia="Arial MT" w:hAnsi="Times New Roman" w:cs="Times New Roman"/>
          <w:lang w:val="en-US"/>
        </w:rPr>
        <w:t>.</w:t>
      </w:r>
    </w:p>
    <w:p w14:paraId="5A3BA9B2" w14:textId="35D5B03A" w:rsidR="00AD3BCF" w:rsidRPr="00CA57BB" w:rsidRDefault="007720A1" w:rsidP="00CA57BB">
      <w:pPr>
        <w:pStyle w:val="ListParagraph"/>
        <w:numPr>
          <w:ilvl w:val="0"/>
          <w:numId w:val="34"/>
        </w:numPr>
        <w:tabs>
          <w:tab w:val="left" w:pos="2129"/>
          <w:tab w:val="left" w:pos="2131"/>
        </w:tabs>
        <w:spacing w:before="240" w:line="360" w:lineRule="auto"/>
        <w:ind w:left="1701" w:right="13" w:hanging="567"/>
        <w:rPr>
          <w:rFonts w:ascii="Times New Roman" w:eastAsia="Arial MT" w:hAnsi="Times New Roman" w:cs="Times New Roman"/>
          <w:b/>
          <w:bCs/>
          <w:lang w:val="en-US"/>
        </w:rPr>
      </w:pPr>
      <w:r w:rsidRPr="00CA57BB">
        <w:rPr>
          <w:rFonts w:ascii="Times New Roman" w:eastAsia="Arial MT" w:hAnsi="Times New Roman" w:cs="Times New Roman"/>
          <w:b/>
          <w:bCs/>
          <w:lang w:val="en-US"/>
        </w:rPr>
        <w:t>PROGRAM PENGELOLAAN PELAYARAN</w:t>
      </w:r>
    </w:p>
    <w:p w14:paraId="54F08385" w14:textId="7ED18D99" w:rsidR="00AD3BCF" w:rsidRPr="00F240E7" w:rsidRDefault="007720A1" w:rsidP="00CB1513">
      <w:pPr>
        <w:pStyle w:val="BodyText"/>
        <w:spacing w:before="0" w:after="0" w:line="360" w:lineRule="auto"/>
        <w:ind w:left="170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Indikator Kinerja Program Pengelolaan Pelayaran yaitu Persentase Pemenuhan Layanan Sarana dan Prasarana Pelayaran. Dengan Target Kinerja sebesar </w:t>
      </w:r>
      <w:r w:rsidR="00FC7A3D" w:rsidRPr="00F240E7">
        <w:rPr>
          <w:rFonts w:ascii="Times New Roman" w:eastAsia="Arial MT" w:hAnsi="Times New Roman" w:cs="Times New Roman"/>
          <w:sz w:val="22"/>
          <w:szCs w:val="22"/>
          <w:lang w:val="en-US"/>
        </w:rPr>
        <w:t>55.35</w:t>
      </w:r>
      <w:r w:rsidRPr="00F240E7">
        <w:rPr>
          <w:rFonts w:ascii="Times New Roman" w:eastAsia="Arial MT" w:hAnsi="Times New Roman" w:cs="Times New Roman"/>
          <w:sz w:val="22"/>
          <w:szCs w:val="22"/>
          <w:lang w:val="en-US"/>
        </w:rPr>
        <w:t xml:space="preserve"> dan Capaian Kinerja sebesar </w:t>
      </w:r>
      <w:r w:rsidR="00FC7A3D" w:rsidRPr="00F240E7">
        <w:rPr>
          <w:rFonts w:ascii="Times New Roman" w:eastAsia="Arial MT" w:hAnsi="Times New Roman" w:cs="Times New Roman"/>
          <w:sz w:val="22"/>
          <w:szCs w:val="22"/>
          <w:lang w:val="en-US"/>
        </w:rPr>
        <w:t>59.18</w:t>
      </w:r>
      <w:r w:rsidRPr="00F240E7">
        <w:rPr>
          <w:rFonts w:ascii="Times New Roman" w:eastAsia="Arial MT" w:hAnsi="Times New Roman" w:cs="Times New Roman"/>
          <w:sz w:val="22"/>
          <w:szCs w:val="22"/>
          <w:lang w:val="en-US"/>
        </w:rPr>
        <w:t>.</w:t>
      </w:r>
      <w:r w:rsidR="00CB1513">
        <w:rPr>
          <w:rFonts w:ascii="Times New Roman" w:eastAsia="Arial MT" w:hAnsi="Times New Roman" w:cs="Times New Roman"/>
          <w:sz w:val="22"/>
          <w:szCs w:val="22"/>
          <w:lang w:val="en-US"/>
        </w:rPr>
        <w:t xml:space="preserve"> </w:t>
      </w:r>
      <w:r w:rsidRPr="00F240E7">
        <w:rPr>
          <w:rFonts w:ascii="Times New Roman" w:eastAsia="Arial MT" w:hAnsi="Times New Roman" w:cs="Times New Roman"/>
          <w:sz w:val="22"/>
          <w:szCs w:val="22"/>
          <w:lang w:val="en-US"/>
        </w:rPr>
        <w:t xml:space="preserve">Target Kinerja yang ditetapkan berdasarkan Renstra tahun </w:t>
      </w:r>
      <w:r w:rsidR="00FC7A3D" w:rsidRPr="00F240E7">
        <w:rPr>
          <w:rFonts w:ascii="Times New Roman" w:eastAsia="Arial MT" w:hAnsi="Times New Roman" w:cs="Times New Roman"/>
          <w:sz w:val="22"/>
          <w:szCs w:val="22"/>
          <w:lang w:val="en-US"/>
        </w:rPr>
        <w:t>2025-2026</w:t>
      </w:r>
      <w:r w:rsidRPr="00F240E7">
        <w:rPr>
          <w:rFonts w:ascii="Times New Roman" w:eastAsia="Arial MT" w:hAnsi="Times New Roman" w:cs="Times New Roman"/>
          <w:sz w:val="22"/>
          <w:szCs w:val="22"/>
          <w:lang w:val="en-US"/>
        </w:rPr>
        <w:t xml:space="preserve"> sesuai dengan pagu indikatif yang tert</w:t>
      </w:r>
      <w:r w:rsidR="00FC7A3D" w:rsidRPr="00F240E7">
        <w:rPr>
          <w:rFonts w:ascii="Times New Roman" w:eastAsia="Arial MT" w:hAnsi="Times New Roman" w:cs="Times New Roman"/>
          <w:sz w:val="22"/>
          <w:szCs w:val="22"/>
          <w:lang w:val="en-US"/>
        </w:rPr>
        <w:t>era pada Renstra telah tercapai walaupun anggaran mengalami efisiensi.</w:t>
      </w:r>
    </w:p>
    <w:p w14:paraId="29F27B68" w14:textId="2CEB7D55" w:rsidR="00AD3BCF" w:rsidRPr="00F240E7" w:rsidRDefault="007720A1" w:rsidP="00CB1513">
      <w:pPr>
        <w:pStyle w:val="BodyText"/>
        <w:spacing w:after="0" w:line="360" w:lineRule="auto"/>
        <w:ind w:left="1701"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Kegiatan-kegiatan yang mendukung Program Pengelolaan Pelayaran adalah sebagai berikut :</w:t>
      </w:r>
    </w:p>
    <w:p w14:paraId="56750272" w14:textId="77777777" w:rsidR="00AD3BCF" w:rsidRPr="00F240E7" w:rsidRDefault="007720A1" w:rsidP="00D22B90">
      <w:pPr>
        <w:pStyle w:val="ListParagraph"/>
        <w:numPr>
          <w:ilvl w:val="1"/>
          <w:numId w:val="36"/>
        </w:numPr>
        <w:tabs>
          <w:tab w:val="left" w:pos="1560"/>
          <w:tab w:val="left" w:pos="1562"/>
        </w:tabs>
        <w:spacing w:line="360" w:lineRule="auto"/>
        <w:ind w:right="13"/>
        <w:rPr>
          <w:rFonts w:ascii="Times New Roman" w:eastAsia="Arial MT" w:hAnsi="Times New Roman" w:cs="Times New Roman"/>
          <w:lang w:val="en-US"/>
        </w:rPr>
      </w:pPr>
      <w:r w:rsidRPr="00F240E7">
        <w:rPr>
          <w:rFonts w:ascii="Times New Roman" w:eastAsia="Arial MT" w:hAnsi="Times New Roman" w:cs="Times New Roman"/>
          <w:lang w:val="en-US"/>
        </w:rPr>
        <w:t>Pembangunan, Penerbitan Izin Pembangunan dan Pengoperasian Pelabuhan Pengumpan Regional.</w:t>
      </w:r>
    </w:p>
    <w:p w14:paraId="61EBBC0F" w14:textId="77777777" w:rsidR="00AD3BCF" w:rsidRPr="00F240E7" w:rsidRDefault="007720A1" w:rsidP="00D22B90">
      <w:pPr>
        <w:pStyle w:val="ListParagraph"/>
        <w:numPr>
          <w:ilvl w:val="1"/>
          <w:numId w:val="36"/>
        </w:numPr>
        <w:tabs>
          <w:tab w:val="left" w:pos="1560"/>
          <w:tab w:val="left" w:pos="1562"/>
        </w:tabs>
        <w:spacing w:line="360" w:lineRule="auto"/>
        <w:ind w:right="13"/>
        <w:rPr>
          <w:rFonts w:ascii="Times New Roman" w:eastAsia="Arial MT" w:hAnsi="Times New Roman" w:cs="Times New Roman"/>
          <w:lang w:val="en-US"/>
        </w:rPr>
      </w:pPr>
      <w:r w:rsidRPr="00F240E7">
        <w:rPr>
          <w:rFonts w:ascii="Times New Roman" w:eastAsia="Arial MT" w:hAnsi="Times New Roman" w:cs="Times New Roman"/>
          <w:lang w:val="en-US"/>
        </w:rPr>
        <w:t>Pembangunan dan Penerbitan Izin Pelabuhan Sungai dan Danau yang melayani Trayek Lintas Daerah Kabupaten/Kota dalam 1 (satu) Daerah Provinsi.</w:t>
      </w:r>
    </w:p>
    <w:p w14:paraId="2467F4C4" w14:textId="77777777" w:rsidR="006B1420" w:rsidRPr="00F240E7" w:rsidRDefault="006B1420" w:rsidP="00D22B90">
      <w:pPr>
        <w:pStyle w:val="ListParagraph"/>
        <w:numPr>
          <w:ilvl w:val="0"/>
          <w:numId w:val="23"/>
        </w:numPr>
        <w:tabs>
          <w:tab w:val="left" w:pos="1560"/>
          <w:tab w:val="left" w:pos="1562"/>
        </w:tabs>
        <w:spacing w:line="360" w:lineRule="auto"/>
        <w:ind w:right="1075"/>
        <w:rPr>
          <w:rFonts w:ascii="Times New Roman" w:eastAsia="Arial MT" w:hAnsi="Times New Roman" w:cs="Times New Roman"/>
          <w:lang w:val="en-US"/>
        </w:rPr>
        <w:sectPr w:rsidR="006B1420" w:rsidRPr="00F240E7" w:rsidSect="00BE2E15">
          <w:headerReference w:type="default" r:id="rId51"/>
          <w:footerReference w:type="default" r:id="rId52"/>
          <w:pgSz w:w="11920" w:h="16850"/>
          <w:pgMar w:top="1701" w:right="1418" w:bottom="1134" w:left="1701" w:header="357" w:footer="1148" w:gutter="0"/>
          <w:cols w:space="720"/>
        </w:sectPr>
      </w:pPr>
    </w:p>
    <w:p w14:paraId="4325CD62" w14:textId="6EE2BB83" w:rsidR="00AD3BCF" w:rsidRPr="00F240E7" w:rsidRDefault="00DD3417" w:rsidP="00D22B90">
      <w:pPr>
        <w:pStyle w:val="Heading2"/>
        <w:numPr>
          <w:ilvl w:val="1"/>
          <w:numId w:val="33"/>
        </w:numPr>
        <w:spacing w:before="0" w:line="360" w:lineRule="auto"/>
        <w:ind w:hanging="589"/>
        <w:rPr>
          <w:rFonts w:ascii="Times New Roman" w:eastAsia="Arial MT" w:hAnsi="Times New Roman" w:cs="Times New Roman"/>
          <w:sz w:val="22"/>
          <w:szCs w:val="22"/>
          <w:lang w:val="en-US"/>
        </w:rPr>
      </w:pPr>
      <w:bookmarkStart w:id="83" w:name="_Toc224213777"/>
      <w:r w:rsidRPr="00F240E7">
        <w:rPr>
          <w:rFonts w:ascii="Times New Roman" w:eastAsia="Arial MT" w:hAnsi="Times New Roman" w:cs="Times New Roman"/>
          <w:sz w:val="22"/>
          <w:szCs w:val="22"/>
          <w:lang w:val="en-US"/>
        </w:rPr>
        <w:lastRenderedPageBreak/>
        <w:t>Realisasi Anggaran</w:t>
      </w:r>
      <w:bookmarkEnd w:id="83"/>
    </w:p>
    <w:p w14:paraId="12A13435" w14:textId="12B33505" w:rsidR="00AD3BCF" w:rsidRPr="00F240E7" w:rsidRDefault="00636170" w:rsidP="00636170">
      <w:pPr>
        <w:pStyle w:val="BodyText"/>
        <w:spacing w:before="0" w:after="0" w:line="360" w:lineRule="auto"/>
        <w:ind w:left="1418"/>
        <w:jc w:val="both"/>
        <w:rPr>
          <w:rFonts w:ascii="Times New Roman" w:eastAsia="Arial MT" w:hAnsi="Times New Roman" w:cs="Times New Roman"/>
          <w:sz w:val="22"/>
          <w:szCs w:val="22"/>
          <w:lang w:val="en-US"/>
        </w:rPr>
      </w:pPr>
      <w:r w:rsidRPr="00636170">
        <w:rPr>
          <w:rFonts w:ascii="Times New Roman" w:eastAsia="Arial MT" w:hAnsi="Times New Roman" w:cs="Times New Roman"/>
          <w:sz w:val="22"/>
          <w:szCs w:val="22"/>
          <w:lang w:val="en-US"/>
        </w:rPr>
        <w:t xml:space="preserve">Dinas Perhubungan Provinsi Riau pada Tahun 2025 mempunyai anggaran setelah perubahan sebesar </w:t>
      </w:r>
      <w:r w:rsidRPr="00D227F5">
        <w:rPr>
          <w:rFonts w:ascii="Times New Roman" w:eastAsia="Arial MT" w:hAnsi="Times New Roman" w:cs="Times New Roman"/>
          <w:b/>
          <w:sz w:val="22"/>
          <w:szCs w:val="22"/>
          <w:lang w:val="en-US"/>
        </w:rPr>
        <w:t>Rp.52.171.625.364,00,-</w:t>
      </w:r>
      <w:r w:rsidRPr="005F5117">
        <w:rPr>
          <w:rFonts w:ascii="Times New Roman" w:eastAsia="Arial MT" w:hAnsi="Times New Roman" w:cs="Times New Roman"/>
          <w:sz w:val="22"/>
          <w:szCs w:val="22"/>
          <w:lang w:val="en-US"/>
        </w:rPr>
        <w:t xml:space="preserve"> yang pada awalnya sebesar </w:t>
      </w:r>
      <w:r w:rsidR="005F5117" w:rsidRPr="005F5117">
        <w:rPr>
          <w:rFonts w:ascii="Times New Roman" w:eastAsia="Arial MT" w:hAnsi="Times New Roman" w:cs="Times New Roman"/>
          <w:sz w:val="22"/>
          <w:szCs w:val="22"/>
          <w:lang w:val="en-US"/>
        </w:rPr>
        <w:t>Rp.</w:t>
      </w:r>
      <w:r w:rsidR="00D227F5" w:rsidRPr="00D227F5">
        <w:rPr>
          <w:rFonts w:ascii="Times New Roman" w:hAnsi="Times New Roman" w:cs="Times New Roman"/>
          <w:b/>
          <w:sz w:val="20"/>
          <w:szCs w:val="20"/>
          <w:lang w:val="en-US"/>
        </w:rPr>
        <w:t xml:space="preserve"> </w:t>
      </w:r>
      <w:r w:rsidR="00D227F5" w:rsidRPr="00D227F5">
        <w:rPr>
          <w:rFonts w:ascii="Times New Roman" w:hAnsi="Times New Roman" w:cs="Times New Roman"/>
          <w:sz w:val="22"/>
          <w:szCs w:val="22"/>
          <w:lang w:val="en-US"/>
        </w:rPr>
        <w:t>94.469.500.638,00</w:t>
      </w:r>
      <w:r w:rsidR="00D227F5" w:rsidRPr="005F5117">
        <w:rPr>
          <w:rFonts w:ascii="Times New Roman" w:eastAsia="Arial MT" w:hAnsi="Times New Roman" w:cs="Times New Roman"/>
          <w:sz w:val="22"/>
          <w:szCs w:val="22"/>
          <w:lang w:val="en-US"/>
        </w:rPr>
        <w:t>,-</w:t>
      </w:r>
      <w:r w:rsidR="00D227F5">
        <w:rPr>
          <w:rFonts w:ascii="Times New Roman" w:hAnsi="Times New Roman" w:cs="Times New Roman"/>
          <w:b/>
          <w:sz w:val="20"/>
          <w:szCs w:val="20"/>
          <w:lang w:val="en-US"/>
        </w:rPr>
        <w:t xml:space="preserve"> </w:t>
      </w:r>
      <w:r w:rsidRPr="005F5117">
        <w:rPr>
          <w:rFonts w:ascii="Times New Roman" w:eastAsia="Arial MT" w:hAnsi="Times New Roman" w:cs="Times New Roman"/>
          <w:sz w:val="22"/>
          <w:szCs w:val="22"/>
          <w:lang w:val="en-US"/>
        </w:rPr>
        <w:t xml:space="preserve">Dengan realisasi keuangan sebesar Rp.27.487.117.497,00,- atau sebesar 52,69 % </w:t>
      </w:r>
      <w:r w:rsidR="007720A1" w:rsidRPr="005F5117">
        <w:rPr>
          <w:rFonts w:ascii="Times New Roman" w:eastAsia="Arial MT" w:hAnsi="Times New Roman" w:cs="Times New Roman"/>
          <w:sz w:val="22"/>
          <w:szCs w:val="22"/>
          <w:lang w:val="en-US"/>
        </w:rPr>
        <w:t>Dimana dengan rincian sebagai berikut :</w:t>
      </w:r>
    </w:p>
    <w:p w14:paraId="4D5C97A4" w14:textId="77777777" w:rsidR="00AD3BCF" w:rsidRPr="00F240E7" w:rsidRDefault="007720A1" w:rsidP="00D22B90">
      <w:pPr>
        <w:pStyle w:val="ListParagraph"/>
        <w:numPr>
          <w:ilvl w:val="0"/>
          <w:numId w:val="24"/>
        </w:numPr>
        <w:tabs>
          <w:tab w:val="left" w:pos="709"/>
        </w:tabs>
        <w:spacing w:before="240" w:line="360" w:lineRule="auto"/>
        <w:ind w:left="1843"/>
        <w:rPr>
          <w:rFonts w:ascii="Times New Roman" w:eastAsia="Arial MT" w:hAnsi="Times New Roman" w:cs="Times New Roman"/>
          <w:lang w:val="en-US"/>
        </w:rPr>
      </w:pPr>
      <w:r w:rsidRPr="00F240E7">
        <w:rPr>
          <w:rFonts w:ascii="Times New Roman" w:eastAsia="Arial MT" w:hAnsi="Times New Roman" w:cs="Times New Roman"/>
          <w:b/>
          <w:bCs/>
          <w:lang w:val="en-US"/>
        </w:rPr>
        <w:t>Program Penunjang Urusan Pemerintah Daerah Provinsi</w:t>
      </w:r>
      <w:r w:rsidRPr="00F240E7">
        <w:rPr>
          <w:rFonts w:ascii="Times New Roman" w:eastAsia="Arial MT" w:hAnsi="Times New Roman" w:cs="Times New Roman"/>
          <w:lang w:val="en-US"/>
        </w:rPr>
        <w:t>.</w:t>
      </w:r>
    </w:p>
    <w:p w14:paraId="64650CEB" w14:textId="69DBDE5C" w:rsidR="00636170" w:rsidRPr="00636170" w:rsidRDefault="00636170" w:rsidP="00D22B90">
      <w:pPr>
        <w:pStyle w:val="ListParagraph"/>
        <w:numPr>
          <w:ilvl w:val="1"/>
          <w:numId w:val="45"/>
        </w:numPr>
        <w:tabs>
          <w:tab w:val="left" w:pos="2999"/>
          <w:tab w:val="left" w:pos="4180"/>
          <w:tab w:val="left" w:pos="4274"/>
          <w:tab w:val="left" w:pos="6578"/>
          <w:tab w:val="left" w:pos="6600"/>
          <w:tab w:val="left" w:pos="7260"/>
          <w:tab w:val="left" w:pos="7371"/>
        </w:tabs>
        <w:spacing w:line="360" w:lineRule="auto"/>
        <w:ind w:left="2268" w:right="13"/>
        <w:rPr>
          <w:rFonts w:ascii="Times New Roman" w:eastAsia="Arial MT" w:hAnsi="Times New Roman" w:cs="Times New Roman"/>
          <w:lang w:val="en-US"/>
        </w:rPr>
      </w:pPr>
      <w:r w:rsidRPr="00636170">
        <w:rPr>
          <w:rFonts w:ascii="Times New Roman" w:eastAsia="Arial MT" w:hAnsi="Times New Roman" w:cs="Times New Roman"/>
          <w:lang w:val="en-US"/>
        </w:rPr>
        <w:t>Kegiatan Perencanaan, Penganggaran, dan Evaluasi Kinerja Perangkat Daerah. Dengan sub kegiatan :</w:t>
      </w:r>
    </w:p>
    <w:p w14:paraId="13AD8E8E" w14:textId="43FD1595" w:rsidR="00636170" w:rsidRPr="00636170" w:rsidRDefault="00636170" w:rsidP="00D22B90">
      <w:pPr>
        <w:pStyle w:val="ListParagraph"/>
        <w:numPr>
          <w:ilvl w:val="0"/>
          <w:numId w:val="46"/>
        </w:numPr>
        <w:tabs>
          <w:tab w:val="left" w:pos="4274"/>
          <w:tab w:val="left" w:pos="6578"/>
          <w:tab w:val="left" w:pos="6600"/>
          <w:tab w:val="left" w:pos="7260"/>
          <w:tab w:val="left" w:pos="7371"/>
        </w:tabs>
        <w:spacing w:line="360" w:lineRule="auto"/>
        <w:ind w:left="2694" w:right="13" w:hanging="426"/>
        <w:rPr>
          <w:rFonts w:ascii="Times New Roman" w:eastAsia="Arial MT" w:hAnsi="Times New Roman" w:cs="Times New Roman"/>
          <w:lang w:val="en-US"/>
        </w:rPr>
      </w:pPr>
      <w:r w:rsidRPr="00636170">
        <w:rPr>
          <w:rFonts w:ascii="Times New Roman" w:eastAsia="Arial MT" w:hAnsi="Times New Roman" w:cs="Times New Roman"/>
          <w:lang w:val="en-US"/>
        </w:rPr>
        <w:t>Penyusunan Dokumen Perencanaan Perangkat Daerah dengan pagu anggaran sebesar Rp39,750,000 dengan realisasi keuangan sebesar Rp23,051,250 (57,995)</w:t>
      </w:r>
    </w:p>
    <w:p w14:paraId="0442A8BE" w14:textId="77777777" w:rsidR="00636170" w:rsidRPr="00636170" w:rsidRDefault="00636170" w:rsidP="00D22B90">
      <w:pPr>
        <w:pStyle w:val="ListParagraph"/>
        <w:numPr>
          <w:ilvl w:val="1"/>
          <w:numId w:val="45"/>
        </w:numPr>
        <w:tabs>
          <w:tab w:val="left" w:pos="2999"/>
          <w:tab w:val="left" w:pos="4180"/>
          <w:tab w:val="left" w:pos="4274"/>
          <w:tab w:val="left" w:pos="6578"/>
          <w:tab w:val="left" w:pos="6600"/>
          <w:tab w:val="left" w:pos="7260"/>
          <w:tab w:val="left" w:pos="7371"/>
        </w:tabs>
        <w:spacing w:line="360" w:lineRule="auto"/>
        <w:ind w:left="2268" w:right="13"/>
        <w:rPr>
          <w:rFonts w:ascii="Times New Roman" w:eastAsia="Arial MT" w:hAnsi="Times New Roman" w:cs="Times New Roman"/>
          <w:lang w:val="en-US"/>
        </w:rPr>
      </w:pPr>
      <w:r w:rsidRPr="00636170">
        <w:rPr>
          <w:rFonts w:ascii="Times New Roman" w:eastAsia="Arial MT" w:hAnsi="Times New Roman" w:cs="Times New Roman"/>
          <w:lang w:val="en-US"/>
        </w:rPr>
        <w:t>Kegiatan Administrasi Keuangan Perangkat Daerah. Dengan sub kegiatan :</w:t>
      </w:r>
    </w:p>
    <w:p w14:paraId="0C503B9F" w14:textId="2CE2E2F7" w:rsidR="00636170" w:rsidRPr="00636170" w:rsidRDefault="00636170" w:rsidP="00D22B90">
      <w:pPr>
        <w:pStyle w:val="ListParagraph"/>
        <w:numPr>
          <w:ilvl w:val="0"/>
          <w:numId w:val="46"/>
        </w:numPr>
        <w:tabs>
          <w:tab w:val="left" w:pos="2694"/>
        </w:tabs>
        <w:spacing w:line="360" w:lineRule="auto"/>
        <w:ind w:left="2694" w:right="13" w:hanging="426"/>
        <w:rPr>
          <w:rFonts w:ascii="Times New Roman" w:eastAsia="Arial MT" w:hAnsi="Times New Roman" w:cs="Times New Roman"/>
          <w:lang w:val="en-US"/>
        </w:rPr>
      </w:pPr>
      <w:r w:rsidRPr="00636170">
        <w:rPr>
          <w:rFonts w:ascii="Times New Roman" w:eastAsia="Arial MT" w:hAnsi="Times New Roman" w:cs="Times New Roman"/>
          <w:lang w:val="en-US"/>
        </w:rPr>
        <w:t>Penyediaan Gaji dan Tunjangan ASN dengan pagu anggaran sebesar Rp24,626,891,516 dengan realisasi keuangan sebesar Rp. Rp23,042,057,960 (93,56%).</w:t>
      </w:r>
    </w:p>
    <w:p w14:paraId="7D0BF7E2" w14:textId="77777777" w:rsidR="00636170" w:rsidRPr="00636170" w:rsidRDefault="00636170" w:rsidP="00D22B90">
      <w:pPr>
        <w:pStyle w:val="ListParagraph"/>
        <w:numPr>
          <w:ilvl w:val="1"/>
          <w:numId w:val="45"/>
        </w:numPr>
        <w:tabs>
          <w:tab w:val="left" w:pos="2999"/>
          <w:tab w:val="left" w:pos="4180"/>
          <w:tab w:val="left" w:pos="4274"/>
          <w:tab w:val="left" w:pos="6578"/>
          <w:tab w:val="left" w:pos="6600"/>
          <w:tab w:val="left" w:pos="7260"/>
          <w:tab w:val="left" w:pos="7371"/>
        </w:tabs>
        <w:spacing w:line="360" w:lineRule="auto"/>
        <w:ind w:left="2268" w:right="13"/>
        <w:rPr>
          <w:rFonts w:ascii="Times New Roman" w:eastAsia="Arial MT" w:hAnsi="Times New Roman" w:cs="Times New Roman"/>
          <w:lang w:val="en-US"/>
        </w:rPr>
      </w:pPr>
      <w:r w:rsidRPr="00636170">
        <w:rPr>
          <w:rFonts w:ascii="Times New Roman" w:eastAsia="Arial MT" w:hAnsi="Times New Roman" w:cs="Times New Roman"/>
          <w:lang w:val="en-US"/>
        </w:rPr>
        <w:t>Kegiatan Administrasi Umum Perangkat Daerah. Dengan sub kegiatan :</w:t>
      </w:r>
    </w:p>
    <w:p w14:paraId="14F9A2FB" w14:textId="77777777" w:rsidR="00D227F5" w:rsidRDefault="00636170" w:rsidP="00D22B90">
      <w:pPr>
        <w:pStyle w:val="ListParagraph"/>
        <w:numPr>
          <w:ilvl w:val="0"/>
          <w:numId w:val="46"/>
        </w:numPr>
        <w:tabs>
          <w:tab w:val="left" w:pos="2694"/>
          <w:tab w:val="left" w:pos="4180"/>
          <w:tab w:val="left" w:pos="4274"/>
          <w:tab w:val="left" w:pos="6578"/>
          <w:tab w:val="left" w:pos="6600"/>
          <w:tab w:val="left" w:pos="7260"/>
          <w:tab w:val="left" w:pos="7371"/>
        </w:tabs>
        <w:spacing w:line="360" w:lineRule="auto"/>
        <w:ind w:left="2694" w:right="13" w:hanging="426"/>
        <w:rPr>
          <w:rFonts w:ascii="Times New Roman" w:eastAsia="Arial MT" w:hAnsi="Times New Roman" w:cs="Times New Roman"/>
          <w:lang w:val="en-US"/>
        </w:rPr>
      </w:pPr>
      <w:r w:rsidRPr="00636170">
        <w:rPr>
          <w:rFonts w:ascii="Times New Roman" w:eastAsia="Arial MT" w:hAnsi="Times New Roman" w:cs="Times New Roman"/>
          <w:lang w:val="en-US"/>
        </w:rPr>
        <w:t>Penyediaan Komponen Instalasi Listrik/Penerangan Bangunan Kantor dengan pagu anggaran sebesar Rp63,536,185 dengan realisasi keuangan sebesar Rp. 0 (0,00%).</w:t>
      </w:r>
    </w:p>
    <w:p w14:paraId="30E84550" w14:textId="77777777" w:rsidR="00D227F5" w:rsidRPr="00D227F5" w:rsidRDefault="00D227F5" w:rsidP="00D22B90">
      <w:pPr>
        <w:pStyle w:val="ListParagraph"/>
        <w:numPr>
          <w:ilvl w:val="0"/>
          <w:numId w:val="47"/>
        </w:numPr>
        <w:tabs>
          <w:tab w:val="left" w:pos="2694"/>
          <w:tab w:val="left" w:pos="4180"/>
          <w:tab w:val="left" w:pos="4274"/>
          <w:tab w:val="left" w:pos="6578"/>
          <w:tab w:val="left" w:pos="6600"/>
          <w:tab w:val="left" w:pos="7260"/>
          <w:tab w:val="left" w:pos="7371"/>
        </w:tabs>
        <w:spacing w:line="360" w:lineRule="auto"/>
        <w:ind w:right="13"/>
        <w:rPr>
          <w:rFonts w:ascii="Times New Roman" w:eastAsia="Arial MT" w:hAnsi="Times New Roman" w:cs="Times New Roman"/>
          <w:vanish/>
          <w:lang w:val="en-US"/>
        </w:rPr>
      </w:pPr>
    </w:p>
    <w:p w14:paraId="7B32180C" w14:textId="77777777" w:rsidR="00D227F5" w:rsidRPr="00D227F5" w:rsidRDefault="00D227F5" w:rsidP="00D22B90">
      <w:pPr>
        <w:pStyle w:val="ListParagraph"/>
        <w:numPr>
          <w:ilvl w:val="0"/>
          <w:numId w:val="47"/>
        </w:numPr>
        <w:tabs>
          <w:tab w:val="left" w:pos="2694"/>
          <w:tab w:val="left" w:pos="4180"/>
          <w:tab w:val="left" w:pos="4274"/>
          <w:tab w:val="left" w:pos="6578"/>
          <w:tab w:val="left" w:pos="6600"/>
          <w:tab w:val="left" w:pos="7260"/>
          <w:tab w:val="left" w:pos="7371"/>
        </w:tabs>
        <w:spacing w:line="360" w:lineRule="auto"/>
        <w:ind w:right="13"/>
        <w:rPr>
          <w:rFonts w:ascii="Times New Roman" w:eastAsia="Arial MT" w:hAnsi="Times New Roman" w:cs="Times New Roman"/>
          <w:vanish/>
          <w:lang w:val="en-US"/>
        </w:rPr>
      </w:pPr>
    </w:p>
    <w:p w14:paraId="06E9B481" w14:textId="77777777" w:rsidR="00D227F5" w:rsidRDefault="00636170" w:rsidP="00D22B90">
      <w:pPr>
        <w:pStyle w:val="ListParagraph"/>
        <w:numPr>
          <w:ilvl w:val="0"/>
          <w:numId w:val="47"/>
        </w:numPr>
        <w:tabs>
          <w:tab w:val="left" w:pos="2694"/>
          <w:tab w:val="left" w:pos="4180"/>
          <w:tab w:val="left" w:pos="4274"/>
          <w:tab w:val="left" w:pos="6578"/>
          <w:tab w:val="left" w:pos="6600"/>
          <w:tab w:val="left" w:pos="7260"/>
          <w:tab w:val="left" w:pos="7371"/>
        </w:tabs>
        <w:spacing w:line="360" w:lineRule="auto"/>
        <w:ind w:left="2694" w:right="13" w:hanging="426"/>
        <w:rPr>
          <w:rFonts w:ascii="Times New Roman" w:eastAsia="Arial MT" w:hAnsi="Times New Roman" w:cs="Times New Roman"/>
          <w:lang w:val="en-US"/>
        </w:rPr>
      </w:pPr>
      <w:r w:rsidRPr="00D227F5">
        <w:rPr>
          <w:rFonts w:ascii="Times New Roman" w:eastAsia="Arial MT" w:hAnsi="Times New Roman" w:cs="Times New Roman"/>
          <w:lang w:val="en-US"/>
        </w:rPr>
        <w:t>Penyediaan Peralatan dan Perlengkapan Kantor dengan pagu anggaran sebesar Rp65,447,477 dengan realisasi keuangan sebesar Rp64,163,155 (98,04%).</w:t>
      </w:r>
    </w:p>
    <w:p w14:paraId="00C8C6B7" w14:textId="4EBE7687" w:rsidR="00D227F5" w:rsidRPr="00D227F5" w:rsidRDefault="00636170" w:rsidP="00D22B90">
      <w:pPr>
        <w:pStyle w:val="ListParagraph"/>
        <w:numPr>
          <w:ilvl w:val="0"/>
          <w:numId w:val="49"/>
        </w:numPr>
        <w:tabs>
          <w:tab w:val="left" w:pos="2694"/>
          <w:tab w:val="left" w:pos="4180"/>
          <w:tab w:val="left" w:pos="4274"/>
          <w:tab w:val="left" w:pos="6578"/>
          <w:tab w:val="left" w:pos="6600"/>
          <w:tab w:val="left" w:pos="7260"/>
          <w:tab w:val="left" w:pos="7371"/>
        </w:tabs>
        <w:spacing w:line="360" w:lineRule="auto"/>
        <w:ind w:left="2694" w:right="13"/>
        <w:rPr>
          <w:rFonts w:ascii="Times New Roman" w:eastAsia="Arial MT" w:hAnsi="Times New Roman" w:cs="Times New Roman"/>
          <w:lang w:val="en-US"/>
        </w:rPr>
      </w:pPr>
      <w:r w:rsidRPr="00D227F5">
        <w:rPr>
          <w:rFonts w:ascii="Times New Roman" w:eastAsia="Arial MT" w:hAnsi="Times New Roman" w:cs="Times New Roman"/>
          <w:lang w:val="en-US"/>
        </w:rPr>
        <w:t>Penyediaan Bahan Logistik Kantor dengan pagu anggaran sebesar Rp. Rp154,824,000 dengan realisasi keuangan sebesar Rp. Rp100,431,000 (64,87%).</w:t>
      </w:r>
    </w:p>
    <w:p w14:paraId="0B1287EC" w14:textId="77777777" w:rsidR="00D227F5" w:rsidRDefault="00636170" w:rsidP="00D22B90">
      <w:pPr>
        <w:pStyle w:val="ListParagraph"/>
        <w:numPr>
          <w:ilvl w:val="0"/>
          <w:numId w:val="48"/>
        </w:numPr>
        <w:tabs>
          <w:tab w:val="left" w:pos="2694"/>
          <w:tab w:val="left" w:pos="4180"/>
          <w:tab w:val="left" w:pos="4274"/>
          <w:tab w:val="left" w:pos="6578"/>
          <w:tab w:val="left" w:pos="6600"/>
          <w:tab w:val="left" w:pos="7260"/>
          <w:tab w:val="left" w:pos="7371"/>
        </w:tabs>
        <w:spacing w:line="360" w:lineRule="auto"/>
        <w:ind w:left="2694" w:right="13" w:hanging="426"/>
        <w:rPr>
          <w:rFonts w:ascii="Times New Roman" w:eastAsia="Arial MT" w:hAnsi="Times New Roman" w:cs="Times New Roman"/>
          <w:lang w:val="en-US"/>
        </w:rPr>
      </w:pPr>
      <w:r w:rsidRPr="00D227F5">
        <w:rPr>
          <w:rFonts w:ascii="Times New Roman" w:eastAsia="Arial MT" w:hAnsi="Times New Roman" w:cs="Times New Roman"/>
          <w:lang w:val="en-US"/>
        </w:rPr>
        <w:t>Penyediaan Barang Cetakan dan Penggandaan dengan pagu anggaran sebesar Rp. Rp104,103,854 dengan realisasi keuangan sebesar Rp. Rp72,152,422 (69,31%).</w:t>
      </w:r>
    </w:p>
    <w:p w14:paraId="7D83776A" w14:textId="7E5880B4" w:rsidR="00636170" w:rsidRPr="00D227F5" w:rsidRDefault="006D7A47" w:rsidP="00D22B90">
      <w:pPr>
        <w:pStyle w:val="ListParagraph"/>
        <w:numPr>
          <w:ilvl w:val="0"/>
          <w:numId w:val="50"/>
        </w:numPr>
        <w:tabs>
          <w:tab w:val="left" w:pos="2694"/>
          <w:tab w:val="left" w:pos="4180"/>
          <w:tab w:val="left" w:pos="4274"/>
          <w:tab w:val="left" w:pos="6578"/>
          <w:tab w:val="left" w:pos="6600"/>
          <w:tab w:val="left" w:pos="7260"/>
          <w:tab w:val="left" w:pos="7371"/>
        </w:tabs>
        <w:spacing w:line="360" w:lineRule="auto"/>
        <w:ind w:left="2694" w:right="13"/>
        <w:rPr>
          <w:rFonts w:ascii="Times New Roman" w:eastAsia="Arial MT" w:hAnsi="Times New Roman" w:cs="Times New Roman"/>
          <w:lang w:val="en-US"/>
        </w:rPr>
      </w:pPr>
      <w:r>
        <w:rPr>
          <w:rFonts w:ascii="Times New Roman" w:eastAsia="Arial MT" w:hAnsi="Times New Roman" w:cs="Times New Roman"/>
          <w:lang w:val="en-US"/>
        </w:rPr>
        <w:t>P</w:t>
      </w:r>
      <w:r w:rsidR="00636170" w:rsidRPr="00D227F5">
        <w:rPr>
          <w:rFonts w:ascii="Times New Roman" w:eastAsia="Arial MT" w:hAnsi="Times New Roman" w:cs="Times New Roman"/>
          <w:lang w:val="en-US"/>
        </w:rPr>
        <w:t>enyelenggaraan Rapat Koordinasi dan Konsultasi SKPD dengan pagu anggaran sebesar Rp1,032,435,217 dengan realisasi keuangan sebesar Rp322,239,788 (31,21%).</w:t>
      </w:r>
    </w:p>
    <w:p w14:paraId="3182948B" w14:textId="77777777" w:rsidR="006D7A47" w:rsidRDefault="006D7A47">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3B7AFB8A" w14:textId="5A7BFAD3" w:rsidR="008D6A10" w:rsidRPr="008D6A10" w:rsidRDefault="008D6A10" w:rsidP="00402129">
      <w:pPr>
        <w:pStyle w:val="ListParagraph"/>
        <w:tabs>
          <w:tab w:val="left" w:pos="2370"/>
        </w:tabs>
        <w:spacing w:line="360" w:lineRule="auto"/>
        <w:ind w:left="2268" w:right="10"/>
        <w:rPr>
          <w:rFonts w:ascii="Times New Roman" w:eastAsia="Arial MT" w:hAnsi="Times New Roman" w:cs="Times New Roman"/>
          <w:lang w:val="en-US"/>
        </w:rPr>
      </w:pPr>
      <w:r>
        <w:rPr>
          <w:rFonts w:ascii="Times New Roman" w:eastAsia="Arial MT" w:hAnsi="Times New Roman" w:cs="Times New Roman"/>
          <w:lang w:val="en-US"/>
        </w:rPr>
        <w:lastRenderedPageBreak/>
        <w:t xml:space="preserve">4. </w:t>
      </w:r>
      <w:r w:rsidRPr="008D6A10">
        <w:rPr>
          <w:rFonts w:ascii="Times New Roman" w:eastAsia="Arial MT" w:hAnsi="Times New Roman" w:cs="Times New Roman"/>
          <w:lang w:val="en-US"/>
        </w:rPr>
        <w:t>Kegiatan Pengadaan Barang Milik Dae</w:t>
      </w:r>
      <w:r w:rsidR="006D7A47">
        <w:rPr>
          <w:rFonts w:ascii="Times New Roman" w:eastAsia="Arial MT" w:hAnsi="Times New Roman" w:cs="Times New Roman"/>
          <w:lang w:val="en-US"/>
        </w:rPr>
        <w:t>rah Penunjang Urusan Pemerintah</w:t>
      </w:r>
      <w:r w:rsidRPr="008D6A10">
        <w:rPr>
          <w:rFonts w:ascii="Times New Roman" w:eastAsia="Arial MT" w:hAnsi="Times New Roman" w:cs="Times New Roman"/>
          <w:lang w:val="en-US"/>
        </w:rPr>
        <w:t>Daerah.</w:t>
      </w:r>
      <w:r>
        <w:rPr>
          <w:rFonts w:ascii="Times New Roman" w:eastAsia="Arial MT" w:hAnsi="Times New Roman" w:cs="Times New Roman"/>
          <w:lang w:val="en-US"/>
        </w:rPr>
        <w:t xml:space="preserve"> </w:t>
      </w:r>
      <w:r w:rsidRPr="008D6A10">
        <w:rPr>
          <w:rFonts w:ascii="Times New Roman" w:eastAsia="Arial MT" w:hAnsi="Times New Roman" w:cs="Times New Roman"/>
          <w:lang w:val="en-US"/>
        </w:rPr>
        <w:t>Dengan sub kegiatan :</w:t>
      </w:r>
    </w:p>
    <w:p w14:paraId="20CDB37F" w14:textId="77777777" w:rsidR="006D7A47" w:rsidRDefault="008D6A10" w:rsidP="00D22B90">
      <w:pPr>
        <w:pStyle w:val="ListParagraph"/>
        <w:numPr>
          <w:ilvl w:val="0"/>
          <w:numId w:val="48"/>
        </w:numPr>
        <w:tabs>
          <w:tab w:val="left" w:pos="2370"/>
        </w:tabs>
        <w:spacing w:line="360" w:lineRule="auto"/>
        <w:ind w:left="2694" w:right="10" w:hanging="426"/>
        <w:rPr>
          <w:rFonts w:ascii="Times New Roman" w:eastAsia="Arial MT" w:hAnsi="Times New Roman" w:cs="Times New Roman"/>
          <w:lang w:val="en-US"/>
        </w:rPr>
      </w:pPr>
      <w:r w:rsidRPr="008D6A10">
        <w:rPr>
          <w:rFonts w:ascii="Times New Roman" w:eastAsia="Arial MT" w:hAnsi="Times New Roman" w:cs="Times New Roman"/>
          <w:lang w:val="en-US"/>
        </w:rPr>
        <w:t>Pengadaan Mebel dengan pagu anggaran sebesar Rp. Rp119,694,792 dengan realisasi keuangan sebesar Rp. 0 (00,00%).</w:t>
      </w:r>
    </w:p>
    <w:p w14:paraId="33B5A6BA" w14:textId="0E6BE23C" w:rsidR="008D6A10" w:rsidRPr="006D7A47" w:rsidRDefault="008D6A10" w:rsidP="00D22B90">
      <w:pPr>
        <w:pStyle w:val="ListParagraph"/>
        <w:numPr>
          <w:ilvl w:val="0"/>
          <w:numId w:val="51"/>
        </w:numPr>
        <w:tabs>
          <w:tab w:val="left" w:pos="2370"/>
        </w:tabs>
        <w:spacing w:line="360" w:lineRule="auto"/>
        <w:ind w:left="2694" w:right="10"/>
        <w:rPr>
          <w:rFonts w:ascii="Times New Roman" w:eastAsia="Arial MT" w:hAnsi="Times New Roman" w:cs="Times New Roman"/>
          <w:lang w:val="en-US"/>
        </w:rPr>
      </w:pPr>
      <w:r w:rsidRPr="006D7A47">
        <w:rPr>
          <w:rFonts w:ascii="Times New Roman" w:eastAsia="Arial MT" w:hAnsi="Times New Roman" w:cs="Times New Roman"/>
          <w:lang w:val="en-US"/>
        </w:rPr>
        <w:t>Pengadaan Peralatan dan Mesin Lainnya dengan pagu anggaran sebesar Rp308,917,720 dengan realisasi keuangan sebesar Rp. 0 (00,00%).</w:t>
      </w:r>
    </w:p>
    <w:p w14:paraId="0726E798" w14:textId="43BE2A3A" w:rsidR="0016159D" w:rsidRDefault="008D6A10" w:rsidP="00D22B90">
      <w:pPr>
        <w:pStyle w:val="ListParagraph"/>
        <w:numPr>
          <w:ilvl w:val="0"/>
          <w:numId w:val="52"/>
        </w:numPr>
        <w:tabs>
          <w:tab w:val="left" w:pos="2268"/>
        </w:tabs>
        <w:spacing w:line="360" w:lineRule="auto"/>
        <w:ind w:left="2268" w:right="10"/>
        <w:rPr>
          <w:rFonts w:ascii="Times New Roman" w:eastAsia="Arial MT" w:hAnsi="Times New Roman" w:cs="Times New Roman"/>
          <w:lang w:val="en-US"/>
        </w:rPr>
      </w:pPr>
      <w:r w:rsidRPr="008D6A10">
        <w:rPr>
          <w:rFonts w:ascii="Times New Roman" w:eastAsia="Arial MT" w:hAnsi="Times New Roman" w:cs="Times New Roman"/>
          <w:lang w:val="en-US"/>
        </w:rPr>
        <w:t>Kegiatan Penyediaan Jasa Penunjang Urusan Pemerintahan Daerah.</w:t>
      </w:r>
      <w:r>
        <w:rPr>
          <w:rFonts w:ascii="Times New Roman" w:eastAsia="Arial MT" w:hAnsi="Times New Roman" w:cs="Times New Roman"/>
          <w:lang w:val="en-US"/>
        </w:rPr>
        <w:t xml:space="preserve"> </w:t>
      </w:r>
    </w:p>
    <w:p w14:paraId="107D3BFF" w14:textId="378F150A" w:rsidR="008D6A10" w:rsidRPr="008D6A10" w:rsidRDefault="008D6A10" w:rsidP="006D7A47">
      <w:pPr>
        <w:pStyle w:val="ListParagraph"/>
        <w:spacing w:line="360" w:lineRule="auto"/>
        <w:ind w:left="2268" w:right="10" w:firstLine="0"/>
        <w:rPr>
          <w:rFonts w:ascii="Times New Roman" w:eastAsia="Arial MT" w:hAnsi="Times New Roman" w:cs="Times New Roman"/>
          <w:lang w:val="en-US"/>
        </w:rPr>
      </w:pPr>
      <w:r w:rsidRPr="008D6A10">
        <w:rPr>
          <w:rFonts w:ascii="Times New Roman" w:eastAsia="Arial MT" w:hAnsi="Times New Roman" w:cs="Times New Roman"/>
          <w:lang w:val="en-US"/>
        </w:rPr>
        <w:t>Dengan sub kegiatan :</w:t>
      </w:r>
    </w:p>
    <w:p w14:paraId="5C6E5A60" w14:textId="77777777" w:rsidR="006D7A47" w:rsidRDefault="008D6A10" w:rsidP="00D22B90">
      <w:pPr>
        <w:pStyle w:val="ListParagraph"/>
        <w:numPr>
          <w:ilvl w:val="0"/>
          <w:numId w:val="53"/>
        </w:numPr>
        <w:tabs>
          <w:tab w:val="left" w:pos="2694"/>
        </w:tabs>
        <w:spacing w:line="360" w:lineRule="auto"/>
        <w:ind w:left="2694" w:right="10"/>
        <w:rPr>
          <w:rFonts w:ascii="Times New Roman" w:eastAsia="Arial MT" w:hAnsi="Times New Roman" w:cs="Times New Roman"/>
          <w:lang w:val="en-US"/>
        </w:rPr>
      </w:pPr>
      <w:r w:rsidRPr="008D6A10">
        <w:rPr>
          <w:rFonts w:ascii="Times New Roman" w:eastAsia="Arial MT" w:hAnsi="Times New Roman" w:cs="Times New Roman"/>
          <w:lang w:val="en-US"/>
        </w:rPr>
        <w:t>Pengadaan Penyediaan Jasa Surat Menyurat dengan pagu anggaran sebesar Rp. 16.450.000,- dengan realisasi keuangan sebesar Rp. Rp7,500,000 (45,59%).</w:t>
      </w:r>
    </w:p>
    <w:p w14:paraId="13584AB8" w14:textId="77777777" w:rsidR="006D7A47" w:rsidRDefault="008D6A10" w:rsidP="00D22B90">
      <w:pPr>
        <w:pStyle w:val="ListParagraph"/>
        <w:numPr>
          <w:ilvl w:val="0"/>
          <w:numId w:val="54"/>
        </w:numPr>
        <w:tabs>
          <w:tab w:val="left" w:pos="2694"/>
        </w:tabs>
        <w:spacing w:line="360" w:lineRule="auto"/>
        <w:ind w:left="2694" w:right="10"/>
        <w:rPr>
          <w:rFonts w:ascii="Times New Roman" w:eastAsia="Arial MT" w:hAnsi="Times New Roman" w:cs="Times New Roman"/>
          <w:lang w:val="en-US"/>
        </w:rPr>
      </w:pPr>
      <w:r w:rsidRPr="006D7A47">
        <w:rPr>
          <w:rFonts w:ascii="Times New Roman" w:eastAsia="Arial MT" w:hAnsi="Times New Roman" w:cs="Times New Roman"/>
          <w:lang w:val="en-US"/>
        </w:rPr>
        <w:t>Penyediaan Jasa Komunikasi, Sumber Daya Air dan Listrik. Dengan pagu anggaran sebesar Rp535,600,442 dengan realisasi keuangan sebesar Rp480,410,748 (89,70%).</w:t>
      </w:r>
    </w:p>
    <w:p w14:paraId="76FAC60D" w14:textId="3D372253" w:rsidR="008D6A10" w:rsidRPr="006D7A47" w:rsidRDefault="008D6A10" w:rsidP="00D22B90">
      <w:pPr>
        <w:pStyle w:val="ListParagraph"/>
        <w:numPr>
          <w:ilvl w:val="0"/>
          <w:numId w:val="55"/>
        </w:numPr>
        <w:tabs>
          <w:tab w:val="left" w:pos="2694"/>
        </w:tabs>
        <w:spacing w:line="360" w:lineRule="auto"/>
        <w:ind w:left="2694" w:right="10"/>
        <w:rPr>
          <w:rFonts w:ascii="Times New Roman" w:eastAsia="Arial MT" w:hAnsi="Times New Roman" w:cs="Times New Roman"/>
          <w:lang w:val="en-US"/>
        </w:rPr>
      </w:pPr>
      <w:r w:rsidRPr="006D7A47">
        <w:rPr>
          <w:rFonts w:ascii="Times New Roman" w:eastAsia="Arial MT" w:hAnsi="Times New Roman" w:cs="Times New Roman"/>
          <w:lang w:val="en-US"/>
        </w:rPr>
        <w:t>Penyediaan Jasa Pelayanan Umum Kantor Dengan pagu anggaran sebesar Rp1,704,279,209 dengan realisasi keuangan sebesar Rp. Rp1,439,469,503 (84,46%).</w:t>
      </w:r>
    </w:p>
    <w:p w14:paraId="0D8CD6BD" w14:textId="7EA28334" w:rsidR="008D6A10" w:rsidRPr="008D6A10" w:rsidRDefault="008D6A10" w:rsidP="00D22B90">
      <w:pPr>
        <w:pStyle w:val="ListParagraph"/>
        <w:numPr>
          <w:ilvl w:val="0"/>
          <w:numId w:val="56"/>
        </w:numPr>
        <w:tabs>
          <w:tab w:val="left" w:pos="2370"/>
        </w:tabs>
        <w:spacing w:line="360" w:lineRule="auto"/>
        <w:ind w:left="2268" w:right="10"/>
        <w:rPr>
          <w:rFonts w:ascii="Times New Roman" w:eastAsia="Arial MT" w:hAnsi="Times New Roman" w:cs="Times New Roman"/>
          <w:lang w:val="en-US"/>
        </w:rPr>
      </w:pPr>
      <w:r w:rsidRPr="008D6A10">
        <w:rPr>
          <w:rFonts w:ascii="Times New Roman" w:eastAsia="Arial MT" w:hAnsi="Times New Roman" w:cs="Times New Roman"/>
          <w:lang w:val="en-US"/>
        </w:rPr>
        <w:t>Kegiatan Pemeliharaan Barang Milik Daerah Penunjang Urusan Pemerintah Daerah. Dengan sub Kegiatan:</w:t>
      </w:r>
    </w:p>
    <w:p w14:paraId="4A8A3CDA" w14:textId="77777777" w:rsidR="006D7A47" w:rsidRDefault="008D6A10" w:rsidP="00D22B90">
      <w:pPr>
        <w:pStyle w:val="ListParagraph"/>
        <w:numPr>
          <w:ilvl w:val="0"/>
          <w:numId w:val="57"/>
        </w:numPr>
        <w:tabs>
          <w:tab w:val="left" w:pos="2370"/>
        </w:tabs>
        <w:spacing w:line="360" w:lineRule="auto"/>
        <w:ind w:left="2694" w:right="10"/>
        <w:rPr>
          <w:rFonts w:ascii="Times New Roman" w:eastAsia="Arial MT" w:hAnsi="Times New Roman" w:cs="Times New Roman"/>
          <w:lang w:val="en-US"/>
        </w:rPr>
      </w:pPr>
      <w:r w:rsidRPr="008D6A10">
        <w:rPr>
          <w:rFonts w:ascii="Times New Roman" w:eastAsia="Arial MT" w:hAnsi="Times New Roman" w:cs="Times New Roman"/>
          <w:lang w:val="en-US"/>
        </w:rPr>
        <w:t>Penyediaan Jasa Pemeliharan, Biaya Pemeliharaaan, Pajak dan Perizinan Kendaraan Dinas Operasional atau Lapangan. Dengan pagu anggaran sebesar Rp725,087,340 dengan realisasi keuangan sebesar Rp548,488,276 (75,64%).</w:t>
      </w:r>
    </w:p>
    <w:p w14:paraId="6CBB50CD" w14:textId="77777777" w:rsidR="006D7A47" w:rsidRDefault="008D6A10" w:rsidP="00D22B90">
      <w:pPr>
        <w:pStyle w:val="ListParagraph"/>
        <w:numPr>
          <w:ilvl w:val="0"/>
          <w:numId w:val="58"/>
        </w:numPr>
        <w:tabs>
          <w:tab w:val="left" w:pos="2370"/>
        </w:tabs>
        <w:spacing w:line="360" w:lineRule="auto"/>
        <w:ind w:left="2694" w:right="10"/>
        <w:rPr>
          <w:rFonts w:ascii="Times New Roman" w:eastAsia="Arial MT" w:hAnsi="Times New Roman" w:cs="Times New Roman"/>
          <w:lang w:val="en-US"/>
        </w:rPr>
      </w:pPr>
      <w:r w:rsidRPr="006D7A47">
        <w:rPr>
          <w:rFonts w:ascii="Times New Roman" w:eastAsia="Arial MT" w:hAnsi="Times New Roman" w:cs="Times New Roman"/>
          <w:lang w:val="en-US"/>
        </w:rPr>
        <w:t>Pemeliharaan Peralatan dan Mesin Lainnya.  Dengan pagu anggaran sebesar Rp130,624,600 dengan realisasi keuangan  sebesar  Rp46,981,</w:t>
      </w:r>
      <w:r w:rsidR="006D7A47">
        <w:rPr>
          <w:rFonts w:ascii="Times New Roman" w:eastAsia="Arial MT" w:hAnsi="Times New Roman" w:cs="Times New Roman"/>
          <w:lang w:val="en-US"/>
        </w:rPr>
        <w:t>300 ( 35,97%).</w:t>
      </w:r>
    </w:p>
    <w:p w14:paraId="56B996B1" w14:textId="6917A7EE" w:rsidR="008D6A10" w:rsidRPr="006D7A47" w:rsidRDefault="008D6A10" w:rsidP="00D22B90">
      <w:pPr>
        <w:pStyle w:val="ListParagraph"/>
        <w:numPr>
          <w:ilvl w:val="0"/>
          <w:numId w:val="59"/>
        </w:numPr>
        <w:tabs>
          <w:tab w:val="left" w:pos="2370"/>
        </w:tabs>
        <w:spacing w:line="360" w:lineRule="auto"/>
        <w:ind w:left="2694" w:right="10"/>
        <w:rPr>
          <w:rFonts w:ascii="Times New Roman" w:eastAsia="Arial MT" w:hAnsi="Times New Roman" w:cs="Times New Roman"/>
          <w:lang w:val="en-US"/>
        </w:rPr>
      </w:pPr>
      <w:r w:rsidRPr="006D7A47">
        <w:rPr>
          <w:rFonts w:ascii="Times New Roman" w:eastAsia="Arial MT" w:hAnsi="Times New Roman" w:cs="Times New Roman"/>
          <w:lang w:val="en-US"/>
        </w:rPr>
        <w:t>Pemeliharaan/Rehabilitasi Gedung Kantor dan Bangunan Lainnya. Dengan pagu  anggaran  sebesar Rp. 213.876.000,- dengan realisasi sebesar Rp. 6.160.000,- (2.88%)</w:t>
      </w:r>
    </w:p>
    <w:p w14:paraId="6DF137F2" w14:textId="77777777" w:rsidR="00320635" w:rsidRPr="00F240E7" w:rsidRDefault="00320635" w:rsidP="0016159D">
      <w:pPr>
        <w:pStyle w:val="ListParagraph"/>
        <w:tabs>
          <w:tab w:val="left" w:pos="2370"/>
        </w:tabs>
        <w:spacing w:line="360" w:lineRule="auto"/>
        <w:ind w:left="1800" w:right="10" w:firstLine="0"/>
        <w:rPr>
          <w:rFonts w:ascii="Times New Roman" w:eastAsia="Arial MT" w:hAnsi="Times New Roman" w:cs="Times New Roman"/>
          <w:lang w:val="en-US"/>
        </w:rPr>
      </w:pPr>
    </w:p>
    <w:p w14:paraId="32701369" w14:textId="77777777" w:rsidR="00063019" w:rsidRPr="00F240E7" w:rsidRDefault="00063019" w:rsidP="0016159D">
      <w:pPr>
        <w:widowControl/>
        <w:autoSpaceDE/>
        <w:autoSpaceDN/>
        <w:spacing w:line="360" w:lineRule="auto"/>
        <w:ind w:right="10"/>
        <w:rPr>
          <w:rFonts w:ascii="Times New Roman" w:eastAsia="Arial MT" w:hAnsi="Times New Roman" w:cs="Times New Roman"/>
          <w:b/>
          <w:bCs/>
          <w:lang w:val="en-US"/>
        </w:rPr>
      </w:pPr>
      <w:r w:rsidRPr="00F240E7">
        <w:rPr>
          <w:rFonts w:ascii="Times New Roman" w:eastAsia="Arial MT" w:hAnsi="Times New Roman" w:cs="Times New Roman"/>
          <w:b/>
          <w:bCs/>
          <w:lang w:val="en-US"/>
        </w:rPr>
        <w:br w:type="page"/>
      </w:r>
    </w:p>
    <w:p w14:paraId="56F1C780" w14:textId="3AE9B070" w:rsidR="00402129" w:rsidRPr="00441D63" w:rsidRDefault="00441D63" w:rsidP="00D22B90">
      <w:pPr>
        <w:pStyle w:val="ListParagraph"/>
        <w:numPr>
          <w:ilvl w:val="0"/>
          <w:numId w:val="24"/>
        </w:numPr>
        <w:tabs>
          <w:tab w:val="left" w:pos="2370"/>
        </w:tabs>
        <w:spacing w:before="2" w:line="360" w:lineRule="auto"/>
        <w:ind w:left="1418" w:right="10"/>
        <w:rPr>
          <w:rFonts w:ascii="Times New Roman" w:eastAsia="Arial MT" w:hAnsi="Times New Roman" w:cs="Times New Roman"/>
          <w:b/>
          <w:bCs/>
          <w:lang w:val="en-US"/>
        </w:rPr>
      </w:pPr>
      <w:r w:rsidRPr="00441D63">
        <w:rPr>
          <w:rFonts w:ascii="Times New Roman" w:eastAsia="Arial MT" w:hAnsi="Times New Roman" w:cs="Times New Roman"/>
          <w:b/>
          <w:bCs/>
          <w:lang w:val="en-US"/>
        </w:rPr>
        <w:lastRenderedPageBreak/>
        <w:t xml:space="preserve"> </w:t>
      </w:r>
      <w:r w:rsidR="00402129" w:rsidRPr="00441D63">
        <w:rPr>
          <w:rFonts w:ascii="Times New Roman" w:eastAsia="Arial MT" w:hAnsi="Times New Roman" w:cs="Times New Roman"/>
          <w:b/>
          <w:bCs/>
          <w:lang w:val="en-US"/>
        </w:rPr>
        <w:t>Program Penyelenggaraan Lalu Lintas Dan Angkutan Jalan (LLAJ).</w:t>
      </w:r>
    </w:p>
    <w:p w14:paraId="7684418E" w14:textId="317C89F9" w:rsidR="00402129" w:rsidRPr="00441D63" w:rsidRDefault="00402129" w:rsidP="00D22B90">
      <w:pPr>
        <w:pStyle w:val="ListParagraph"/>
        <w:numPr>
          <w:ilvl w:val="1"/>
          <w:numId w:val="24"/>
        </w:numPr>
        <w:tabs>
          <w:tab w:val="left" w:pos="2370"/>
        </w:tabs>
        <w:spacing w:before="2" w:line="360" w:lineRule="auto"/>
        <w:ind w:left="1843" w:right="10"/>
        <w:jc w:val="both"/>
        <w:rPr>
          <w:rFonts w:ascii="Times New Roman" w:eastAsia="Arial MT" w:hAnsi="Times New Roman" w:cs="Times New Roman"/>
          <w:lang w:val="en-US"/>
        </w:rPr>
      </w:pPr>
      <w:r w:rsidRPr="00441D63">
        <w:rPr>
          <w:rFonts w:ascii="Times New Roman" w:eastAsia="Arial MT" w:hAnsi="Times New Roman" w:cs="Times New Roman"/>
          <w:lang w:val="en-US"/>
        </w:rPr>
        <w:t>Kegiatan Penyediaan Perlengkapan Jalan di Jalan Provinsi. Dengan sub kegiatan :</w:t>
      </w:r>
    </w:p>
    <w:p w14:paraId="54561073" w14:textId="77777777" w:rsidR="006D7A47" w:rsidRDefault="00402129" w:rsidP="00D22B90">
      <w:pPr>
        <w:pStyle w:val="ListParagraph"/>
        <w:numPr>
          <w:ilvl w:val="0"/>
          <w:numId w:val="60"/>
        </w:numPr>
        <w:tabs>
          <w:tab w:val="left" w:pos="2370"/>
        </w:tabs>
        <w:spacing w:before="2" w:line="360" w:lineRule="auto"/>
        <w:ind w:left="2268" w:right="10"/>
        <w:rPr>
          <w:rFonts w:ascii="Times New Roman" w:eastAsia="Arial MT" w:hAnsi="Times New Roman" w:cs="Times New Roman"/>
          <w:lang w:val="en-US"/>
        </w:rPr>
      </w:pPr>
      <w:r w:rsidRPr="00441D63">
        <w:rPr>
          <w:rFonts w:ascii="Times New Roman" w:eastAsia="Arial MT" w:hAnsi="Times New Roman" w:cs="Times New Roman"/>
          <w:lang w:val="en-US"/>
        </w:rPr>
        <w:t>Penyediaan Perlengkapan Jalan di Provinsi Riau. Dengan pagu anggaran sebesar Rp18,999,435,780 dengan realisasi keuangan sebesar Rp194,438,666 (1,02%).</w:t>
      </w:r>
    </w:p>
    <w:p w14:paraId="3CE617C0" w14:textId="04C1E2A0" w:rsidR="00402129" w:rsidRPr="006D7A47" w:rsidRDefault="00402129" w:rsidP="00D22B90">
      <w:pPr>
        <w:pStyle w:val="ListParagraph"/>
        <w:numPr>
          <w:ilvl w:val="0"/>
          <w:numId w:val="61"/>
        </w:numPr>
        <w:tabs>
          <w:tab w:val="left" w:pos="2370"/>
        </w:tabs>
        <w:spacing w:before="2" w:line="360" w:lineRule="auto"/>
        <w:ind w:left="2268" w:right="10"/>
        <w:rPr>
          <w:rFonts w:ascii="Times New Roman" w:eastAsia="Arial MT" w:hAnsi="Times New Roman" w:cs="Times New Roman"/>
          <w:lang w:val="en-US"/>
        </w:rPr>
      </w:pPr>
      <w:r w:rsidRPr="006D7A47">
        <w:rPr>
          <w:rFonts w:ascii="Times New Roman" w:eastAsia="Arial MT" w:hAnsi="Times New Roman" w:cs="Times New Roman"/>
          <w:lang w:val="en-US"/>
        </w:rPr>
        <w:t>Rehabilitasi dan Pemeliharaan Perlengkapan Jalan. Dengan pagu anggaran sebesar Rp1,000,100,000 dengan realisasi keuangan sebesar Rp. 0 (00,00%).</w:t>
      </w:r>
    </w:p>
    <w:p w14:paraId="6229F1D2" w14:textId="1FA08BDA" w:rsidR="00402129" w:rsidRPr="00441D63" w:rsidRDefault="00441D63" w:rsidP="00441D63">
      <w:pPr>
        <w:pStyle w:val="ListParagraph"/>
        <w:tabs>
          <w:tab w:val="left" w:pos="2370"/>
        </w:tabs>
        <w:spacing w:before="2" w:line="360" w:lineRule="auto"/>
        <w:ind w:right="10"/>
        <w:rPr>
          <w:rFonts w:ascii="Times New Roman" w:eastAsia="Arial MT" w:hAnsi="Times New Roman" w:cs="Times New Roman"/>
          <w:lang w:val="en-US"/>
        </w:rPr>
      </w:pPr>
      <w:r>
        <w:rPr>
          <w:rFonts w:ascii="Times New Roman" w:eastAsia="Arial MT" w:hAnsi="Times New Roman" w:cs="Times New Roman"/>
          <w:lang w:val="en-US"/>
        </w:rPr>
        <w:t xml:space="preserve">2. Kegiatan </w:t>
      </w:r>
      <w:r w:rsidR="00402129" w:rsidRPr="00441D63">
        <w:rPr>
          <w:rFonts w:ascii="Times New Roman" w:eastAsia="Arial MT" w:hAnsi="Times New Roman" w:cs="Times New Roman"/>
          <w:lang w:val="en-US"/>
        </w:rPr>
        <w:t>Pengelolaan Terminal Penumpang Tipe B. Dengan sub kegiatan :</w:t>
      </w:r>
    </w:p>
    <w:p w14:paraId="7E2EF3A8" w14:textId="2DED42EB" w:rsidR="00402129" w:rsidRPr="00441D63" w:rsidRDefault="00402129" w:rsidP="00D22B90">
      <w:pPr>
        <w:pStyle w:val="ListParagraph"/>
        <w:numPr>
          <w:ilvl w:val="0"/>
          <w:numId w:val="60"/>
        </w:numPr>
        <w:tabs>
          <w:tab w:val="left" w:pos="2370"/>
        </w:tabs>
        <w:spacing w:before="2" w:line="360" w:lineRule="auto"/>
        <w:ind w:left="2268" w:right="10"/>
        <w:rPr>
          <w:rFonts w:ascii="Times New Roman" w:eastAsia="Arial MT" w:hAnsi="Times New Roman" w:cs="Times New Roman"/>
          <w:lang w:val="en-US"/>
        </w:rPr>
      </w:pPr>
      <w:r w:rsidRPr="00441D63">
        <w:rPr>
          <w:rFonts w:ascii="Times New Roman" w:eastAsia="Arial MT" w:hAnsi="Times New Roman" w:cs="Times New Roman"/>
          <w:lang w:val="en-US"/>
        </w:rPr>
        <w:t>Pembangunan Terminal Penumpang Tipe B. Dengan pagu anggaran sebesar Rp5,670,000 dengan realisasi keuangan sebesar Rp3,588,750 (63,29%).</w:t>
      </w:r>
    </w:p>
    <w:p w14:paraId="6A466339" w14:textId="6EAC3EF9" w:rsidR="00402129" w:rsidRPr="00441D63" w:rsidRDefault="00441D63" w:rsidP="00441D63">
      <w:pPr>
        <w:pStyle w:val="ListParagraph"/>
        <w:tabs>
          <w:tab w:val="left" w:pos="2370"/>
        </w:tabs>
        <w:spacing w:before="2" w:line="360" w:lineRule="auto"/>
        <w:ind w:left="1701" w:right="10" w:hanging="292"/>
        <w:rPr>
          <w:rFonts w:ascii="Times New Roman" w:eastAsia="Arial MT" w:hAnsi="Times New Roman" w:cs="Times New Roman"/>
          <w:lang w:val="en-US"/>
        </w:rPr>
      </w:pPr>
      <w:r>
        <w:rPr>
          <w:rFonts w:ascii="Times New Roman" w:eastAsia="Arial MT" w:hAnsi="Times New Roman" w:cs="Times New Roman"/>
          <w:lang w:val="en-US"/>
        </w:rPr>
        <w:t xml:space="preserve">3. </w:t>
      </w:r>
      <w:r w:rsidR="00402129" w:rsidRPr="00441D63">
        <w:rPr>
          <w:rFonts w:ascii="Times New Roman" w:eastAsia="Arial MT" w:hAnsi="Times New Roman" w:cs="Times New Roman"/>
          <w:lang w:val="en-US"/>
        </w:rPr>
        <w:t>Kegiatan Pelaksanaan Manajemen dan Rekayasa Lalu Lintas untuk Jaringan Jalan Provinsi. Dengan sub kegiatan :</w:t>
      </w:r>
    </w:p>
    <w:p w14:paraId="1F1C5679" w14:textId="77777777" w:rsidR="007C3190" w:rsidRDefault="00402129" w:rsidP="00D22B90">
      <w:pPr>
        <w:pStyle w:val="ListParagraph"/>
        <w:numPr>
          <w:ilvl w:val="0"/>
          <w:numId w:val="62"/>
        </w:numPr>
        <w:tabs>
          <w:tab w:val="left" w:pos="2370"/>
        </w:tabs>
        <w:spacing w:before="2" w:line="360" w:lineRule="auto"/>
        <w:ind w:left="2268" w:right="10" w:hanging="425"/>
        <w:rPr>
          <w:rFonts w:ascii="Times New Roman" w:eastAsia="Arial MT" w:hAnsi="Times New Roman" w:cs="Times New Roman"/>
          <w:lang w:val="en-US"/>
        </w:rPr>
      </w:pPr>
      <w:r w:rsidRPr="00441D63">
        <w:rPr>
          <w:rFonts w:ascii="Times New Roman" w:eastAsia="Arial MT" w:hAnsi="Times New Roman" w:cs="Times New Roman"/>
          <w:lang w:val="en-US"/>
        </w:rPr>
        <w:t>Forum Lalu Lintas dan Angkutan Jalan untuk Jaringan Jalan Provinsi. Dengan pagu anggaran sebesar Rp77,494,000 dengan realisasi keuangan sebesar Rp31,868,000 ( 41,12%).</w:t>
      </w:r>
    </w:p>
    <w:p w14:paraId="7A838000" w14:textId="77777777" w:rsidR="007C3190" w:rsidRDefault="00402129" w:rsidP="00D22B90">
      <w:pPr>
        <w:pStyle w:val="ListParagraph"/>
        <w:numPr>
          <w:ilvl w:val="0"/>
          <w:numId w:val="63"/>
        </w:numPr>
        <w:tabs>
          <w:tab w:val="left" w:pos="2370"/>
        </w:tabs>
        <w:spacing w:before="2" w:line="360" w:lineRule="auto"/>
        <w:ind w:left="2268" w:right="10" w:hanging="425"/>
        <w:rPr>
          <w:rFonts w:ascii="Times New Roman" w:eastAsia="Arial MT" w:hAnsi="Times New Roman" w:cs="Times New Roman"/>
          <w:lang w:val="en-US"/>
        </w:rPr>
      </w:pPr>
      <w:r w:rsidRPr="007C3190">
        <w:rPr>
          <w:rFonts w:ascii="Times New Roman" w:eastAsia="Arial MT" w:hAnsi="Times New Roman" w:cs="Times New Roman"/>
          <w:lang w:val="en-US"/>
        </w:rPr>
        <w:t>Penataan Manajemen dan Rekayasa Lalu Lintas untuk Jaringan Jalan Provinsi. Dengan pagu anggaran sebesar Rp247,155,000 dengan realisasi keuangan sebesar Rp37,965,000 ( 15,36%).</w:t>
      </w:r>
    </w:p>
    <w:p w14:paraId="252542BF" w14:textId="7B4FEBF8" w:rsidR="00402129" w:rsidRPr="007C3190" w:rsidRDefault="00441D63" w:rsidP="00D22B90">
      <w:pPr>
        <w:pStyle w:val="ListParagraph"/>
        <w:numPr>
          <w:ilvl w:val="0"/>
          <w:numId w:val="64"/>
        </w:numPr>
        <w:tabs>
          <w:tab w:val="left" w:pos="2370"/>
        </w:tabs>
        <w:spacing w:before="2" w:line="360" w:lineRule="auto"/>
        <w:ind w:left="2268" w:right="10" w:hanging="425"/>
        <w:rPr>
          <w:rFonts w:ascii="Times New Roman" w:eastAsia="Arial MT" w:hAnsi="Times New Roman" w:cs="Times New Roman"/>
          <w:lang w:val="en-US"/>
        </w:rPr>
      </w:pPr>
      <w:r w:rsidRPr="007C3190">
        <w:rPr>
          <w:rFonts w:ascii="Times New Roman" w:eastAsia="Arial MT" w:hAnsi="Times New Roman" w:cs="Times New Roman"/>
          <w:lang w:val="en-US"/>
        </w:rPr>
        <w:t xml:space="preserve"> </w:t>
      </w:r>
      <w:r w:rsidR="00402129" w:rsidRPr="007C3190">
        <w:rPr>
          <w:rFonts w:ascii="Times New Roman" w:eastAsia="Arial MT" w:hAnsi="Times New Roman" w:cs="Times New Roman"/>
          <w:lang w:val="en-US"/>
        </w:rPr>
        <w:t>Pengawas</w:t>
      </w:r>
      <w:r w:rsidR="007C3190">
        <w:rPr>
          <w:rFonts w:ascii="Times New Roman" w:eastAsia="Arial MT" w:hAnsi="Times New Roman" w:cs="Times New Roman"/>
          <w:lang w:val="en-US"/>
        </w:rPr>
        <w:t>an</w:t>
      </w:r>
      <w:r w:rsidR="007C3190">
        <w:rPr>
          <w:rFonts w:ascii="Times New Roman" w:eastAsia="Arial MT" w:hAnsi="Times New Roman" w:cs="Times New Roman"/>
          <w:lang w:val="en-US"/>
        </w:rPr>
        <w:tab/>
        <w:t>dan</w:t>
      </w:r>
      <w:r w:rsidR="007C3190">
        <w:rPr>
          <w:rFonts w:ascii="Times New Roman" w:eastAsia="Arial MT" w:hAnsi="Times New Roman" w:cs="Times New Roman"/>
          <w:lang w:val="en-US"/>
        </w:rPr>
        <w:tab/>
        <w:t>Pengendalian</w:t>
      </w:r>
      <w:r w:rsidR="007C3190">
        <w:rPr>
          <w:rFonts w:ascii="Times New Roman" w:eastAsia="Arial MT" w:hAnsi="Times New Roman" w:cs="Times New Roman"/>
          <w:lang w:val="en-US"/>
        </w:rPr>
        <w:tab/>
        <w:t xml:space="preserve">Efektivitas </w:t>
      </w:r>
      <w:r w:rsidR="00402129" w:rsidRPr="007C3190">
        <w:rPr>
          <w:rFonts w:ascii="Times New Roman" w:eastAsia="Arial MT" w:hAnsi="Times New Roman" w:cs="Times New Roman"/>
          <w:lang w:val="en-US"/>
        </w:rPr>
        <w:t>Pelaksanaan Kebijakan untuk Jalan Provinsi. Dengan pagu anggaran sebesar Rp637,170,000 dengan realisasi keuangan sebesar Rp. Rp451,652,000 (70,88%).</w:t>
      </w:r>
    </w:p>
    <w:p w14:paraId="217E5EEC" w14:textId="2D6ABB85" w:rsidR="00402129" w:rsidRPr="00441D63" w:rsidRDefault="00441D63" w:rsidP="00441D63">
      <w:pPr>
        <w:pStyle w:val="ListParagraph"/>
        <w:tabs>
          <w:tab w:val="left" w:pos="2370"/>
        </w:tabs>
        <w:spacing w:before="2" w:line="360" w:lineRule="auto"/>
        <w:ind w:left="1701" w:right="10" w:hanging="292"/>
        <w:rPr>
          <w:rFonts w:ascii="Times New Roman" w:eastAsia="Arial MT" w:hAnsi="Times New Roman" w:cs="Times New Roman"/>
          <w:lang w:val="en-US"/>
        </w:rPr>
      </w:pPr>
      <w:r>
        <w:rPr>
          <w:rFonts w:ascii="Times New Roman" w:eastAsia="Arial MT" w:hAnsi="Times New Roman" w:cs="Times New Roman"/>
          <w:lang w:val="en-US"/>
        </w:rPr>
        <w:t xml:space="preserve">4. </w:t>
      </w:r>
      <w:r w:rsidR="00402129" w:rsidRPr="00441D63">
        <w:rPr>
          <w:rFonts w:ascii="Times New Roman" w:eastAsia="Arial MT" w:hAnsi="Times New Roman" w:cs="Times New Roman"/>
          <w:lang w:val="en-US"/>
        </w:rPr>
        <w:t>Penetapan Kawasan Perkotaan Untuk Pelayanan Angkutan Perkotaan Yang</w:t>
      </w:r>
      <w:r>
        <w:rPr>
          <w:rFonts w:ascii="Times New Roman" w:eastAsia="Arial MT" w:hAnsi="Times New Roman" w:cs="Times New Roman"/>
          <w:lang w:val="en-US"/>
        </w:rPr>
        <w:t xml:space="preserve"> </w:t>
      </w:r>
      <w:r w:rsidR="00402129" w:rsidRPr="00441D63">
        <w:rPr>
          <w:rFonts w:ascii="Times New Roman" w:eastAsia="Arial MT" w:hAnsi="Times New Roman" w:cs="Times New Roman"/>
          <w:lang w:val="en-US"/>
        </w:rPr>
        <w:t>Melampaui Batas 1(satu) Daerah Kabupaten/Kota dalam 1(satu) Daerah Provinsi . Dengan Sub Kegiatan :</w:t>
      </w:r>
    </w:p>
    <w:p w14:paraId="080C4CCB" w14:textId="77777777" w:rsidR="00402129" w:rsidRPr="00441D63" w:rsidRDefault="00402129" w:rsidP="00441D63">
      <w:pPr>
        <w:pStyle w:val="ListParagraph"/>
        <w:tabs>
          <w:tab w:val="left" w:pos="2370"/>
        </w:tabs>
        <w:spacing w:before="2" w:line="360" w:lineRule="auto"/>
        <w:ind w:left="2268" w:right="10"/>
        <w:rPr>
          <w:rFonts w:ascii="Times New Roman" w:eastAsia="Arial MT" w:hAnsi="Times New Roman" w:cs="Times New Roman"/>
          <w:lang w:val="en-US"/>
        </w:rPr>
      </w:pPr>
      <w:r w:rsidRPr="00441D63">
        <w:rPr>
          <w:rFonts w:ascii="Times New Roman" w:eastAsia="Arial MT" w:hAnsi="Times New Roman" w:cs="Times New Roman"/>
          <w:lang w:val="en-US"/>
        </w:rPr>
        <w:t>4.1 Perumusan Kebijakan Penetapan Kawasan Perkotaan Untuk Angkutan Perkotaan Kewenangan Provinsi. Dengan pagu anggaran sebesar Rp. Rp106,647,000 dengan realisasi keuangan sebesar Rp6,578,447 (6,17%).</w:t>
      </w:r>
    </w:p>
    <w:p w14:paraId="30173F25" w14:textId="77777777" w:rsidR="007C3190" w:rsidRDefault="007C3190">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5AEABF0B" w14:textId="0818879D" w:rsidR="00402129" w:rsidRPr="00441D63" w:rsidRDefault="00441D63" w:rsidP="00441D63">
      <w:pPr>
        <w:pStyle w:val="ListParagraph"/>
        <w:tabs>
          <w:tab w:val="left" w:pos="2370"/>
        </w:tabs>
        <w:spacing w:before="2" w:line="360" w:lineRule="auto"/>
        <w:ind w:left="1701" w:right="10" w:hanging="284"/>
        <w:rPr>
          <w:rFonts w:ascii="Times New Roman" w:eastAsia="Arial MT" w:hAnsi="Times New Roman" w:cs="Times New Roman"/>
          <w:lang w:val="en-US"/>
        </w:rPr>
      </w:pPr>
      <w:r>
        <w:rPr>
          <w:rFonts w:ascii="Times New Roman" w:eastAsia="Arial MT" w:hAnsi="Times New Roman" w:cs="Times New Roman"/>
          <w:lang w:val="en-US"/>
        </w:rPr>
        <w:lastRenderedPageBreak/>
        <w:t xml:space="preserve">5. Kegiatan </w:t>
      </w:r>
      <w:r w:rsidR="00402129" w:rsidRPr="00441D63">
        <w:rPr>
          <w:rFonts w:ascii="Times New Roman" w:eastAsia="Arial MT" w:hAnsi="Times New Roman" w:cs="Times New Roman"/>
          <w:lang w:val="en-US"/>
        </w:rPr>
        <w:t>Persetujuan Hasil Analisis Dampak Lalu Lintas (Andalalin) Untuk Jalan Provinsi. Dengan Sub Kegiatan:</w:t>
      </w:r>
    </w:p>
    <w:p w14:paraId="7AAFE4C8" w14:textId="4006B6FF" w:rsidR="00402129" w:rsidRPr="007C3190" w:rsidRDefault="00402129" w:rsidP="00D22B90">
      <w:pPr>
        <w:pStyle w:val="ListParagraph"/>
        <w:numPr>
          <w:ilvl w:val="0"/>
          <w:numId w:val="65"/>
        </w:numPr>
        <w:spacing w:before="2" w:line="360" w:lineRule="auto"/>
        <w:ind w:left="2127" w:right="-132" w:hanging="426"/>
        <w:rPr>
          <w:rFonts w:ascii="Times New Roman" w:eastAsia="Arial MT" w:hAnsi="Times New Roman" w:cs="Times New Roman"/>
          <w:lang w:val="en-US"/>
        </w:rPr>
      </w:pPr>
      <w:r w:rsidRPr="007C3190">
        <w:rPr>
          <w:rFonts w:ascii="Times New Roman" w:eastAsia="Arial MT" w:hAnsi="Times New Roman" w:cs="Times New Roman"/>
          <w:lang w:val="en-US"/>
        </w:rPr>
        <w:t>Pengawasan Pelaksanaan Rekomendasi Andalalin. Dengan pagu anggaran sebesar Rp48,000,000 dengan realisasi keuangan sebesar Rp23,891,250 (49,77%).</w:t>
      </w:r>
    </w:p>
    <w:p w14:paraId="316C1BE1" w14:textId="174F8BEB" w:rsidR="00441D63" w:rsidRPr="007C3190" w:rsidRDefault="00441D63" w:rsidP="007C3190">
      <w:pPr>
        <w:pStyle w:val="ListParagraph"/>
        <w:tabs>
          <w:tab w:val="left" w:pos="2370"/>
        </w:tabs>
        <w:spacing w:before="2" w:line="360" w:lineRule="auto"/>
        <w:ind w:left="1701" w:right="10" w:hanging="292"/>
        <w:rPr>
          <w:rFonts w:ascii="Times New Roman" w:eastAsia="Arial MT" w:hAnsi="Times New Roman" w:cs="Times New Roman"/>
          <w:lang w:val="en-US"/>
        </w:rPr>
      </w:pPr>
      <w:r>
        <w:rPr>
          <w:rFonts w:ascii="Times New Roman" w:eastAsia="Arial MT" w:hAnsi="Times New Roman" w:cs="Times New Roman"/>
          <w:lang w:val="en-US"/>
        </w:rPr>
        <w:t xml:space="preserve">6. </w:t>
      </w:r>
      <w:r w:rsidR="00402129" w:rsidRPr="00441D63">
        <w:rPr>
          <w:rFonts w:ascii="Times New Roman" w:eastAsia="Arial MT" w:hAnsi="Times New Roman" w:cs="Times New Roman"/>
          <w:lang w:val="en-US"/>
        </w:rPr>
        <w:t>Kegiatan Penyediaan Angkutan Umum Untuk Jasa Angkutan Orang dan/atau Barang Antar Kota dalam 1(satu) Daerah Provinsi.</w:t>
      </w:r>
      <w:r>
        <w:rPr>
          <w:rFonts w:ascii="Times New Roman" w:eastAsia="Arial MT" w:hAnsi="Times New Roman" w:cs="Times New Roman"/>
          <w:lang w:val="en-US"/>
        </w:rPr>
        <w:t>Dengan Sub Kegiatan:</w:t>
      </w:r>
    </w:p>
    <w:p w14:paraId="2336660E" w14:textId="4E78C54C" w:rsidR="00402129" w:rsidRPr="00441D63" w:rsidRDefault="00402129" w:rsidP="00D22B90">
      <w:pPr>
        <w:pStyle w:val="ListParagraph"/>
        <w:numPr>
          <w:ilvl w:val="0"/>
          <w:numId w:val="66"/>
        </w:numPr>
        <w:tabs>
          <w:tab w:val="left" w:pos="2370"/>
        </w:tabs>
        <w:spacing w:before="2" w:line="360" w:lineRule="auto"/>
        <w:ind w:left="2127" w:right="10"/>
        <w:rPr>
          <w:rFonts w:ascii="Times New Roman" w:eastAsia="Arial MT" w:hAnsi="Times New Roman" w:cs="Times New Roman"/>
          <w:lang w:val="en-US"/>
        </w:rPr>
      </w:pPr>
      <w:r w:rsidRPr="00441D63">
        <w:rPr>
          <w:rFonts w:ascii="Times New Roman" w:eastAsia="Arial MT" w:hAnsi="Times New Roman" w:cs="Times New Roman"/>
          <w:lang w:val="en-US"/>
        </w:rPr>
        <w:t>Pengendalian dan Pengawasan Ketersediaan Angkutan Umum untuk Jasa Angkutan Orang dan/atau Barang Antar Kota dalam 1(satu) Provinsi. Dengan pagu anggaran sebesar Rp174,945,000 dengan realisasi keuangan sebesar Rp6,800,000  (3,89%).</w:t>
      </w:r>
    </w:p>
    <w:p w14:paraId="78F5FF0C" w14:textId="25FCDAF4" w:rsidR="00402129" w:rsidRPr="00441D63" w:rsidRDefault="00402129" w:rsidP="00D22B90">
      <w:pPr>
        <w:pStyle w:val="ListParagraph"/>
        <w:numPr>
          <w:ilvl w:val="0"/>
          <w:numId w:val="24"/>
        </w:numPr>
        <w:tabs>
          <w:tab w:val="left" w:pos="2370"/>
        </w:tabs>
        <w:spacing w:line="360" w:lineRule="auto"/>
        <w:ind w:left="1418" w:right="10"/>
        <w:rPr>
          <w:rFonts w:ascii="Times New Roman" w:eastAsia="Arial MT" w:hAnsi="Times New Roman" w:cs="Times New Roman"/>
          <w:b/>
          <w:bCs/>
          <w:lang w:val="en-US"/>
        </w:rPr>
      </w:pPr>
      <w:r w:rsidRPr="00441D63">
        <w:rPr>
          <w:rFonts w:ascii="Times New Roman" w:eastAsia="Arial MT" w:hAnsi="Times New Roman" w:cs="Times New Roman"/>
          <w:b/>
          <w:bCs/>
          <w:lang w:val="en-US"/>
        </w:rPr>
        <w:t>Program Pengelolaan Pelayaran.</w:t>
      </w:r>
    </w:p>
    <w:p w14:paraId="10467902" w14:textId="42C92F3D" w:rsidR="00402129" w:rsidRPr="007C3190" w:rsidRDefault="00402129" w:rsidP="00D22B90">
      <w:pPr>
        <w:pStyle w:val="ListParagraph"/>
        <w:numPr>
          <w:ilvl w:val="0"/>
          <w:numId w:val="67"/>
        </w:numPr>
        <w:tabs>
          <w:tab w:val="left" w:pos="2370"/>
        </w:tabs>
        <w:spacing w:before="2" w:line="360" w:lineRule="auto"/>
        <w:ind w:left="1701" w:right="10" w:hanging="283"/>
        <w:rPr>
          <w:rFonts w:ascii="Times New Roman" w:eastAsia="Arial MT" w:hAnsi="Times New Roman" w:cs="Times New Roman"/>
          <w:lang w:val="en-US"/>
        </w:rPr>
      </w:pPr>
      <w:r w:rsidRPr="007C3190">
        <w:rPr>
          <w:rFonts w:ascii="Times New Roman" w:eastAsia="Arial MT" w:hAnsi="Times New Roman" w:cs="Times New Roman"/>
          <w:lang w:val="en-US"/>
        </w:rPr>
        <w:t>Kegiatan Pembangunan, Penerbitan Izin Pembangunan dan Pengoperasian Pelabuhan Pengumpan Regional. Dengan sub kegiatan:</w:t>
      </w:r>
    </w:p>
    <w:p w14:paraId="7A9CE8C3" w14:textId="17C48787" w:rsidR="00402129" w:rsidRPr="00441D63" w:rsidRDefault="00402129" w:rsidP="00D22B90">
      <w:pPr>
        <w:pStyle w:val="ListParagraph"/>
        <w:numPr>
          <w:ilvl w:val="0"/>
          <w:numId w:val="68"/>
        </w:numPr>
        <w:tabs>
          <w:tab w:val="left" w:pos="2127"/>
        </w:tabs>
        <w:spacing w:before="2" w:line="360" w:lineRule="auto"/>
        <w:ind w:left="2127" w:right="10" w:hanging="426"/>
        <w:rPr>
          <w:rFonts w:ascii="Times New Roman" w:eastAsia="Arial MT" w:hAnsi="Times New Roman" w:cs="Times New Roman"/>
          <w:lang w:val="en-US"/>
        </w:rPr>
      </w:pPr>
      <w:r w:rsidRPr="00441D63">
        <w:rPr>
          <w:rFonts w:ascii="Times New Roman" w:eastAsia="Arial MT" w:hAnsi="Times New Roman" w:cs="Times New Roman"/>
          <w:lang w:val="en-US"/>
        </w:rPr>
        <w:t>Pengoperasian dan Pemeliharaan Pelabuhan Pengumapan Regional. Dengan pagu anggaran sebesar Rp526,500,000 dengan realisasi keuangan sebesar Rp. 0 (00.0 %).</w:t>
      </w:r>
    </w:p>
    <w:p w14:paraId="709A7307" w14:textId="296A3F52" w:rsidR="00402129" w:rsidRPr="00441D63" w:rsidRDefault="00402129" w:rsidP="00D22B90">
      <w:pPr>
        <w:pStyle w:val="ListParagraph"/>
        <w:numPr>
          <w:ilvl w:val="0"/>
          <w:numId w:val="67"/>
        </w:numPr>
        <w:tabs>
          <w:tab w:val="left" w:pos="2370"/>
        </w:tabs>
        <w:spacing w:before="2" w:line="360" w:lineRule="auto"/>
        <w:ind w:left="1701" w:right="10" w:hanging="283"/>
        <w:rPr>
          <w:rFonts w:ascii="Times New Roman" w:eastAsia="Arial MT" w:hAnsi="Times New Roman" w:cs="Times New Roman"/>
          <w:lang w:val="en-US"/>
        </w:rPr>
      </w:pPr>
      <w:r w:rsidRPr="00441D63">
        <w:rPr>
          <w:rFonts w:ascii="Times New Roman" w:eastAsia="Arial MT" w:hAnsi="Times New Roman" w:cs="Times New Roman"/>
          <w:lang w:val="en-US"/>
        </w:rPr>
        <w:t>Kegiatan Pembangunan dan Penertiban Izin Danau yang Melayani Trayek Lintas Daerah Kabupaten/Kota dalam 1 (satu) Daerah Provinsi. Dengan Sub Kegiatan :</w:t>
      </w:r>
    </w:p>
    <w:p w14:paraId="703BCCD9" w14:textId="3F14D3A9" w:rsidR="00402129" w:rsidRDefault="00402129" w:rsidP="00D22B90">
      <w:pPr>
        <w:pStyle w:val="ListParagraph"/>
        <w:numPr>
          <w:ilvl w:val="0"/>
          <w:numId w:val="69"/>
        </w:numPr>
        <w:tabs>
          <w:tab w:val="left" w:pos="2370"/>
        </w:tabs>
        <w:spacing w:before="2" w:line="360" w:lineRule="auto"/>
        <w:ind w:left="2127" w:right="10" w:hanging="426"/>
        <w:rPr>
          <w:rFonts w:ascii="Times New Roman" w:eastAsia="Arial MT" w:hAnsi="Times New Roman" w:cs="Times New Roman"/>
          <w:lang w:val="en-US"/>
        </w:rPr>
      </w:pPr>
      <w:r w:rsidRPr="00441D63">
        <w:rPr>
          <w:rFonts w:ascii="Times New Roman" w:eastAsia="Arial MT" w:hAnsi="Times New Roman" w:cs="Times New Roman"/>
          <w:lang w:val="en-US"/>
        </w:rPr>
        <w:t>Pemenuhan Fasilitas Pelayanan Angkutan Pelabuhan Sungai dan Danau yang Melayani Trayek Lintas Daerah Kabupaten/Kota dalam 1 (satu) Daerah Provinsi. Kegiatan tidak terlaksana. Dengan pagu anggaran sebesar Rp485,169,232 dengan realisasi keuangan sebesar Rp. Rp485,169,232 (100 %).</w:t>
      </w:r>
    </w:p>
    <w:p w14:paraId="7C833E73" w14:textId="77777777" w:rsidR="004E0D53" w:rsidRPr="00441D63" w:rsidRDefault="004E0D53" w:rsidP="00441D63">
      <w:pPr>
        <w:pStyle w:val="ListParagraph"/>
        <w:tabs>
          <w:tab w:val="left" w:pos="2370"/>
        </w:tabs>
        <w:spacing w:before="2" w:line="360" w:lineRule="auto"/>
        <w:ind w:left="2127" w:right="10"/>
        <w:rPr>
          <w:rFonts w:ascii="Times New Roman" w:eastAsia="Arial MT" w:hAnsi="Times New Roman" w:cs="Times New Roman"/>
          <w:lang w:val="en-US"/>
        </w:rPr>
      </w:pPr>
    </w:p>
    <w:p w14:paraId="5DA4BDA4" w14:textId="77777777" w:rsidR="007C3190" w:rsidRDefault="007C3190">
      <w:pPr>
        <w:widowControl/>
        <w:autoSpaceDE/>
        <w:autoSpaceDN/>
        <w:rPr>
          <w:rFonts w:ascii="Times New Roman" w:eastAsia="Arial MT" w:hAnsi="Times New Roman" w:cs="Times New Roman"/>
          <w:b/>
          <w:bCs/>
          <w:lang w:val="en-US"/>
        </w:rPr>
      </w:pPr>
      <w:r>
        <w:rPr>
          <w:rFonts w:ascii="Times New Roman" w:eastAsia="Arial MT" w:hAnsi="Times New Roman" w:cs="Times New Roman"/>
          <w:b/>
          <w:bCs/>
          <w:lang w:val="en-US"/>
        </w:rPr>
        <w:br w:type="page"/>
      </w:r>
    </w:p>
    <w:p w14:paraId="5FCF7893" w14:textId="723B07BC" w:rsidR="00AD3BCF" w:rsidRPr="00F240E7" w:rsidRDefault="007720A1" w:rsidP="00E53E61">
      <w:pPr>
        <w:pStyle w:val="BodyText"/>
        <w:spacing w:before="0" w:after="0" w:line="360" w:lineRule="auto"/>
        <w:ind w:left="851"/>
        <w:jc w:val="both"/>
        <w:rPr>
          <w:rFonts w:ascii="Times New Roman" w:eastAsia="Arial MT" w:hAnsi="Times New Roman" w:cs="Times New Roman"/>
          <w:b/>
          <w:bCs/>
          <w:sz w:val="22"/>
          <w:szCs w:val="22"/>
          <w:lang w:val="en-US"/>
        </w:rPr>
      </w:pPr>
      <w:r w:rsidRPr="00F240E7">
        <w:rPr>
          <w:rFonts w:ascii="Times New Roman" w:eastAsia="Arial MT" w:hAnsi="Times New Roman" w:cs="Times New Roman"/>
          <w:b/>
          <w:bCs/>
          <w:sz w:val="22"/>
          <w:szCs w:val="22"/>
          <w:lang w:val="en-US"/>
        </w:rPr>
        <w:lastRenderedPageBreak/>
        <w:t>UPT PENGELOLAAN PERHUBUNGAN WILAYAH I</w:t>
      </w:r>
    </w:p>
    <w:p w14:paraId="158D6431" w14:textId="77777777" w:rsidR="00AD3BCF" w:rsidRPr="00F240E7" w:rsidRDefault="007720A1" w:rsidP="00D22B90">
      <w:pPr>
        <w:pStyle w:val="ListParagraph"/>
        <w:numPr>
          <w:ilvl w:val="0"/>
          <w:numId w:val="25"/>
        </w:numPr>
        <w:spacing w:line="360" w:lineRule="auto"/>
        <w:ind w:left="1276"/>
        <w:rPr>
          <w:rFonts w:ascii="Times New Roman" w:eastAsia="Arial MT" w:hAnsi="Times New Roman" w:cs="Times New Roman"/>
          <w:b/>
          <w:bCs/>
          <w:lang w:val="en-US"/>
        </w:rPr>
      </w:pPr>
      <w:r w:rsidRPr="00F240E7">
        <w:rPr>
          <w:rFonts w:ascii="Times New Roman" w:eastAsia="Arial MT" w:hAnsi="Times New Roman" w:cs="Times New Roman"/>
          <w:b/>
          <w:bCs/>
          <w:lang w:val="en-US"/>
        </w:rPr>
        <w:t>Program Penunjang Urusan Pemerintah Daerah Provinsi</w:t>
      </w:r>
    </w:p>
    <w:p w14:paraId="6C497680" w14:textId="77777777" w:rsidR="00AD3BCF" w:rsidRPr="00F240E7" w:rsidRDefault="007720A1" w:rsidP="00D22B90">
      <w:pPr>
        <w:pStyle w:val="ListParagraph"/>
        <w:numPr>
          <w:ilvl w:val="1"/>
          <w:numId w:val="25"/>
        </w:numPr>
        <w:tabs>
          <w:tab w:val="left" w:pos="1418"/>
        </w:tabs>
        <w:spacing w:line="360" w:lineRule="auto"/>
        <w:ind w:left="1701"/>
        <w:rPr>
          <w:rFonts w:ascii="Times New Roman" w:eastAsia="Arial MT" w:hAnsi="Times New Roman" w:cs="Times New Roman"/>
          <w:lang w:val="en-US"/>
        </w:rPr>
      </w:pPr>
      <w:r w:rsidRPr="00F240E7">
        <w:rPr>
          <w:rFonts w:ascii="Times New Roman" w:eastAsia="Arial MT" w:hAnsi="Times New Roman" w:cs="Times New Roman"/>
          <w:lang w:val="en-US"/>
        </w:rPr>
        <w:t>Kegiatan Administrasi Umum Perangkat Daerah. Dengan Sub Kegiatan:</w:t>
      </w:r>
    </w:p>
    <w:p w14:paraId="7AC9EB00" w14:textId="77777777" w:rsidR="007C3190" w:rsidRDefault="008030CA" w:rsidP="00D22B90">
      <w:pPr>
        <w:pStyle w:val="ListParagraph"/>
        <w:numPr>
          <w:ilvl w:val="0"/>
          <w:numId w:val="70"/>
        </w:numPr>
        <w:tabs>
          <w:tab w:val="left" w:pos="-220"/>
          <w:tab w:val="left" w:pos="220"/>
          <w:tab w:val="left" w:pos="2370"/>
        </w:tabs>
        <w:spacing w:line="360" w:lineRule="auto"/>
        <w:ind w:left="2127" w:right="13" w:hanging="426"/>
        <w:rPr>
          <w:rFonts w:ascii="Times New Roman" w:eastAsia="Arial MT" w:hAnsi="Times New Roman" w:cs="Times New Roman"/>
          <w:lang w:val="en-US"/>
        </w:rPr>
      </w:pPr>
      <w:r w:rsidRPr="008030CA">
        <w:rPr>
          <w:rFonts w:ascii="Times New Roman" w:eastAsia="Arial MT" w:hAnsi="Times New Roman" w:cs="Times New Roman"/>
          <w:lang w:val="en-US"/>
        </w:rPr>
        <w:t>Penyediaan Komponen Instalasi Listrik /Penerangan Bangunan Kantor. Dengan pagu anggaran sebesar Rp16,734,400 dengan realisasi keuangan sebesar Rp9,764,670 (58,35%)</w:t>
      </w:r>
    </w:p>
    <w:p w14:paraId="525F0D9B" w14:textId="77777777" w:rsidR="007C3190" w:rsidRDefault="008030CA" w:rsidP="00D22B90">
      <w:pPr>
        <w:pStyle w:val="ListParagraph"/>
        <w:numPr>
          <w:ilvl w:val="0"/>
          <w:numId w:val="71"/>
        </w:numPr>
        <w:tabs>
          <w:tab w:val="left" w:pos="-220"/>
          <w:tab w:val="left" w:pos="220"/>
          <w:tab w:val="left" w:pos="2370"/>
        </w:tabs>
        <w:spacing w:line="360" w:lineRule="auto"/>
        <w:ind w:left="2127" w:right="13"/>
        <w:rPr>
          <w:rFonts w:ascii="Times New Roman" w:eastAsia="Arial MT" w:hAnsi="Times New Roman" w:cs="Times New Roman"/>
          <w:lang w:val="en-US"/>
        </w:rPr>
      </w:pPr>
      <w:r w:rsidRPr="007C3190">
        <w:rPr>
          <w:rFonts w:ascii="Times New Roman" w:eastAsia="Arial MT" w:hAnsi="Times New Roman" w:cs="Times New Roman"/>
          <w:lang w:val="en-US"/>
        </w:rPr>
        <w:t>Penyediaan Peralatan dan Perlengkapan Kantor. Dengan pagu anggaran sebesar Rp61,518,347 dengan realisasi keuangan sebesar Rp. Rp61,144,570 (99,39%).</w:t>
      </w:r>
    </w:p>
    <w:p w14:paraId="3E512DE6" w14:textId="77777777" w:rsidR="007C3190" w:rsidRDefault="008030CA" w:rsidP="00D22B90">
      <w:pPr>
        <w:pStyle w:val="ListParagraph"/>
        <w:numPr>
          <w:ilvl w:val="0"/>
          <w:numId w:val="72"/>
        </w:numPr>
        <w:tabs>
          <w:tab w:val="left" w:pos="-220"/>
          <w:tab w:val="left" w:pos="220"/>
          <w:tab w:val="left" w:pos="2370"/>
        </w:tabs>
        <w:spacing w:line="360" w:lineRule="auto"/>
        <w:ind w:left="2127" w:right="13"/>
        <w:rPr>
          <w:rFonts w:ascii="Times New Roman" w:eastAsia="Arial MT" w:hAnsi="Times New Roman" w:cs="Times New Roman"/>
          <w:lang w:val="en-US"/>
        </w:rPr>
      </w:pPr>
      <w:r w:rsidRPr="007C3190">
        <w:rPr>
          <w:rFonts w:ascii="Times New Roman" w:eastAsia="Arial MT" w:hAnsi="Times New Roman" w:cs="Times New Roman"/>
          <w:lang w:val="en-US"/>
        </w:rPr>
        <w:t>Penyediaan Bahan Logistik Kantor. Dengan pagu anggaran sebesar Rp. Rp355,094,000 dengan realisasi keuangan sebesar Rp204,480,000 (57,58%).</w:t>
      </w:r>
    </w:p>
    <w:p w14:paraId="03FCCE28" w14:textId="77777777" w:rsidR="007C3190" w:rsidRDefault="008030CA" w:rsidP="00D22B90">
      <w:pPr>
        <w:pStyle w:val="ListParagraph"/>
        <w:numPr>
          <w:ilvl w:val="0"/>
          <w:numId w:val="73"/>
        </w:numPr>
        <w:tabs>
          <w:tab w:val="left" w:pos="-220"/>
          <w:tab w:val="left" w:pos="220"/>
          <w:tab w:val="left" w:pos="2370"/>
        </w:tabs>
        <w:spacing w:line="360" w:lineRule="auto"/>
        <w:ind w:left="2127" w:right="13"/>
        <w:rPr>
          <w:rFonts w:ascii="Times New Roman" w:eastAsia="Arial MT" w:hAnsi="Times New Roman" w:cs="Times New Roman"/>
          <w:lang w:val="en-US"/>
        </w:rPr>
      </w:pPr>
      <w:r w:rsidRPr="007C3190">
        <w:rPr>
          <w:rFonts w:ascii="Times New Roman" w:eastAsia="Arial MT" w:hAnsi="Times New Roman" w:cs="Times New Roman"/>
          <w:lang w:val="en-US"/>
        </w:rPr>
        <w:t>Penyediaan Barang Cetakan dan Penggandaan. Dengan pagu anggaran sebesar Rp11,936,515 dengan realisasi keuangan sebesar Rp. Rp11,182,693 (93,68%).</w:t>
      </w:r>
    </w:p>
    <w:p w14:paraId="016D785E" w14:textId="147D7F3E" w:rsidR="008030CA" w:rsidRPr="007C3190" w:rsidRDefault="008030CA" w:rsidP="00D22B90">
      <w:pPr>
        <w:pStyle w:val="ListParagraph"/>
        <w:numPr>
          <w:ilvl w:val="0"/>
          <w:numId w:val="74"/>
        </w:numPr>
        <w:tabs>
          <w:tab w:val="left" w:pos="-220"/>
          <w:tab w:val="left" w:pos="220"/>
          <w:tab w:val="left" w:pos="2370"/>
        </w:tabs>
        <w:spacing w:line="360" w:lineRule="auto"/>
        <w:ind w:left="2127" w:right="13"/>
        <w:rPr>
          <w:rFonts w:ascii="Times New Roman" w:eastAsia="Arial MT" w:hAnsi="Times New Roman" w:cs="Times New Roman"/>
          <w:lang w:val="en-US"/>
        </w:rPr>
      </w:pPr>
      <w:r w:rsidRPr="007C3190">
        <w:rPr>
          <w:rFonts w:ascii="Times New Roman" w:eastAsia="Arial MT" w:hAnsi="Times New Roman" w:cs="Times New Roman"/>
          <w:lang w:val="en-US"/>
        </w:rPr>
        <w:t>Penyelenggaraan Rapat Koordinasi dan Konsultasi SKPD. Dengan pagu anggaran sebesar Rp113,894,000 dengan realisasi keuangan sebesar Rp112,847,500 (93,62%).</w:t>
      </w:r>
    </w:p>
    <w:p w14:paraId="21AE0555" w14:textId="0876E8A9" w:rsidR="007125C4" w:rsidRPr="00A268D9" w:rsidRDefault="007125C4" w:rsidP="00D22B90">
      <w:pPr>
        <w:pStyle w:val="ListParagraph"/>
        <w:numPr>
          <w:ilvl w:val="0"/>
          <w:numId w:val="75"/>
        </w:numPr>
        <w:tabs>
          <w:tab w:val="left" w:pos="-220"/>
          <w:tab w:val="left" w:pos="220"/>
          <w:tab w:val="left" w:pos="2370"/>
        </w:tabs>
        <w:spacing w:line="360" w:lineRule="auto"/>
        <w:ind w:left="1701" w:right="13"/>
        <w:rPr>
          <w:rFonts w:ascii="Times New Roman" w:eastAsia="Arial MT" w:hAnsi="Times New Roman" w:cs="Times New Roman"/>
          <w:lang w:val="en-US"/>
        </w:rPr>
      </w:pPr>
      <w:r>
        <w:rPr>
          <w:rFonts w:ascii="Times New Roman" w:eastAsia="Arial MT" w:hAnsi="Times New Roman" w:cs="Times New Roman"/>
          <w:lang w:val="en-US"/>
        </w:rPr>
        <w:t xml:space="preserve">Kegiatan </w:t>
      </w:r>
      <w:r w:rsidR="008030CA" w:rsidRPr="008030CA">
        <w:rPr>
          <w:rFonts w:ascii="Times New Roman" w:eastAsia="Arial MT" w:hAnsi="Times New Roman" w:cs="Times New Roman"/>
          <w:lang w:val="en-US"/>
        </w:rPr>
        <w:t xml:space="preserve">Pengadaan Barang Milik Daerah Penunjang Urusan Pemerintah Daerah. Dengan Sub Kegiatan : </w:t>
      </w:r>
    </w:p>
    <w:p w14:paraId="63B76606" w14:textId="63B60530" w:rsidR="008030CA" w:rsidRPr="008030CA" w:rsidRDefault="008030CA" w:rsidP="00D22B90">
      <w:pPr>
        <w:pStyle w:val="ListParagraph"/>
        <w:numPr>
          <w:ilvl w:val="0"/>
          <w:numId w:val="76"/>
        </w:numPr>
        <w:tabs>
          <w:tab w:val="left" w:pos="-220"/>
          <w:tab w:val="left" w:pos="220"/>
          <w:tab w:val="left" w:pos="2370"/>
        </w:tabs>
        <w:spacing w:line="360" w:lineRule="auto"/>
        <w:ind w:left="2127" w:right="13"/>
        <w:rPr>
          <w:rFonts w:ascii="Times New Roman" w:eastAsia="Arial MT" w:hAnsi="Times New Roman" w:cs="Times New Roman"/>
          <w:lang w:val="en-US"/>
        </w:rPr>
      </w:pPr>
      <w:r w:rsidRPr="008030CA">
        <w:rPr>
          <w:rFonts w:ascii="Times New Roman" w:eastAsia="Arial MT" w:hAnsi="Times New Roman" w:cs="Times New Roman"/>
          <w:lang w:val="en-US"/>
        </w:rPr>
        <w:t>Pengadaan Peralatan dan Mesin Lainnya. Dengan pagu anggaran sebesar Rp54,953,028 dengan realisasi keuangan sebesar Rp0 (0,00%).</w:t>
      </w:r>
    </w:p>
    <w:p w14:paraId="0DD1E3AD" w14:textId="360BF915" w:rsidR="008030CA" w:rsidRPr="008030CA" w:rsidRDefault="007125C4" w:rsidP="007125C4">
      <w:pPr>
        <w:pStyle w:val="ListParagraph"/>
        <w:tabs>
          <w:tab w:val="left" w:pos="-220"/>
          <w:tab w:val="left" w:pos="220"/>
          <w:tab w:val="left" w:pos="2370"/>
        </w:tabs>
        <w:spacing w:line="360" w:lineRule="auto"/>
        <w:ind w:left="1701" w:right="13"/>
        <w:rPr>
          <w:rFonts w:ascii="Times New Roman" w:eastAsia="Arial MT" w:hAnsi="Times New Roman" w:cs="Times New Roman"/>
          <w:lang w:val="en-US"/>
        </w:rPr>
      </w:pPr>
      <w:r>
        <w:rPr>
          <w:rFonts w:ascii="Times New Roman" w:eastAsia="Arial MT" w:hAnsi="Times New Roman" w:cs="Times New Roman"/>
          <w:lang w:val="en-US"/>
        </w:rPr>
        <w:t>3.</w:t>
      </w:r>
      <w:r>
        <w:rPr>
          <w:rFonts w:ascii="Times New Roman" w:eastAsia="Arial MT" w:hAnsi="Times New Roman" w:cs="Times New Roman"/>
          <w:lang w:val="en-US"/>
        </w:rPr>
        <w:tab/>
      </w:r>
      <w:r w:rsidR="008030CA" w:rsidRPr="008030CA">
        <w:rPr>
          <w:rFonts w:ascii="Times New Roman" w:eastAsia="Arial MT" w:hAnsi="Times New Roman" w:cs="Times New Roman"/>
          <w:lang w:val="en-US"/>
        </w:rPr>
        <w:t>Kegiatan Penyediaan Jasa Penunjang Urusan Pemerintahan Daerah.</w:t>
      </w:r>
    </w:p>
    <w:p w14:paraId="4818221D" w14:textId="77777777" w:rsidR="008030CA" w:rsidRPr="008030CA" w:rsidRDefault="008030CA" w:rsidP="007125C4">
      <w:pPr>
        <w:pStyle w:val="ListParagraph"/>
        <w:tabs>
          <w:tab w:val="left" w:pos="-220"/>
          <w:tab w:val="left" w:pos="220"/>
          <w:tab w:val="left" w:pos="2370"/>
        </w:tabs>
        <w:spacing w:line="360" w:lineRule="auto"/>
        <w:ind w:left="2127" w:right="13"/>
        <w:rPr>
          <w:rFonts w:ascii="Times New Roman" w:eastAsia="Arial MT" w:hAnsi="Times New Roman" w:cs="Times New Roman"/>
          <w:lang w:val="en-US"/>
        </w:rPr>
      </w:pPr>
      <w:r w:rsidRPr="008030CA">
        <w:rPr>
          <w:rFonts w:ascii="Times New Roman" w:eastAsia="Arial MT" w:hAnsi="Times New Roman" w:cs="Times New Roman"/>
          <w:lang w:val="en-US"/>
        </w:rPr>
        <w:t>Dengan Sub Kegiatan :</w:t>
      </w:r>
    </w:p>
    <w:p w14:paraId="2AC39CFC" w14:textId="77777777" w:rsidR="006318C6" w:rsidRDefault="008030CA" w:rsidP="00D22B90">
      <w:pPr>
        <w:pStyle w:val="ListParagraph"/>
        <w:numPr>
          <w:ilvl w:val="0"/>
          <w:numId w:val="77"/>
        </w:numPr>
        <w:tabs>
          <w:tab w:val="left" w:pos="-220"/>
          <w:tab w:val="left" w:pos="220"/>
          <w:tab w:val="left" w:pos="2370"/>
        </w:tabs>
        <w:spacing w:line="360" w:lineRule="auto"/>
        <w:ind w:left="2127" w:right="13"/>
        <w:rPr>
          <w:rFonts w:ascii="Times New Roman" w:eastAsia="Arial MT" w:hAnsi="Times New Roman" w:cs="Times New Roman"/>
          <w:lang w:val="en-US"/>
        </w:rPr>
      </w:pPr>
      <w:r w:rsidRPr="006318C6">
        <w:rPr>
          <w:rFonts w:ascii="Times New Roman" w:eastAsia="Arial MT" w:hAnsi="Times New Roman" w:cs="Times New Roman"/>
          <w:lang w:val="en-US"/>
        </w:rPr>
        <w:t>Penyediaan Jasa Surat Menyurat. Dengan pagu anggaran sebesar Rp. 4.690.000,- dengan realisasi keuangan sebesar Rp. 4.690.000,-(100%).</w:t>
      </w:r>
    </w:p>
    <w:p w14:paraId="4F862DC0" w14:textId="77777777" w:rsidR="006318C6" w:rsidRDefault="008030CA" w:rsidP="00D22B90">
      <w:pPr>
        <w:pStyle w:val="ListParagraph"/>
        <w:numPr>
          <w:ilvl w:val="0"/>
          <w:numId w:val="78"/>
        </w:numPr>
        <w:tabs>
          <w:tab w:val="left" w:pos="-220"/>
          <w:tab w:val="left" w:pos="220"/>
          <w:tab w:val="left" w:pos="2370"/>
        </w:tabs>
        <w:spacing w:line="360" w:lineRule="auto"/>
        <w:ind w:left="2127" w:right="13"/>
        <w:rPr>
          <w:rFonts w:ascii="Times New Roman" w:eastAsia="Arial MT" w:hAnsi="Times New Roman" w:cs="Times New Roman"/>
          <w:lang w:val="en-US"/>
        </w:rPr>
      </w:pPr>
      <w:r w:rsidRPr="006318C6">
        <w:rPr>
          <w:rFonts w:ascii="Times New Roman" w:eastAsia="Arial MT" w:hAnsi="Times New Roman" w:cs="Times New Roman"/>
          <w:lang w:val="en-US"/>
        </w:rPr>
        <w:t>Penyediaan Jasa Komunikasi, Sumber Daya Air dan Listrik. Dengan pagu anggaran sebesar Rp117,097,600 dengan realisasi keuangan sebesar Rp. Rp30,886,099 (26.38%).</w:t>
      </w:r>
    </w:p>
    <w:p w14:paraId="0934A56C" w14:textId="69960CD1" w:rsidR="008030CA" w:rsidRPr="006318C6" w:rsidRDefault="008030CA" w:rsidP="00D22B90">
      <w:pPr>
        <w:pStyle w:val="ListParagraph"/>
        <w:numPr>
          <w:ilvl w:val="0"/>
          <w:numId w:val="79"/>
        </w:numPr>
        <w:tabs>
          <w:tab w:val="left" w:pos="-220"/>
          <w:tab w:val="left" w:pos="220"/>
          <w:tab w:val="left" w:pos="2370"/>
        </w:tabs>
        <w:spacing w:line="360" w:lineRule="auto"/>
        <w:ind w:left="2127" w:right="13"/>
        <w:rPr>
          <w:rFonts w:ascii="Times New Roman" w:eastAsia="Arial MT" w:hAnsi="Times New Roman" w:cs="Times New Roman"/>
          <w:lang w:val="en-US"/>
        </w:rPr>
      </w:pPr>
      <w:r w:rsidRPr="006318C6">
        <w:rPr>
          <w:rFonts w:ascii="Times New Roman" w:eastAsia="Arial MT" w:hAnsi="Times New Roman" w:cs="Times New Roman"/>
          <w:lang w:val="en-US"/>
        </w:rPr>
        <w:t>Penyediaan Jasa Pelayanan Umum Kantor. Dengan pagu anggaran sebesar Rp987,904,250 dengan realisasi keuangan sebesar Rp. Rp800,077,376 (80.99%).</w:t>
      </w:r>
    </w:p>
    <w:p w14:paraId="1662B167" w14:textId="02BB1A63" w:rsidR="006318C6" w:rsidRDefault="007125C4" w:rsidP="007125C4">
      <w:pPr>
        <w:pStyle w:val="ListParagraph"/>
        <w:tabs>
          <w:tab w:val="left" w:pos="-220"/>
          <w:tab w:val="left" w:pos="220"/>
          <w:tab w:val="left" w:pos="2370"/>
        </w:tabs>
        <w:spacing w:line="360" w:lineRule="auto"/>
        <w:ind w:left="1701" w:right="13"/>
        <w:rPr>
          <w:rFonts w:ascii="Times New Roman" w:eastAsia="Arial MT" w:hAnsi="Times New Roman" w:cs="Times New Roman"/>
          <w:lang w:val="en-US"/>
        </w:rPr>
      </w:pPr>
      <w:r>
        <w:rPr>
          <w:rFonts w:ascii="Times New Roman" w:eastAsia="Arial MT" w:hAnsi="Times New Roman" w:cs="Times New Roman"/>
          <w:lang w:val="en-US"/>
        </w:rPr>
        <w:tab/>
      </w:r>
    </w:p>
    <w:p w14:paraId="2249C299" w14:textId="77777777" w:rsidR="006318C6" w:rsidRDefault="006318C6">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73BA235E" w14:textId="633C7B0E" w:rsidR="008030CA" w:rsidRPr="007125C4" w:rsidRDefault="008030CA" w:rsidP="00D22B90">
      <w:pPr>
        <w:pStyle w:val="ListParagraph"/>
        <w:numPr>
          <w:ilvl w:val="0"/>
          <w:numId w:val="80"/>
        </w:numPr>
        <w:tabs>
          <w:tab w:val="left" w:pos="-220"/>
          <w:tab w:val="left" w:pos="220"/>
          <w:tab w:val="left" w:pos="2370"/>
        </w:tabs>
        <w:spacing w:line="360" w:lineRule="auto"/>
        <w:ind w:left="1701" w:right="13"/>
        <w:rPr>
          <w:rFonts w:ascii="Times New Roman" w:eastAsia="Arial MT" w:hAnsi="Times New Roman" w:cs="Times New Roman"/>
          <w:lang w:val="en-US"/>
        </w:rPr>
      </w:pPr>
      <w:r w:rsidRPr="008030CA">
        <w:rPr>
          <w:rFonts w:ascii="Times New Roman" w:eastAsia="Arial MT" w:hAnsi="Times New Roman" w:cs="Times New Roman"/>
          <w:lang w:val="en-US"/>
        </w:rPr>
        <w:lastRenderedPageBreak/>
        <w:t>Kegiatan Pemeliharaan Barang Milik Daerah Penunjang Urusan Pemerintahan Daerah.</w:t>
      </w:r>
      <w:r w:rsidRPr="007125C4">
        <w:rPr>
          <w:rFonts w:ascii="Times New Roman" w:eastAsia="Arial MT" w:hAnsi="Times New Roman" w:cs="Times New Roman"/>
          <w:lang w:val="en-US"/>
        </w:rPr>
        <w:t>Dengan Sub Kegiatan :</w:t>
      </w:r>
    </w:p>
    <w:p w14:paraId="46EBD598" w14:textId="3E30E67C" w:rsidR="008030CA" w:rsidRPr="008030CA" w:rsidRDefault="007125C4" w:rsidP="007125C4">
      <w:pPr>
        <w:pStyle w:val="ListParagraph"/>
        <w:tabs>
          <w:tab w:val="left" w:pos="-220"/>
          <w:tab w:val="left" w:pos="220"/>
          <w:tab w:val="left" w:pos="2370"/>
        </w:tabs>
        <w:spacing w:line="360" w:lineRule="auto"/>
        <w:ind w:left="2127" w:right="13"/>
        <w:rPr>
          <w:rFonts w:ascii="Times New Roman" w:eastAsia="Arial MT" w:hAnsi="Times New Roman" w:cs="Times New Roman"/>
          <w:lang w:val="en-US"/>
        </w:rPr>
      </w:pPr>
      <w:r>
        <w:rPr>
          <w:rFonts w:ascii="Times New Roman" w:eastAsia="Arial MT" w:hAnsi="Times New Roman" w:cs="Times New Roman"/>
          <w:lang w:val="en-US"/>
        </w:rPr>
        <w:t>4.1</w:t>
      </w:r>
      <w:r>
        <w:rPr>
          <w:rFonts w:ascii="Times New Roman" w:eastAsia="Arial MT" w:hAnsi="Times New Roman" w:cs="Times New Roman"/>
          <w:lang w:val="en-US"/>
        </w:rPr>
        <w:tab/>
      </w:r>
      <w:r w:rsidR="008030CA" w:rsidRPr="008030CA">
        <w:rPr>
          <w:rFonts w:ascii="Times New Roman" w:eastAsia="Arial MT" w:hAnsi="Times New Roman" w:cs="Times New Roman"/>
          <w:lang w:val="en-US"/>
        </w:rPr>
        <w:t>Penyediaan Jasa Pemeliharaan, Biaya Pemeliharaan, Pajak dan Perizinan Kendaraan Dinas Operasional atau Lapangan. Dengan pagu anggaran sebesar Rp76,450,000 dengan realisasi keuangan sebesar Rp. Rp51,072,000 (66,80%).</w:t>
      </w:r>
    </w:p>
    <w:p w14:paraId="606DF937" w14:textId="17549A3B" w:rsidR="008030CA" w:rsidRPr="008030CA" w:rsidRDefault="007125C4" w:rsidP="007125C4">
      <w:pPr>
        <w:pStyle w:val="ListParagraph"/>
        <w:tabs>
          <w:tab w:val="left" w:pos="-220"/>
          <w:tab w:val="left" w:pos="220"/>
          <w:tab w:val="left" w:pos="2370"/>
        </w:tabs>
        <w:spacing w:line="360" w:lineRule="auto"/>
        <w:ind w:left="2127" w:right="13"/>
        <w:rPr>
          <w:rFonts w:ascii="Times New Roman" w:eastAsia="Arial MT" w:hAnsi="Times New Roman" w:cs="Times New Roman"/>
          <w:lang w:val="en-US"/>
        </w:rPr>
      </w:pPr>
      <w:r>
        <w:rPr>
          <w:rFonts w:ascii="Times New Roman" w:eastAsia="Arial MT" w:hAnsi="Times New Roman" w:cs="Times New Roman"/>
          <w:lang w:val="en-US"/>
        </w:rPr>
        <w:t>4.2</w:t>
      </w:r>
      <w:r>
        <w:rPr>
          <w:rFonts w:ascii="Times New Roman" w:eastAsia="Arial MT" w:hAnsi="Times New Roman" w:cs="Times New Roman"/>
          <w:lang w:val="en-US"/>
        </w:rPr>
        <w:tab/>
      </w:r>
      <w:r w:rsidR="008030CA" w:rsidRPr="008030CA">
        <w:rPr>
          <w:rFonts w:ascii="Times New Roman" w:eastAsia="Arial MT" w:hAnsi="Times New Roman" w:cs="Times New Roman"/>
          <w:lang w:val="en-US"/>
        </w:rPr>
        <w:t>Pemeliharaan Peralatan dan Mesin Lainnya. Dengan pagu anggaran sebesar Rp11,040,000 dengan realisasi keuangan sebesar Rp. Rp1,245,000 (11,28%).</w:t>
      </w:r>
    </w:p>
    <w:p w14:paraId="75FE9A61" w14:textId="6C0B1E2E" w:rsidR="008030CA" w:rsidRPr="007125C4" w:rsidRDefault="007125C4" w:rsidP="006318C6">
      <w:pPr>
        <w:tabs>
          <w:tab w:val="left" w:pos="-220"/>
          <w:tab w:val="left" w:pos="220"/>
          <w:tab w:val="left" w:pos="2370"/>
        </w:tabs>
        <w:spacing w:before="240" w:line="360" w:lineRule="auto"/>
        <w:ind w:left="1134" w:right="13"/>
        <w:rPr>
          <w:rFonts w:ascii="Times New Roman" w:eastAsia="Arial MT" w:hAnsi="Times New Roman" w:cs="Times New Roman"/>
          <w:b/>
          <w:bCs/>
          <w:lang w:val="en-US"/>
        </w:rPr>
      </w:pPr>
      <w:r w:rsidRPr="007125C4">
        <w:rPr>
          <w:rFonts w:ascii="Times New Roman" w:eastAsia="Arial MT" w:hAnsi="Times New Roman" w:cs="Times New Roman"/>
          <w:b/>
          <w:bCs/>
          <w:lang w:val="en-US"/>
        </w:rPr>
        <w:t xml:space="preserve">b. </w:t>
      </w:r>
      <w:r w:rsidR="008030CA" w:rsidRPr="007125C4">
        <w:rPr>
          <w:rFonts w:ascii="Times New Roman" w:eastAsia="Arial MT" w:hAnsi="Times New Roman" w:cs="Times New Roman"/>
          <w:b/>
          <w:bCs/>
          <w:lang w:val="en-US"/>
        </w:rPr>
        <w:t>Program Pengelolaan Pelayaran.</w:t>
      </w:r>
    </w:p>
    <w:p w14:paraId="43756E8E" w14:textId="5CD69116" w:rsidR="008030CA" w:rsidRPr="008030CA" w:rsidRDefault="007125C4" w:rsidP="007125C4">
      <w:pPr>
        <w:pStyle w:val="ListParagraph"/>
        <w:tabs>
          <w:tab w:val="left" w:pos="-220"/>
          <w:tab w:val="left" w:pos="220"/>
          <w:tab w:val="left" w:pos="2370"/>
        </w:tabs>
        <w:spacing w:line="360" w:lineRule="auto"/>
        <w:ind w:left="1843" w:right="13"/>
        <w:rPr>
          <w:rFonts w:ascii="Times New Roman" w:eastAsia="Arial MT" w:hAnsi="Times New Roman" w:cs="Times New Roman"/>
          <w:lang w:val="en-US"/>
        </w:rPr>
      </w:pPr>
      <w:r>
        <w:rPr>
          <w:rFonts w:ascii="Times New Roman" w:eastAsia="Arial MT" w:hAnsi="Times New Roman" w:cs="Times New Roman"/>
          <w:lang w:val="en-US"/>
        </w:rPr>
        <w:t>1.</w:t>
      </w:r>
      <w:r>
        <w:rPr>
          <w:rFonts w:ascii="Times New Roman" w:eastAsia="Arial MT" w:hAnsi="Times New Roman" w:cs="Times New Roman"/>
          <w:lang w:val="en-US"/>
        </w:rPr>
        <w:tab/>
      </w:r>
      <w:r w:rsidR="008030CA" w:rsidRPr="008030CA">
        <w:rPr>
          <w:rFonts w:ascii="Times New Roman" w:eastAsia="Arial MT" w:hAnsi="Times New Roman" w:cs="Times New Roman"/>
          <w:lang w:val="en-US"/>
        </w:rPr>
        <w:t>Kegiatan Pembangunan dan Penerbitan Izin Pelabuhan Sungai dan Danau yang Melayani Trayek Lintas Daerah Kabupaten/Kota dalam 1 (satu) Daerah Provinsi. Dengan sub kegiatan :</w:t>
      </w:r>
    </w:p>
    <w:p w14:paraId="0B1F060C" w14:textId="665F3193" w:rsidR="008030CA" w:rsidRPr="008030CA" w:rsidRDefault="007125C4" w:rsidP="007125C4">
      <w:pPr>
        <w:pStyle w:val="ListParagraph"/>
        <w:tabs>
          <w:tab w:val="left" w:pos="-220"/>
          <w:tab w:val="left" w:pos="220"/>
          <w:tab w:val="left" w:pos="2370"/>
        </w:tabs>
        <w:spacing w:line="360" w:lineRule="auto"/>
        <w:ind w:left="2268" w:right="13"/>
        <w:rPr>
          <w:rFonts w:ascii="Times New Roman" w:eastAsia="Arial MT" w:hAnsi="Times New Roman" w:cs="Times New Roman"/>
          <w:lang w:val="en-US"/>
        </w:rPr>
      </w:pPr>
      <w:r>
        <w:rPr>
          <w:rFonts w:ascii="Times New Roman" w:eastAsia="Arial MT" w:hAnsi="Times New Roman" w:cs="Times New Roman"/>
          <w:lang w:val="en-US"/>
        </w:rPr>
        <w:t xml:space="preserve">1.1 </w:t>
      </w:r>
      <w:r w:rsidR="008030CA" w:rsidRPr="008030CA">
        <w:rPr>
          <w:rFonts w:ascii="Times New Roman" w:eastAsia="Arial MT" w:hAnsi="Times New Roman" w:cs="Times New Roman"/>
          <w:lang w:val="en-US"/>
        </w:rPr>
        <w:t>Pengoperasian dan Pemeliharaan Pelabuhan Sungai dan Danau yang Melayani Trayek Lintas Daerah Kabupaten/Kota dalam 1 (satu) Daerah Provinsi. Dengan pagu anggaran sebesar Rp334,358,885 dengan realisasi keuangan sebesar Rp85,463,496 (25,56%).</w:t>
      </w:r>
    </w:p>
    <w:p w14:paraId="05110E87" w14:textId="77777777" w:rsidR="00596EFE" w:rsidRDefault="00596EFE" w:rsidP="006318C6">
      <w:pPr>
        <w:pStyle w:val="ListParagraph"/>
        <w:tabs>
          <w:tab w:val="left" w:pos="-220"/>
          <w:tab w:val="left" w:pos="220"/>
          <w:tab w:val="left" w:pos="2370"/>
        </w:tabs>
        <w:ind w:left="1540" w:right="13" w:firstLine="0"/>
        <w:rPr>
          <w:rFonts w:ascii="Times New Roman" w:eastAsia="Arial MT" w:hAnsi="Times New Roman" w:cs="Times New Roman"/>
          <w:lang w:val="en-US"/>
        </w:rPr>
      </w:pPr>
    </w:p>
    <w:p w14:paraId="2E4595E5" w14:textId="77777777" w:rsidR="00B668FA" w:rsidRPr="00B668FA" w:rsidRDefault="00B668FA" w:rsidP="00B668FA">
      <w:pPr>
        <w:pStyle w:val="BodyText"/>
        <w:spacing w:before="0" w:after="0" w:line="360" w:lineRule="auto"/>
        <w:ind w:left="1440" w:hanging="589"/>
        <w:rPr>
          <w:rFonts w:ascii="Times New Roman" w:eastAsia="Arial MT" w:hAnsi="Times New Roman" w:cs="Times New Roman"/>
          <w:sz w:val="22"/>
          <w:szCs w:val="22"/>
          <w:lang w:val="en-US"/>
        </w:rPr>
      </w:pPr>
      <w:r w:rsidRPr="00B668FA">
        <w:rPr>
          <w:rFonts w:ascii="Times New Roman" w:eastAsia="Arial MT" w:hAnsi="Times New Roman" w:cs="Times New Roman"/>
          <w:b/>
          <w:bCs/>
          <w:sz w:val="22"/>
          <w:szCs w:val="22"/>
          <w:lang w:val="en-US"/>
        </w:rPr>
        <w:t>UPT PENGELOLAAN PERHUBUNGAN WILAYAH II.</w:t>
      </w:r>
    </w:p>
    <w:p w14:paraId="3E944044" w14:textId="77777777" w:rsidR="00B668FA" w:rsidRPr="00B668FA" w:rsidRDefault="00B668FA" w:rsidP="00D22B90">
      <w:pPr>
        <w:pStyle w:val="ListParagraph"/>
        <w:numPr>
          <w:ilvl w:val="0"/>
          <w:numId w:val="26"/>
        </w:numPr>
        <w:spacing w:line="360" w:lineRule="auto"/>
        <w:ind w:left="1276"/>
        <w:jc w:val="both"/>
        <w:rPr>
          <w:rFonts w:ascii="Times New Roman" w:eastAsia="Arial MT" w:hAnsi="Times New Roman" w:cs="Times New Roman"/>
          <w:b/>
          <w:bCs/>
          <w:lang w:val="en-US"/>
        </w:rPr>
      </w:pPr>
      <w:r w:rsidRPr="00B668FA">
        <w:rPr>
          <w:rFonts w:ascii="Times New Roman" w:eastAsia="Arial MT" w:hAnsi="Times New Roman" w:cs="Times New Roman"/>
          <w:b/>
          <w:bCs/>
          <w:lang w:val="en-US"/>
        </w:rPr>
        <w:t>Program Penunjang Urusan Pemerintah Daerah Provinsi.</w:t>
      </w:r>
    </w:p>
    <w:p w14:paraId="587254E2" w14:textId="77777777" w:rsidR="00B668FA" w:rsidRPr="00B668FA" w:rsidRDefault="00B668FA" w:rsidP="00D22B90">
      <w:pPr>
        <w:pStyle w:val="ListParagraph"/>
        <w:numPr>
          <w:ilvl w:val="1"/>
          <w:numId w:val="26"/>
        </w:numPr>
        <w:spacing w:line="360" w:lineRule="auto"/>
        <w:ind w:left="1701"/>
        <w:rPr>
          <w:rFonts w:ascii="Times New Roman" w:eastAsia="Arial MT" w:hAnsi="Times New Roman" w:cs="Times New Roman"/>
          <w:lang w:val="en-US"/>
        </w:rPr>
      </w:pPr>
      <w:r w:rsidRPr="00B668FA">
        <w:rPr>
          <w:rFonts w:ascii="Times New Roman" w:eastAsia="Arial MT" w:hAnsi="Times New Roman" w:cs="Times New Roman"/>
          <w:lang w:val="en-US"/>
        </w:rPr>
        <w:t>Kegiatan Administrasi Umum Perangkat Daerah. Dengan Sub Kegiatan:</w:t>
      </w:r>
    </w:p>
    <w:p w14:paraId="352F3652"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Komponen Instalasi Listrik /Penerangan Bangunan Kantor. Dengan pagu anggaran sebesar Rp33,882,604 dengan realisasi keuangan sebesar Rp10,361,250 (30,58%)</w:t>
      </w:r>
    </w:p>
    <w:p w14:paraId="6F43C7EB"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Peralatan dan Perlengkapan Kantor. Dengan pagu anggaran sebesar Rp56,943,499 dengan realisasi keuangan sebesar Rp. Rp24,182,000 (42,47%).</w:t>
      </w:r>
    </w:p>
    <w:p w14:paraId="1659844D"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Bahan Logistik Kantor. Dengan pagu anggaran sebesar Rp. Rp422,040,000 dengan realisasi keuangan sebesar Rp218,468,000 (74,13%).</w:t>
      </w:r>
    </w:p>
    <w:p w14:paraId="03353041"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Barang Cetakan dan Penggandaan. Dengan pagu anggaran sebesar Rp66,698,473 dengan realisasi keuangan sebesar Rp. Rp10,512,700 (15,76%).</w:t>
      </w:r>
    </w:p>
    <w:p w14:paraId="2A88DC85"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Penyelenggaraan Rapat Koordinasi dan Konsultasi SKPD. Denga pagu anggaran sebesar Rp151,295,000 dengan realisasi keuangan sebesar Rp74,269,000 (49,09%).</w:t>
      </w:r>
    </w:p>
    <w:p w14:paraId="5F80A8EB" w14:textId="77777777" w:rsidR="00B668FA" w:rsidRPr="00B668FA" w:rsidRDefault="00B668FA" w:rsidP="00D22B90">
      <w:pPr>
        <w:pStyle w:val="ListParagraph"/>
        <w:numPr>
          <w:ilvl w:val="1"/>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lastRenderedPageBreak/>
        <w:t>Kegiatan Pengadaan Barang Milik Daerah Penunjang Urusan Pemerintah Daerah. Dengan Sub Kegiatan</w:t>
      </w:r>
    </w:p>
    <w:p w14:paraId="65DD1E9A" w14:textId="77777777" w:rsidR="00B668FA" w:rsidRPr="00B668FA" w:rsidRDefault="00B668FA" w:rsidP="00D22B90">
      <w:pPr>
        <w:pStyle w:val="ListParagraph"/>
        <w:numPr>
          <w:ilvl w:val="2"/>
          <w:numId w:val="26"/>
        </w:numPr>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Pengadaan Mebel. Dengan pagu anggaran sebesar Rp216,884,675 dengan realisasi keuangan sebesar Rp 0 (0.00%).</w:t>
      </w:r>
    </w:p>
    <w:p w14:paraId="6EEBF4FA" w14:textId="77777777" w:rsidR="00B668FA" w:rsidRPr="00B668FA" w:rsidRDefault="00B668FA" w:rsidP="00D22B90">
      <w:pPr>
        <w:pStyle w:val="ListParagraph"/>
        <w:numPr>
          <w:ilvl w:val="2"/>
          <w:numId w:val="26"/>
        </w:numPr>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Pengadaan Peralatan dan Mesin Lainnya. Dengan pagu anggaran sebesar Rp169,928,860 dengan realisasi keuangan sebesar Rp 0 (00.00%).</w:t>
      </w:r>
    </w:p>
    <w:p w14:paraId="6D21FE66" w14:textId="77777777" w:rsidR="00B668FA" w:rsidRPr="00B668FA" w:rsidRDefault="00B668FA" w:rsidP="00D22B90">
      <w:pPr>
        <w:pStyle w:val="ListParagraph"/>
        <w:numPr>
          <w:ilvl w:val="1"/>
          <w:numId w:val="26"/>
        </w:numPr>
        <w:spacing w:line="360" w:lineRule="auto"/>
        <w:ind w:left="1701"/>
        <w:rPr>
          <w:rFonts w:ascii="Times New Roman" w:eastAsia="Arial MT" w:hAnsi="Times New Roman" w:cs="Times New Roman"/>
          <w:lang w:val="en-US"/>
        </w:rPr>
      </w:pPr>
      <w:r w:rsidRPr="00B668FA">
        <w:rPr>
          <w:rFonts w:ascii="Times New Roman" w:eastAsia="Arial MT" w:hAnsi="Times New Roman" w:cs="Times New Roman"/>
          <w:lang w:val="en-US"/>
        </w:rPr>
        <w:t>Kegiatan Penyediaan Jasa Penunjang Urusan Pemerintahan Daerah.</w:t>
      </w:r>
    </w:p>
    <w:p w14:paraId="4C297854" w14:textId="77777777" w:rsidR="00B668FA" w:rsidRPr="00B668FA" w:rsidRDefault="00B668FA" w:rsidP="00B668FA">
      <w:pPr>
        <w:pStyle w:val="BodyText"/>
        <w:spacing w:before="0" w:after="0" w:line="360" w:lineRule="auto"/>
        <w:ind w:left="1701"/>
        <w:jc w:val="both"/>
        <w:rPr>
          <w:rFonts w:ascii="Times New Roman" w:eastAsia="Arial MT" w:hAnsi="Times New Roman" w:cs="Times New Roman"/>
          <w:sz w:val="22"/>
          <w:szCs w:val="22"/>
          <w:lang w:val="en-US"/>
        </w:rPr>
      </w:pPr>
      <w:r w:rsidRPr="00B668FA">
        <w:rPr>
          <w:rFonts w:ascii="Times New Roman" w:eastAsia="Arial MT" w:hAnsi="Times New Roman" w:cs="Times New Roman"/>
          <w:sz w:val="22"/>
          <w:szCs w:val="22"/>
          <w:lang w:val="en-US"/>
        </w:rPr>
        <w:t>Dengan Sub Kegiatan :</w:t>
      </w:r>
    </w:p>
    <w:p w14:paraId="6DFA104B"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Jasa Surat Menyurat. Dengan pagu anggaran sebesar Rp. Rp3,500,000 dengan realisasi keuangan sebesar Rp1,000,000 (28.57%).</w:t>
      </w:r>
    </w:p>
    <w:p w14:paraId="2D500F06" w14:textId="77777777" w:rsidR="00B668FA" w:rsidRPr="00B668FA" w:rsidRDefault="00B668FA" w:rsidP="00D22B90">
      <w:pPr>
        <w:pStyle w:val="ListParagraph"/>
        <w:numPr>
          <w:ilvl w:val="2"/>
          <w:numId w:val="26"/>
        </w:numPr>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Jasa Komunikasi, Sumber Daya Air dan Listrik. Dengan pagu anggaran sebesar Rp157,599,416 dengan realisasi keuangan sebesar Rp113,213,466  (71.84%).</w:t>
      </w:r>
    </w:p>
    <w:p w14:paraId="735D23BB" w14:textId="77777777" w:rsidR="00B668FA" w:rsidRPr="00B668FA" w:rsidRDefault="00B668FA" w:rsidP="00D22B90">
      <w:pPr>
        <w:pStyle w:val="ListParagraph"/>
        <w:numPr>
          <w:ilvl w:val="2"/>
          <w:numId w:val="26"/>
        </w:numPr>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Jasa Pelayanan Umum Kantor. Dengan pagu anggaran sebesar Rp670,600,000 dengan realisasi keuangan sebesar Rp576,532,968  (85.97%).</w:t>
      </w:r>
    </w:p>
    <w:p w14:paraId="024AEB42" w14:textId="6DB73F37" w:rsidR="00B668FA" w:rsidRPr="00B668FA" w:rsidRDefault="00B668FA" w:rsidP="00D22B90">
      <w:pPr>
        <w:pStyle w:val="ListParagraph"/>
        <w:numPr>
          <w:ilvl w:val="1"/>
          <w:numId w:val="26"/>
        </w:numPr>
        <w:tabs>
          <w:tab w:val="left" w:pos="1418"/>
        </w:tabs>
        <w:spacing w:line="360" w:lineRule="auto"/>
        <w:ind w:left="1701"/>
        <w:rPr>
          <w:rFonts w:ascii="Times New Roman" w:eastAsia="Arial MT" w:hAnsi="Times New Roman" w:cs="Times New Roman"/>
          <w:lang w:val="en-US"/>
        </w:rPr>
      </w:pPr>
      <w:r w:rsidRPr="00B668FA">
        <w:rPr>
          <w:rFonts w:ascii="Times New Roman" w:eastAsia="Arial MT" w:hAnsi="Times New Roman" w:cs="Times New Roman"/>
          <w:lang w:val="en-US"/>
        </w:rPr>
        <w:t>Kegiatan Pemeliharaan Barang Milik Daerah Penunjang Urusan Pemerintahan Daerah.</w:t>
      </w:r>
      <w:r>
        <w:rPr>
          <w:rFonts w:ascii="Times New Roman" w:eastAsia="Arial MT" w:hAnsi="Times New Roman" w:cs="Times New Roman"/>
          <w:lang w:val="en-US"/>
        </w:rPr>
        <w:t xml:space="preserve"> </w:t>
      </w:r>
      <w:r w:rsidRPr="00B668FA">
        <w:rPr>
          <w:rFonts w:ascii="Times New Roman" w:eastAsia="Arial MT" w:hAnsi="Times New Roman" w:cs="Times New Roman"/>
          <w:lang w:val="en-US"/>
        </w:rPr>
        <w:t>Dengan Sub Kegiatan :</w:t>
      </w:r>
    </w:p>
    <w:p w14:paraId="0F2FF914" w14:textId="77777777" w:rsidR="00B668FA" w:rsidRP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Penyediaan Jasa Pemeliharaan, Biaya Pemeliharaan, Pajak dan Perizinan Kendaraan Dinas Operasional atau Lapangan. Dengan pagu anggaran sebesar Rp. 77.110.000,- dengan realisasi keuangan sebesar Rp46,479,500 (60,28%).</w:t>
      </w:r>
    </w:p>
    <w:p w14:paraId="3E732D4A" w14:textId="77777777" w:rsidR="00B668FA" w:rsidRDefault="00B668FA" w:rsidP="00D22B90">
      <w:pPr>
        <w:pStyle w:val="ListParagraph"/>
        <w:numPr>
          <w:ilvl w:val="2"/>
          <w:numId w:val="26"/>
        </w:numPr>
        <w:tabs>
          <w:tab w:val="left" w:pos="2370"/>
        </w:tabs>
        <w:spacing w:line="360" w:lineRule="auto"/>
        <w:rPr>
          <w:rFonts w:ascii="Times New Roman" w:eastAsia="Arial MT" w:hAnsi="Times New Roman" w:cs="Times New Roman"/>
          <w:lang w:val="en-US"/>
        </w:rPr>
      </w:pPr>
      <w:r w:rsidRPr="00B668FA">
        <w:rPr>
          <w:rFonts w:ascii="Times New Roman" w:eastAsia="Arial MT" w:hAnsi="Times New Roman" w:cs="Times New Roman"/>
          <w:lang w:val="en-US"/>
        </w:rPr>
        <w:t>Pemeliharaan Peralatan dan Perlengkapan Kantor. Dengan pagu anggaran sebesar Rp95,147,000 dengan realisasi keuangan sebesar Rp. Rp4,610,000 (4,85%).</w:t>
      </w:r>
    </w:p>
    <w:p w14:paraId="07EFDEFF" w14:textId="77777777" w:rsidR="00B668FA" w:rsidRPr="00B668FA" w:rsidRDefault="00B668FA" w:rsidP="00B668FA">
      <w:pPr>
        <w:pStyle w:val="ListParagraph"/>
        <w:tabs>
          <w:tab w:val="left" w:pos="2370"/>
        </w:tabs>
        <w:spacing w:line="360" w:lineRule="auto"/>
        <w:ind w:left="2369" w:firstLine="0"/>
        <w:jc w:val="right"/>
        <w:rPr>
          <w:rFonts w:ascii="Times New Roman" w:eastAsia="Arial MT" w:hAnsi="Times New Roman" w:cs="Times New Roman"/>
          <w:lang w:val="en-US"/>
        </w:rPr>
      </w:pPr>
    </w:p>
    <w:p w14:paraId="639D4320" w14:textId="77777777" w:rsidR="00B668FA" w:rsidRPr="00B668FA" w:rsidRDefault="00B668FA" w:rsidP="00D22B90">
      <w:pPr>
        <w:pStyle w:val="ListParagraph"/>
        <w:numPr>
          <w:ilvl w:val="0"/>
          <w:numId w:val="26"/>
        </w:numPr>
        <w:spacing w:line="360" w:lineRule="auto"/>
        <w:ind w:left="1276"/>
        <w:jc w:val="both"/>
        <w:rPr>
          <w:rFonts w:ascii="Times New Roman" w:eastAsia="Arial MT" w:hAnsi="Times New Roman" w:cs="Times New Roman"/>
          <w:b/>
          <w:bCs/>
          <w:lang w:val="en-US"/>
        </w:rPr>
      </w:pPr>
      <w:r w:rsidRPr="00B668FA">
        <w:rPr>
          <w:rFonts w:ascii="Times New Roman" w:eastAsia="Arial MT" w:hAnsi="Times New Roman" w:cs="Times New Roman"/>
          <w:b/>
          <w:bCs/>
          <w:lang w:val="en-US"/>
        </w:rPr>
        <w:t>Program Pengelolaan Pelayaran.</w:t>
      </w:r>
    </w:p>
    <w:p w14:paraId="23251B43" w14:textId="77777777" w:rsidR="00B668FA" w:rsidRPr="00B668FA" w:rsidRDefault="00B668FA" w:rsidP="00D22B90">
      <w:pPr>
        <w:pStyle w:val="ListParagraph"/>
        <w:numPr>
          <w:ilvl w:val="1"/>
          <w:numId w:val="26"/>
        </w:numPr>
        <w:spacing w:line="360" w:lineRule="auto"/>
        <w:ind w:left="1701" w:right="13"/>
        <w:rPr>
          <w:rFonts w:ascii="Times New Roman" w:eastAsia="Arial MT" w:hAnsi="Times New Roman" w:cs="Times New Roman"/>
          <w:lang w:val="en-US"/>
        </w:rPr>
      </w:pPr>
      <w:r w:rsidRPr="00B668FA">
        <w:rPr>
          <w:rFonts w:ascii="Times New Roman" w:eastAsia="Arial MT" w:hAnsi="Times New Roman" w:cs="Times New Roman"/>
          <w:lang w:val="en-US"/>
        </w:rPr>
        <w:t>Kegiatan Pembangunan dan Penerbitan Izin Pelabuhan Sungai dan Danau yang Melayani Trayek Lintas Daerah Kabupaten/Kota dalam 1 (satu) Daerah Provinsi.</w:t>
      </w:r>
    </w:p>
    <w:p w14:paraId="61939DBF" w14:textId="77777777" w:rsidR="00B668FA" w:rsidRPr="00B668FA" w:rsidRDefault="00B668FA" w:rsidP="00B668FA">
      <w:pPr>
        <w:pStyle w:val="BodyText"/>
        <w:spacing w:before="0" w:after="0" w:line="360" w:lineRule="auto"/>
        <w:ind w:left="1701" w:right="13"/>
        <w:jc w:val="both"/>
        <w:rPr>
          <w:rFonts w:ascii="Times New Roman" w:eastAsia="Arial MT" w:hAnsi="Times New Roman" w:cs="Times New Roman"/>
          <w:sz w:val="22"/>
          <w:szCs w:val="22"/>
          <w:lang w:val="en-US"/>
        </w:rPr>
      </w:pPr>
      <w:r w:rsidRPr="00B668FA">
        <w:rPr>
          <w:rFonts w:ascii="Times New Roman" w:eastAsia="Arial MT" w:hAnsi="Times New Roman" w:cs="Times New Roman"/>
          <w:sz w:val="22"/>
          <w:szCs w:val="22"/>
          <w:lang w:val="en-US"/>
        </w:rPr>
        <w:t>Dengan sub kegiatan:</w:t>
      </w:r>
    </w:p>
    <w:p w14:paraId="7717A25E" w14:textId="77777777" w:rsidR="00B668FA" w:rsidRPr="00B668FA" w:rsidRDefault="00B668FA" w:rsidP="00B668FA">
      <w:pPr>
        <w:pStyle w:val="ListParagraph"/>
        <w:tabs>
          <w:tab w:val="left" w:pos="-220"/>
          <w:tab w:val="left" w:pos="220"/>
          <w:tab w:val="left" w:pos="2370"/>
        </w:tabs>
        <w:spacing w:line="360" w:lineRule="auto"/>
        <w:ind w:left="1701" w:right="13" w:firstLine="0"/>
        <w:rPr>
          <w:rFonts w:ascii="Times New Roman" w:eastAsia="Arial MT" w:hAnsi="Times New Roman" w:cs="Times New Roman"/>
          <w:lang w:val="en-US"/>
        </w:rPr>
      </w:pPr>
      <w:r w:rsidRPr="00B668FA">
        <w:rPr>
          <w:rFonts w:ascii="Times New Roman" w:eastAsia="Arial MT" w:hAnsi="Times New Roman" w:cs="Times New Roman"/>
          <w:lang w:val="en-US"/>
        </w:rPr>
        <w:t>Pengoperasian dan Pemeliharaan Pelabuhan Sungai dan Danau yang Melayani Trayek Lintas Daerah Kabupaten/Kota dalam 1 (satu) Daerah Provinsi. Dengan pagu anggaran sebesar Rp407,000,000 dengan realisasi keuangan sebesar Rp. Rp301,853,195  (74,17%).</w:t>
      </w:r>
    </w:p>
    <w:p w14:paraId="4B8D7F07" w14:textId="77777777" w:rsidR="00B668FA" w:rsidRPr="00F240E7" w:rsidRDefault="00B668FA" w:rsidP="00596EFE">
      <w:pPr>
        <w:pStyle w:val="ListParagraph"/>
        <w:tabs>
          <w:tab w:val="left" w:pos="-220"/>
          <w:tab w:val="left" w:pos="220"/>
          <w:tab w:val="left" w:pos="2370"/>
        </w:tabs>
        <w:spacing w:line="360" w:lineRule="auto"/>
        <w:ind w:left="1540" w:right="13" w:firstLine="0"/>
        <w:rPr>
          <w:rFonts w:ascii="Times New Roman" w:eastAsia="Arial MT" w:hAnsi="Times New Roman" w:cs="Times New Roman"/>
          <w:lang w:val="en-US"/>
        </w:rPr>
        <w:sectPr w:rsidR="00B668FA" w:rsidRPr="00F240E7" w:rsidSect="00BE2E15">
          <w:headerReference w:type="default" r:id="rId53"/>
          <w:footerReference w:type="default" r:id="rId54"/>
          <w:pgSz w:w="11920" w:h="16850"/>
          <w:pgMar w:top="1701" w:right="1418" w:bottom="1134" w:left="1701" w:header="357" w:footer="1215" w:gutter="0"/>
          <w:cols w:space="720"/>
        </w:sectPr>
      </w:pPr>
    </w:p>
    <w:p w14:paraId="0E4F044A" w14:textId="349E6667" w:rsidR="00AD3BCF" w:rsidRPr="00F240E7" w:rsidRDefault="0063333C" w:rsidP="00FB1E3E">
      <w:pPr>
        <w:pStyle w:val="Heading1"/>
        <w:spacing w:before="0" w:line="360" w:lineRule="auto"/>
        <w:rPr>
          <w:rFonts w:ascii="Times New Roman" w:eastAsia="Arial MT" w:hAnsi="Times New Roman" w:cs="Times New Roman"/>
          <w:lang w:val="en-US"/>
        </w:rPr>
      </w:pPr>
      <w:bookmarkStart w:id="84" w:name="_Toc224213778"/>
      <w:r w:rsidRPr="00F240E7">
        <w:rPr>
          <w:rFonts w:ascii="Times New Roman" w:eastAsia="Arial MT" w:hAnsi="Times New Roman" w:cs="Times New Roman"/>
          <w:lang w:val="en-US"/>
        </w:rPr>
        <w:lastRenderedPageBreak/>
        <w:t>B</w:t>
      </w:r>
      <w:r w:rsidR="003E5196" w:rsidRPr="00F240E7">
        <w:rPr>
          <w:rFonts w:ascii="Times New Roman" w:eastAsia="Arial MT" w:hAnsi="Times New Roman" w:cs="Times New Roman"/>
          <w:lang w:val="en-US"/>
        </w:rPr>
        <w:t>AB IV</w:t>
      </w:r>
      <w:r w:rsidR="006A7343" w:rsidRPr="00F240E7">
        <w:rPr>
          <w:rFonts w:ascii="Times New Roman" w:eastAsia="Arial MT" w:hAnsi="Times New Roman" w:cs="Times New Roman"/>
          <w:lang w:val="en-US"/>
        </w:rPr>
        <w:br/>
      </w:r>
      <w:r w:rsidR="007720A1" w:rsidRPr="00F240E7">
        <w:rPr>
          <w:rFonts w:ascii="Times New Roman" w:eastAsia="Arial MT" w:hAnsi="Times New Roman" w:cs="Times New Roman"/>
          <w:lang w:val="en-US"/>
        </w:rPr>
        <w:t>PENUTUP</w:t>
      </w:r>
      <w:bookmarkEnd w:id="84"/>
    </w:p>
    <w:p w14:paraId="08644F12" w14:textId="77777777" w:rsidR="00AD3BCF" w:rsidRPr="00F240E7" w:rsidRDefault="00AD3BCF" w:rsidP="006D404D">
      <w:pPr>
        <w:pStyle w:val="BodyText"/>
        <w:spacing w:before="0" w:after="0" w:line="360" w:lineRule="auto"/>
        <w:rPr>
          <w:rFonts w:ascii="Times New Roman" w:eastAsia="Arial MT" w:hAnsi="Times New Roman" w:cs="Times New Roman"/>
          <w:b/>
          <w:bCs/>
          <w:sz w:val="22"/>
          <w:szCs w:val="22"/>
          <w:lang w:val="en-US"/>
        </w:rPr>
      </w:pPr>
    </w:p>
    <w:p w14:paraId="0B3A2442" w14:textId="77777777" w:rsidR="00AD3BCF" w:rsidRPr="00F240E7" w:rsidRDefault="007720A1" w:rsidP="00D22B90">
      <w:pPr>
        <w:pStyle w:val="Heading3"/>
        <w:numPr>
          <w:ilvl w:val="1"/>
          <w:numId w:val="27"/>
        </w:numPr>
        <w:spacing w:before="0" w:after="0" w:line="360" w:lineRule="auto"/>
        <w:ind w:left="567" w:hanging="563"/>
        <w:rPr>
          <w:rFonts w:eastAsia="Arial MT" w:cs="Times New Roman"/>
          <w:szCs w:val="22"/>
          <w:lang w:val="en-US"/>
        </w:rPr>
      </w:pPr>
      <w:bookmarkStart w:id="85" w:name="_Toc224213779"/>
      <w:r w:rsidRPr="00F240E7">
        <w:rPr>
          <w:rFonts w:eastAsia="Arial MT" w:cs="Times New Roman"/>
          <w:szCs w:val="22"/>
          <w:lang w:val="en-US"/>
        </w:rPr>
        <w:t>Kesimpulan Umum</w:t>
      </w:r>
      <w:bookmarkEnd w:id="85"/>
    </w:p>
    <w:p w14:paraId="508DACBA" w14:textId="4E9F474A" w:rsidR="00AD3BCF" w:rsidRPr="00F240E7" w:rsidRDefault="007720A1" w:rsidP="006D404D">
      <w:pPr>
        <w:pStyle w:val="BodyText"/>
        <w:spacing w:before="0" w:after="0" w:line="360" w:lineRule="auto"/>
        <w:ind w:left="630" w:right="13" w:firstLine="450"/>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Laporan Akuntabilitas Kinerja Instansi Pemerintah (LKjIP) disusun sebagai bentuk pertanggungjawaban Dinas Perhubungan Provinsi Riau terkait dengan penyelengg</w:t>
      </w:r>
      <w:r w:rsidR="001B40FD" w:rsidRPr="00F240E7">
        <w:rPr>
          <w:rFonts w:ascii="Times New Roman" w:eastAsia="Arial MT" w:hAnsi="Times New Roman" w:cs="Times New Roman"/>
          <w:sz w:val="22"/>
          <w:szCs w:val="22"/>
          <w:lang w:val="en-US"/>
        </w:rPr>
        <w:t>araan pemerintah pada tahun 2025</w:t>
      </w:r>
      <w:r w:rsidRPr="00F240E7">
        <w:rPr>
          <w:rFonts w:ascii="Times New Roman" w:eastAsia="Arial MT" w:hAnsi="Times New Roman" w:cs="Times New Roman"/>
          <w:sz w:val="22"/>
          <w:szCs w:val="22"/>
          <w:lang w:val="en-US"/>
        </w:rPr>
        <w:t xml:space="preserve"> sebagai bahan pengambilan keputusan dalam perencanaan tahun berikutnya. Dari hasil evaluasi terhadap kinerja Dinas Perhubungan Provinsi Riau dapat disimpulkan bahwa capaian kinerja Dinas Perhubungan telah melebihi target yang ditetapkan dalam Renstra Dinas Perhubungan Pr</w:t>
      </w:r>
      <w:r w:rsidR="001B40FD" w:rsidRPr="00F240E7">
        <w:rPr>
          <w:rFonts w:ascii="Times New Roman" w:eastAsia="Arial MT" w:hAnsi="Times New Roman" w:cs="Times New Roman"/>
          <w:sz w:val="22"/>
          <w:szCs w:val="22"/>
          <w:lang w:val="en-US"/>
        </w:rPr>
        <w:t>ovinsi Riau, dengan target 44.14</w:t>
      </w:r>
      <w:r w:rsidRPr="00F240E7">
        <w:rPr>
          <w:rFonts w:ascii="Times New Roman" w:eastAsia="Arial MT" w:hAnsi="Times New Roman" w:cs="Times New Roman"/>
          <w:sz w:val="22"/>
          <w:szCs w:val="22"/>
          <w:lang w:val="en-US"/>
        </w:rPr>
        <w:t xml:space="preserve">, dapat terealisasi sebesar </w:t>
      </w:r>
      <w:r w:rsidR="001B40FD" w:rsidRPr="00F240E7">
        <w:rPr>
          <w:rFonts w:ascii="Times New Roman" w:eastAsia="Arial MT" w:hAnsi="Times New Roman" w:cs="Times New Roman"/>
          <w:sz w:val="22"/>
          <w:szCs w:val="22"/>
          <w:lang w:val="en-US"/>
        </w:rPr>
        <w:t>46.72</w:t>
      </w:r>
      <w:r w:rsidRPr="00F240E7">
        <w:rPr>
          <w:rFonts w:ascii="Times New Roman" w:eastAsia="Arial MT" w:hAnsi="Times New Roman" w:cs="Times New Roman"/>
          <w:sz w:val="22"/>
          <w:szCs w:val="22"/>
          <w:lang w:val="en-US"/>
        </w:rPr>
        <w:t xml:space="preserve"> dengan capaian kinerja sebesar </w:t>
      </w:r>
      <w:r w:rsidR="001B40FD" w:rsidRPr="00F240E7">
        <w:rPr>
          <w:rFonts w:ascii="Times New Roman" w:eastAsia="Arial MT" w:hAnsi="Times New Roman" w:cs="Times New Roman"/>
          <w:sz w:val="22"/>
          <w:szCs w:val="22"/>
          <w:lang w:val="en-US"/>
        </w:rPr>
        <w:t>105.8</w:t>
      </w:r>
      <w:r w:rsidRPr="00F240E7">
        <w:rPr>
          <w:rFonts w:ascii="Times New Roman" w:eastAsia="Arial MT" w:hAnsi="Times New Roman" w:cs="Times New Roman"/>
          <w:sz w:val="22"/>
          <w:szCs w:val="22"/>
          <w:lang w:val="en-US"/>
        </w:rPr>
        <w:t>%.</w:t>
      </w:r>
    </w:p>
    <w:p w14:paraId="6628309D" w14:textId="77777777" w:rsidR="00AD3BCF" w:rsidRPr="00F240E7" w:rsidRDefault="007720A1" w:rsidP="006D404D">
      <w:pPr>
        <w:pStyle w:val="BodyText"/>
        <w:spacing w:before="0" w:after="0" w:line="360" w:lineRule="auto"/>
        <w:ind w:left="630" w:right="13" w:firstLine="510"/>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Capaian Kinerja Dinas Perhubungan Provinsi Riau didukung oleh Program yang mendukung pencapaian Indikator Utama Dinas Perhubungan yaitu Program Penyelenggaraan Lalu Lintas Dan Angkutan Jalan (LLAJ) dan Program Pengelolaan Pelayaran.</w:t>
      </w:r>
    </w:p>
    <w:p w14:paraId="339F6637" w14:textId="77777777" w:rsidR="00435210" w:rsidRPr="00F240E7" w:rsidRDefault="00435210" w:rsidP="00FB1E3E">
      <w:pPr>
        <w:pStyle w:val="BodyText"/>
        <w:spacing w:before="0" w:after="0" w:line="360" w:lineRule="auto"/>
        <w:ind w:left="570" w:right="13" w:firstLine="564"/>
        <w:jc w:val="both"/>
        <w:rPr>
          <w:rFonts w:ascii="Times New Roman" w:eastAsia="Arial MT" w:hAnsi="Times New Roman" w:cs="Times New Roman"/>
          <w:sz w:val="22"/>
          <w:szCs w:val="22"/>
          <w:lang w:val="en-US"/>
        </w:rPr>
      </w:pPr>
    </w:p>
    <w:p w14:paraId="2EDDD718" w14:textId="77777777" w:rsidR="00AD3BCF" w:rsidRPr="00F240E7" w:rsidRDefault="007720A1" w:rsidP="00D22B90">
      <w:pPr>
        <w:pStyle w:val="Heading3"/>
        <w:numPr>
          <w:ilvl w:val="1"/>
          <w:numId w:val="27"/>
        </w:numPr>
        <w:spacing w:before="0" w:after="0" w:line="360" w:lineRule="auto"/>
        <w:ind w:left="567" w:right="13" w:hanging="567"/>
        <w:rPr>
          <w:rFonts w:eastAsia="Arial MT" w:cs="Times New Roman"/>
          <w:szCs w:val="22"/>
          <w:lang w:val="en-US"/>
        </w:rPr>
      </w:pPr>
      <w:bookmarkStart w:id="86" w:name="_Toc224213780"/>
      <w:r w:rsidRPr="00F240E7">
        <w:rPr>
          <w:rFonts w:eastAsia="Arial MT" w:cs="Times New Roman"/>
          <w:szCs w:val="22"/>
          <w:lang w:val="en-US"/>
        </w:rPr>
        <w:t>Langkah Strategis Yang Akan dilakukan oleh Dinas Perhubungan Untuk Meningkatkan Kinerja masa mendatang:</w:t>
      </w:r>
      <w:bookmarkEnd w:id="86"/>
    </w:p>
    <w:p w14:paraId="0F918851" w14:textId="77777777" w:rsidR="00AD3BCF" w:rsidRPr="00F240E7" w:rsidRDefault="007720A1" w:rsidP="00D22B90">
      <w:pPr>
        <w:pStyle w:val="ListParagraph"/>
        <w:numPr>
          <w:ilvl w:val="2"/>
          <w:numId w:val="27"/>
        </w:numPr>
        <w:tabs>
          <w:tab w:val="left" w:pos="7560"/>
        </w:tabs>
        <w:spacing w:line="360" w:lineRule="auto"/>
        <w:ind w:left="1134" w:right="13" w:hanging="567"/>
        <w:rPr>
          <w:rFonts w:ascii="Times New Roman" w:eastAsia="Arial MT" w:hAnsi="Times New Roman" w:cs="Times New Roman"/>
          <w:lang w:val="en-US"/>
        </w:rPr>
      </w:pPr>
      <w:r w:rsidRPr="00F240E7">
        <w:rPr>
          <w:rFonts w:ascii="Times New Roman" w:eastAsia="Arial MT" w:hAnsi="Times New Roman" w:cs="Times New Roman"/>
          <w:lang w:val="en-US"/>
        </w:rPr>
        <w:t>Pemenuhan Ketersediaan Fasilitas Sarana Dan Prasarana.</w:t>
      </w:r>
    </w:p>
    <w:p w14:paraId="5D2741AC" w14:textId="77777777" w:rsidR="00AD3BCF" w:rsidRPr="00F240E7" w:rsidRDefault="007720A1" w:rsidP="00B13CBD">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Persentase ketersediaan fasilitas perlengkapan jalan (rambu, marka, Guadrail, delineator, LPJU, dll) di Jalan Provinsi juga semakin meningkat, selain itu juga dilakukan pemeliharaan terhadap fasilitas perlengkapan jalan yang perlu diperbaiki atau pun dilakukan penggantian. Teknologi saat ini sangat berkembangan begitu cepat, system kinerja transportasi di dorong agar dapat melibatkan perkembangan teknologi dalam setiap penyelengaraan baik pembangunan</w:t>
      </w:r>
    </w:p>
    <w:p w14:paraId="549BC933" w14:textId="4F7EDDFA" w:rsidR="00AD3BCF" w:rsidRPr="00F240E7" w:rsidRDefault="00FB1E3E" w:rsidP="00B13CBD">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M</w:t>
      </w:r>
      <w:r w:rsidR="007720A1" w:rsidRPr="00F240E7">
        <w:rPr>
          <w:rFonts w:ascii="Times New Roman" w:eastAsia="Arial MT" w:hAnsi="Times New Roman" w:cs="Times New Roman"/>
          <w:sz w:val="22"/>
          <w:szCs w:val="22"/>
          <w:lang w:val="en-US"/>
        </w:rPr>
        <w:t>aupun system database, system informasi fasilitas perlengkapan jalan merupakan salah satu program dalam penyelerasaan kegiatan yang berbasis teknologi, sehingga diharapkan ketercapaian ketersediaan fasilitas perlengkapan jalan dalam kondisi baik di Provinsi dapat terpenuhi dan tersaji dalam sebuah system informasi yang berbasis teknologi, yang bertujuan untuk mencipatakan system lalu lintas yg keselamatan bagi pengguna jalan.</w:t>
      </w:r>
    </w:p>
    <w:p w14:paraId="785214E9" w14:textId="77777777" w:rsidR="006318C6" w:rsidRDefault="006318C6">
      <w:pPr>
        <w:widowControl/>
        <w:autoSpaceDE/>
        <w:autoSpaceDN/>
        <w:rPr>
          <w:rFonts w:ascii="Times New Roman" w:eastAsia="Arial MT" w:hAnsi="Times New Roman" w:cs="Times New Roman"/>
          <w:lang w:val="en-US"/>
        </w:rPr>
      </w:pPr>
      <w:r>
        <w:rPr>
          <w:rFonts w:ascii="Times New Roman" w:eastAsia="Arial MT" w:hAnsi="Times New Roman" w:cs="Times New Roman"/>
          <w:lang w:val="en-US"/>
        </w:rPr>
        <w:br w:type="page"/>
      </w:r>
    </w:p>
    <w:p w14:paraId="7782859C" w14:textId="10D5E22A" w:rsidR="00AD3BCF" w:rsidRPr="00F240E7" w:rsidRDefault="007720A1" w:rsidP="00D22B90">
      <w:pPr>
        <w:pStyle w:val="ListParagraph"/>
        <w:numPr>
          <w:ilvl w:val="2"/>
          <w:numId w:val="27"/>
        </w:numPr>
        <w:tabs>
          <w:tab w:val="left" w:pos="1134"/>
        </w:tabs>
        <w:spacing w:line="360" w:lineRule="auto"/>
        <w:ind w:left="1134" w:right="13" w:hanging="567"/>
        <w:rPr>
          <w:rFonts w:ascii="Times New Roman" w:eastAsia="Arial MT" w:hAnsi="Times New Roman" w:cs="Times New Roman"/>
          <w:lang w:val="en-US"/>
        </w:rPr>
      </w:pPr>
      <w:r w:rsidRPr="00F240E7">
        <w:rPr>
          <w:rFonts w:ascii="Times New Roman" w:eastAsia="Arial MT" w:hAnsi="Times New Roman" w:cs="Times New Roman"/>
          <w:lang w:val="en-US"/>
        </w:rPr>
        <w:lastRenderedPageBreak/>
        <w:t>Peningkatan Manajemen Rekayasa Lalu Lintas Untuk Jaringan Jalan Provinsi.</w:t>
      </w:r>
    </w:p>
    <w:p w14:paraId="1F7B125D" w14:textId="4A82D9D2" w:rsidR="00E23281" w:rsidRPr="00F240E7" w:rsidRDefault="007720A1" w:rsidP="004710FC">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Peningkatan kinerja ruas jalan dan persimpangan pada jaringan jalan provinsi terus dilaksanaan guna memberikan informasi terhadap kinerja dari ruas jalan dan persimpangan tersebut, pelaksanaan survey kinerja ruas jalan diharapkan dapat ditingkatkan pada seluruh ruas jalan provinsi guna mengetahui dan sebagai bahan evaluasi dalam penentuan arah kebijakan dalam peningkatan kinerja ruas jalan dan persimpangan di provinsi riau, selain itu penyusunan dokumen kajian dan studi management rekayasa lalu lintas menjadi sebuah indicator dalam meningkatkan sebuah capaian dalam program ini, sehingga apa yang menjadi outcome dari hasil dokumen kajian dan studi yang disusun dapat memberikan arah kebijakan terhadap peningkatan layanan transportasi yang terintegrasi dan berkeselamatan. Untuk mencipatakan apa yang menjadi tujuan tentunya Pengawasan dan Pengendalian pada ruas jalan provinsi terus ditingkatkan guna menciptakan transportasi yang aman, nyaman dan berkeselamatan sehingga apa yang menjadi target dalam penentuan persentase capaian program kegiatan bisa terealisasi sesuai dengan target capaian ditahun yang akan datang. Sinkronisasi terhadap lintas sectoral menjadi sebuah dasar dalam mencapai tujuan dari terciptanya transportasi yang aman, nyaman dan berkeselamatan, pelaksanaan Forum Lalu Lintas Angkutan Jalan menjadi bagian dalam srtaegi untuk menyelaraskan serta mengurai isu permasalahan transportasi pada jaringan ruas jalan provinsi sehingga apa yang menjadi tujuan dapat tercapai dengan kooridnasi yang baik antar pemangku kebijakan di sektor transportasi.</w:t>
      </w:r>
    </w:p>
    <w:p w14:paraId="4BAC8066" w14:textId="77777777" w:rsidR="00AD3BCF" w:rsidRPr="00F240E7" w:rsidRDefault="007720A1" w:rsidP="00D22B90">
      <w:pPr>
        <w:pStyle w:val="ListParagraph"/>
        <w:numPr>
          <w:ilvl w:val="2"/>
          <w:numId w:val="27"/>
        </w:numPr>
        <w:spacing w:before="240" w:line="360" w:lineRule="auto"/>
        <w:ind w:left="1134" w:right="1155" w:hanging="565"/>
        <w:rPr>
          <w:rFonts w:ascii="Times New Roman" w:eastAsia="Arial MT" w:hAnsi="Times New Roman" w:cs="Times New Roman"/>
          <w:lang w:val="en-US"/>
        </w:rPr>
      </w:pPr>
      <w:r w:rsidRPr="00F240E7">
        <w:rPr>
          <w:rFonts w:ascii="Times New Roman" w:eastAsia="Arial MT" w:hAnsi="Times New Roman" w:cs="Times New Roman"/>
          <w:lang w:val="en-US"/>
        </w:rPr>
        <w:t>Pembangunan Terminal Tipe B</w:t>
      </w:r>
    </w:p>
    <w:p w14:paraId="685AF107" w14:textId="18EB3C1C" w:rsidR="00B13CBD" w:rsidRPr="00F240E7" w:rsidRDefault="007720A1" w:rsidP="00B13CBD">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Terminal merupakan simpul transportasi yang menjadi tempat asal dan tujuan dari sebuah pergerakan orang dan barang, peningkatan terhadap ketersedian simpul transportasi terminal terus di tingkatkan guna menciptakan layanan transportasi yang ter integrasi di wilayah Provinsi Riau.</w:t>
      </w:r>
    </w:p>
    <w:p w14:paraId="66559D82" w14:textId="1D845FCA" w:rsidR="00AD3BCF" w:rsidRPr="00F240E7" w:rsidRDefault="007720A1" w:rsidP="00D22B90">
      <w:pPr>
        <w:pStyle w:val="BodyText"/>
        <w:numPr>
          <w:ilvl w:val="2"/>
          <w:numId w:val="27"/>
        </w:numPr>
        <w:spacing w:after="0" w:line="360" w:lineRule="auto"/>
        <w:ind w:left="1134" w:right="13" w:hanging="567"/>
        <w:jc w:val="both"/>
        <w:rPr>
          <w:rFonts w:ascii="Times New Roman" w:eastAsia="Arial MT" w:hAnsi="Times New Roman" w:cs="Times New Roman"/>
          <w:sz w:val="20"/>
          <w:szCs w:val="20"/>
          <w:lang w:val="en-US"/>
        </w:rPr>
      </w:pPr>
      <w:r w:rsidRPr="00F240E7">
        <w:rPr>
          <w:rFonts w:ascii="Times New Roman" w:eastAsia="Arial MT" w:hAnsi="Times New Roman" w:cs="Times New Roman"/>
          <w:sz w:val="20"/>
          <w:szCs w:val="20"/>
          <w:lang w:val="en-US"/>
        </w:rPr>
        <w:t>Penata Kelolaan Kebijakan Analisis Dampak Lalu Lintas</w:t>
      </w:r>
    </w:p>
    <w:p w14:paraId="7D887238" w14:textId="77777777" w:rsidR="00AD3BCF" w:rsidRPr="00F240E7" w:rsidRDefault="007720A1" w:rsidP="00B13CBD">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Persetujuan rekomendasi kebijakan analisis dampak lalu lintas pada jaringan ruas jalan provinsi merupakan sebuah kebijakan yang diberikan pada pengelola atau pegembang di sebuah Kawasan, Kawasan yang di Kelola tentunya menimbulkan sebuah aktivitas pergerakan baik orang maupun barang, untuk mewujudkan system lalu lintas yang berkesinambungan tentunya perlu sebuah pengendalian dan pengawasan terhadaap Kawasan atau area pengembangan agar system lalu lintas dapat menjadi baik. System </w:t>
      </w:r>
      <w:r w:rsidRPr="00F240E7">
        <w:rPr>
          <w:rFonts w:ascii="Times New Roman" w:eastAsia="Arial MT" w:hAnsi="Times New Roman" w:cs="Times New Roman"/>
          <w:sz w:val="22"/>
          <w:szCs w:val="22"/>
          <w:lang w:val="en-US"/>
        </w:rPr>
        <w:lastRenderedPageBreak/>
        <w:t>informasi yang berbasis teknologi tentunya di perlukan untuk pengawasan dan pengendalian terhadap tata Kelola kebijakan yang di keluarkan sehingga apa yang menjadi tujuan dapat terkelola dengan baik dan memberikan pelayanan yang terukur bagi masyarakat.</w:t>
      </w:r>
    </w:p>
    <w:p w14:paraId="770539E2" w14:textId="69B8698F" w:rsidR="00AD3BCF" w:rsidRPr="00F240E7" w:rsidRDefault="007720A1" w:rsidP="00D22B90">
      <w:pPr>
        <w:pStyle w:val="ListParagraph"/>
        <w:numPr>
          <w:ilvl w:val="2"/>
          <w:numId w:val="27"/>
        </w:numPr>
        <w:tabs>
          <w:tab w:val="left" w:pos="1134"/>
        </w:tabs>
        <w:spacing w:before="240" w:line="360" w:lineRule="auto"/>
        <w:ind w:left="1134" w:right="13" w:hanging="567"/>
        <w:rPr>
          <w:rFonts w:ascii="Times New Roman" w:eastAsia="Arial MT" w:hAnsi="Times New Roman" w:cs="Times New Roman"/>
          <w:lang w:val="en-US"/>
        </w:rPr>
      </w:pPr>
      <w:r w:rsidRPr="00F240E7">
        <w:rPr>
          <w:rFonts w:ascii="Times New Roman" w:eastAsia="Arial MT" w:hAnsi="Times New Roman" w:cs="Times New Roman"/>
          <w:lang w:val="en-US"/>
        </w:rPr>
        <w:t>Pengembangan Angkutan perkotaan untuk angkutan perkotaan yang melampui batas 1 Kab/kota dalam provinsi.</w:t>
      </w:r>
    </w:p>
    <w:p w14:paraId="106B74A5" w14:textId="136DCA74" w:rsidR="00B13CBD" w:rsidRPr="00F240E7" w:rsidRDefault="00B13CBD" w:rsidP="00B13CBD">
      <w:pPr>
        <w:pStyle w:val="BodyText"/>
        <w:tabs>
          <w:tab w:val="left" w:pos="1134"/>
        </w:tabs>
        <w:spacing w:before="0" w:after="0" w:line="360" w:lineRule="auto"/>
        <w:ind w:left="1134" w:right="13" w:hanging="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ab/>
      </w:r>
      <w:r w:rsidR="007720A1" w:rsidRPr="00F240E7">
        <w:rPr>
          <w:rFonts w:ascii="Times New Roman" w:eastAsia="Arial MT" w:hAnsi="Times New Roman" w:cs="Times New Roman"/>
          <w:sz w:val="22"/>
          <w:szCs w:val="22"/>
          <w:lang w:val="en-US"/>
        </w:rPr>
        <w:t>Untuk menciptakan sebuah system transportasi yang terintegrasi tentunya diperlukan sebuah roadmap pengembangan system transportasi tersebut, penyusunan dokumen teknis kajian pengembangan transportasi Algomerasi merupakan sebuah rancangan Kebijakan untuk mencapai sebuah system layanan transportasi yang terintegrasi di provinsi riau baik indikasi program saat ini maupun indikasi program di tahun mendatang sehingga apa yang menjadi rencana dalam sebuah pengembangan dapat tertata dengan baik dan terealisasi sesuai dengan apa yang direncanakan di tahun mendatang.</w:t>
      </w:r>
    </w:p>
    <w:p w14:paraId="426D89AC" w14:textId="77777777" w:rsidR="00AD3BCF" w:rsidRPr="00F240E7" w:rsidRDefault="007720A1" w:rsidP="00D22B90">
      <w:pPr>
        <w:pStyle w:val="ListParagraph"/>
        <w:numPr>
          <w:ilvl w:val="2"/>
          <w:numId w:val="27"/>
        </w:numPr>
        <w:tabs>
          <w:tab w:val="left" w:pos="1134"/>
        </w:tabs>
        <w:spacing w:before="240" w:line="360" w:lineRule="auto"/>
        <w:ind w:left="1134" w:right="13" w:hanging="567"/>
        <w:rPr>
          <w:rFonts w:ascii="Times New Roman" w:eastAsia="Arial MT" w:hAnsi="Times New Roman" w:cs="Times New Roman"/>
          <w:lang w:val="en-US"/>
        </w:rPr>
      </w:pPr>
      <w:r w:rsidRPr="00F240E7">
        <w:rPr>
          <w:rFonts w:ascii="Times New Roman" w:eastAsia="Arial MT" w:hAnsi="Times New Roman" w:cs="Times New Roman"/>
          <w:lang w:val="en-US"/>
        </w:rPr>
        <w:t>Pengendalian dan Pengawasan terhadap ketersedian angkutan umum.</w:t>
      </w:r>
    </w:p>
    <w:p w14:paraId="7F476E89" w14:textId="77777777" w:rsidR="00AD3BCF" w:rsidRPr="00F240E7" w:rsidRDefault="007720A1" w:rsidP="004710FC">
      <w:pPr>
        <w:pStyle w:val="BodyText"/>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Pengendalian pergerakan orang pada pelaksanaan peringatan hari besar tentunya menajdi sebuah indicator kinerja bagi Dinas perhubungan Provinsi Riau, peningkatan pada titik dan ruas jalan provinsi yang menjadi focus pengendalian dan pengawasan terus ditingkatkan di tiap tahun agar tercipatanya transportasi yang aman, nyaman dan berkeselamatan. Selain pergerakan orang dan barang operator menjadi pemyedia jasa angkutan juga menjadi sasaran indicator kinerja baik dari sisi teknis dan admnistrasi dari para operator angkutan. Audit dan inspeksi terhadap operator angkutan umum merupakan sebuah program kegiatan yang diharapkan nanti dapat memberikan nilai positif dari kinerja layanan angkutan umum yang ada di Provinsi Riau.</w:t>
      </w:r>
    </w:p>
    <w:p w14:paraId="2E7342AB" w14:textId="77777777" w:rsidR="00AD3BCF" w:rsidRPr="00F240E7" w:rsidRDefault="007720A1" w:rsidP="00D22B90">
      <w:pPr>
        <w:pStyle w:val="ListParagraph"/>
        <w:numPr>
          <w:ilvl w:val="2"/>
          <w:numId w:val="27"/>
        </w:numPr>
        <w:tabs>
          <w:tab w:val="left" w:pos="1134"/>
        </w:tabs>
        <w:spacing w:before="240" w:line="360" w:lineRule="auto"/>
        <w:ind w:left="1416" w:right="13" w:hanging="849"/>
        <w:rPr>
          <w:rFonts w:ascii="Times New Roman" w:eastAsia="Arial MT" w:hAnsi="Times New Roman" w:cs="Times New Roman"/>
          <w:lang w:val="en-US"/>
        </w:rPr>
      </w:pPr>
      <w:r w:rsidRPr="00F240E7">
        <w:rPr>
          <w:rFonts w:ascii="Times New Roman" w:eastAsia="Arial MT" w:hAnsi="Times New Roman" w:cs="Times New Roman"/>
          <w:lang w:val="en-US"/>
        </w:rPr>
        <w:t>Pemenuhan Pemeliharaan dan Pembangunan Dermaga Penyeberangan.</w:t>
      </w:r>
    </w:p>
    <w:p w14:paraId="7994866A" w14:textId="77777777" w:rsidR="004710FC" w:rsidRPr="00F240E7" w:rsidRDefault="007720A1" w:rsidP="004710FC">
      <w:pPr>
        <w:pStyle w:val="BodyText"/>
        <w:tabs>
          <w:tab w:val="left" w:pos="1134"/>
        </w:tabs>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 xml:space="preserve">Infrastrtuktur transportasi merupakan sebuah bagian vital dalam sebuah penyelengaraan transportasi, pembangunan dermaga merupakan sebuah program strategis yan terus dilakukan secara berkesinambungan agar konektivitas dan aksebilitas transportasi dapat tersedia dengan baik. Selain itu pemeliharan terhadap dermaga juga menjadi bagian yang terpenting dalam menyediakan fasilitas prasarana perhubungan, sehingga dermaga – dermaga yang menjadi kewenangan provinsi dapat memberikan feedback yang baik bagi para penggunan jasa transportasi. Penyediaan sarana bantu navigasi pelayaran tentunya </w:t>
      </w:r>
      <w:r w:rsidRPr="00F240E7">
        <w:rPr>
          <w:rFonts w:ascii="Times New Roman" w:eastAsia="Arial MT" w:hAnsi="Times New Roman" w:cs="Times New Roman"/>
          <w:sz w:val="22"/>
          <w:szCs w:val="22"/>
          <w:lang w:val="en-US"/>
        </w:rPr>
        <w:lastRenderedPageBreak/>
        <w:t>juga menjadi indikasi program agar tercipatanya angkutan laut yang aman, nyaman dan berkeselamatan.</w:t>
      </w:r>
    </w:p>
    <w:p w14:paraId="1123D800" w14:textId="51F59787" w:rsidR="00AD3BCF" w:rsidRPr="00F240E7" w:rsidRDefault="007720A1" w:rsidP="00D22B90">
      <w:pPr>
        <w:pStyle w:val="BodyText"/>
        <w:numPr>
          <w:ilvl w:val="0"/>
          <w:numId w:val="44"/>
        </w:numPr>
        <w:tabs>
          <w:tab w:val="left" w:pos="1134"/>
        </w:tabs>
        <w:spacing w:after="0" w:line="360" w:lineRule="auto"/>
        <w:ind w:left="1134" w:right="13" w:hanging="567"/>
        <w:jc w:val="both"/>
        <w:rPr>
          <w:rFonts w:ascii="Times New Roman" w:eastAsia="Arial MT" w:hAnsi="Times New Roman" w:cs="Times New Roman"/>
          <w:sz w:val="20"/>
          <w:szCs w:val="20"/>
          <w:lang w:val="en-US"/>
        </w:rPr>
      </w:pPr>
      <w:r w:rsidRPr="00F240E7">
        <w:rPr>
          <w:rFonts w:ascii="Times New Roman" w:eastAsia="Arial MT" w:hAnsi="Times New Roman" w:cs="Times New Roman"/>
          <w:sz w:val="20"/>
          <w:szCs w:val="20"/>
          <w:lang w:val="en-US"/>
        </w:rPr>
        <w:t>Penyediaan Dokumen Teknis penetapan rencana induk/ DLKR-DLKP serta</w:t>
      </w:r>
      <w:r w:rsidR="004710FC" w:rsidRPr="00F240E7">
        <w:rPr>
          <w:rFonts w:ascii="Times New Roman" w:eastAsia="Arial MT" w:hAnsi="Times New Roman" w:cs="Times New Roman"/>
          <w:sz w:val="20"/>
          <w:szCs w:val="20"/>
          <w:lang w:val="en-US"/>
        </w:rPr>
        <w:t xml:space="preserve"> </w:t>
      </w:r>
      <w:r w:rsidRPr="00F240E7">
        <w:rPr>
          <w:rFonts w:ascii="Times New Roman" w:eastAsia="Arial MT" w:hAnsi="Times New Roman" w:cs="Times New Roman"/>
          <w:sz w:val="20"/>
          <w:szCs w:val="20"/>
          <w:lang w:val="en-US"/>
        </w:rPr>
        <w:t>Dokumen Kajian Lingkungan.</w:t>
      </w:r>
    </w:p>
    <w:p w14:paraId="00480EB8" w14:textId="77777777" w:rsidR="00D70B0B" w:rsidRPr="00F240E7" w:rsidRDefault="007720A1" w:rsidP="004710FC">
      <w:pPr>
        <w:pStyle w:val="BodyText"/>
        <w:tabs>
          <w:tab w:val="left" w:pos="1276"/>
        </w:tabs>
        <w:spacing w:before="0" w:after="0" w:line="360" w:lineRule="auto"/>
        <w:ind w:left="1134" w:right="13"/>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Untuk meningkatkan kinerja pada Pelabuhan laut yang menjadi kewenangan provinsi tentunya diperlukan sebuah rumusan kebijakan teknis yang tertuang dalam Dokumen rencana induk / dokumen DLKR/DLKP pada sebuah wilayah kerja Pelabuhan. Tujuan dari pelaksanaan perumusan kebijakan ini tentunya dugunakan untuk pengoperasionalan, perencanaan, dan pengembangan pada wilayah kerja Pelabuhan laut yang menjadi kewenangan provinsi riau agar seluruh rencana dan program serta yang menjadi kewenangan dapat terealisasi dengan baik</w:t>
      </w:r>
    </w:p>
    <w:p w14:paraId="100111F6" w14:textId="0685ABA9" w:rsidR="00AD3BCF" w:rsidRPr="00F240E7" w:rsidRDefault="007720A1" w:rsidP="006318C6">
      <w:pPr>
        <w:pStyle w:val="BodyText"/>
        <w:tabs>
          <w:tab w:val="left" w:pos="1276"/>
        </w:tabs>
        <w:spacing w:after="0" w:line="360" w:lineRule="auto"/>
        <w:ind w:left="1134" w:right="11" w:firstLine="567"/>
        <w:jc w:val="both"/>
        <w:rPr>
          <w:rFonts w:ascii="Times New Roman" w:eastAsia="Arial MT" w:hAnsi="Times New Roman" w:cs="Times New Roman"/>
          <w:sz w:val="22"/>
          <w:szCs w:val="22"/>
          <w:lang w:val="en-US"/>
        </w:rPr>
      </w:pPr>
      <w:r w:rsidRPr="00F240E7">
        <w:rPr>
          <w:rFonts w:ascii="Times New Roman" w:eastAsia="Arial MT" w:hAnsi="Times New Roman" w:cs="Times New Roman"/>
          <w:sz w:val="22"/>
          <w:szCs w:val="22"/>
          <w:lang w:val="en-US"/>
        </w:rPr>
        <w:t>Demikian Laporan Kinerja Instansi Pemerintah (LKjIP) Dinas Perhubungan Provinsi Riau Tahun 202</w:t>
      </w:r>
      <w:r w:rsidR="001B40FD" w:rsidRPr="00F240E7">
        <w:rPr>
          <w:rFonts w:ascii="Times New Roman" w:eastAsia="Arial MT" w:hAnsi="Times New Roman" w:cs="Times New Roman"/>
          <w:sz w:val="22"/>
          <w:szCs w:val="22"/>
          <w:lang w:val="en-US"/>
        </w:rPr>
        <w:t>5</w:t>
      </w:r>
      <w:r w:rsidRPr="00F240E7">
        <w:rPr>
          <w:rFonts w:ascii="Times New Roman" w:eastAsia="Arial MT" w:hAnsi="Times New Roman" w:cs="Times New Roman"/>
          <w:sz w:val="22"/>
          <w:szCs w:val="22"/>
          <w:lang w:val="en-US"/>
        </w:rPr>
        <w:t xml:space="preserve"> kami buat. Kami menyadari bahwa LKjIP Dinas Perhubungan Provinsi Riau Tahun 202</w:t>
      </w:r>
      <w:r w:rsidR="001B40FD" w:rsidRPr="00F240E7">
        <w:rPr>
          <w:rFonts w:ascii="Times New Roman" w:eastAsia="Arial MT" w:hAnsi="Times New Roman" w:cs="Times New Roman"/>
          <w:sz w:val="22"/>
          <w:szCs w:val="22"/>
          <w:lang w:val="en-US"/>
        </w:rPr>
        <w:t xml:space="preserve">5 </w:t>
      </w:r>
      <w:r w:rsidRPr="00F240E7">
        <w:rPr>
          <w:rFonts w:ascii="Times New Roman" w:eastAsia="Arial MT" w:hAnsi="Times New Roman" w:cs="Times New Roman"/>
          <w:sz w:val="22"/>
          <w:szCs w:val="22"/>
          <w:lang w:val="en-US"/>
        </w:rPr>
        <w:t>ini masih belum sempurna. Oleh karena itu kami mengharapkan masukan, saran dan kritik yang membangun dem</w:t>
      </w:r>
      <w:r w:rsidR="00063019" w:rsidRPr="00F240E7">
        <w:rPr>
          <w:rFonts w:ascii="Times New Roman" w:eastAsia="Arial MT" w:hAnsi="Times New Roman" w:cs="Times New Roman"/>
          <w:sz w:val="22"/>
          <w:szCs w:val="22"/>
          <w:lang w:val="en-US"/>
        </w:rPr>
        <w:t xml:space="preserve">i kesempurnaan penyusunan LKjIP </w:t>
      </w:r>
      <w:r w:rsidRPr="00F240E7">
        <w:rPr>
          <w:rFonts w:ascii="Times New Roman" w:eastAsia="Arial MT" w:hAnsi="Times New Roman" w:cs="Times New Roman"/>
          <w:sz w:val="22"/>
          <w:szCs w:val="22"/>
          <w:lang w:val="en-US"/>
        </w:rPr>
        <w:t>di masa yang akan datang.</w:t>
      </w:r>
    </w:p>
    <w:p w14:paraId="110F4092" w14:textId="61A22B15" w:rsidR="00AD3BCF" w:rsidRPr="006E56D3" w:rsidRDefault="00403005" w:rsidP="006E56D3">
      <w:pPr>
        <w:widowControl/>
        <w:autoSpaceDE/>
        <w:autoSpaceDN/>
        <w:jc w:val="center"/>
        <w:rPr>
          <w:rFonts w:ascii="Times New Roman" w:eastAsia="Arial MT" w:hAnsi="Times New Roman" w:cs="Times New Roman"/>
          <w:b/>
          <w:sz w:val="44"/>
          <w:szCs w:val="44"/>
          <w:lang w:val="en-US"/>
        </w:rPr>
      </w:pPr>
      <w:r>
        <w:rPr>
          <w:rFonts w:ascii="Times New Roman" w:eastAsia="Arial MT" w:hAnsi="Times New Roman" w:cs="Times New Roman"/>
          <w:lang w:val="en-US"/>
        </w:rPr>
        <w:br w:type="page"/>
      </w:r>
      <w:r w:rsidRPr="006E56D3">
        <w:rPr>
          <w:rFonts w:ascii="Times New Roman" w:eastAsia="Arial MT" w:hAnsi="Times New Roman" w:cs="Times New Roman"/>
          <w:b/>
          <w:sz w:val="44"/>
          <w:szCs w:val="44"/>
          <w:lang w:val="en-US"/>
        </w:rPr>
        <w:lastRenderedPageBreak/>
        <w:t>Lampiran</w:t>
      </w:r>
    </w:p>
    <w:p w14:paraId="20C92978" w14:textId="77777777" w:rsidR="006E56D3" w:rsidRDefault="006E56D3" w:rsidP="00403005">
      <w:pPr>
        <w:widowControl/>
        <w:autoSpaceDE/>
        <w:autoSpaceDN/>
        <w:rPr>
          <w:rFonts w:ascii="Times New Roman" w:eastAsia="Arial MT" w:hAnsi="Times New Roman" w:cs="Times New Roman"/>
          <w:lang w:val="en-US"/>
        </w:rPr>
      </w:pPr>
    </w:p>
    <w:p w14:paraId="5D50D218" w14:textId="77777777" w:rsidR="006E56D3" w:rsidRPr="00C21A5E" w:rsidRDefault="006E56D3" w:rsidP="006E56D3">
      <w:pPr>
        <w:rPr>
          <w:b/>
        </w:rPr>
      </w:pPr>
      <w:r w:rsidRPr="00C21A5E">
        <w:rPr>
          <w:b/>
        </w:rPr>
        <w:t>2.15.02.1.02 Penyediaan Perlengkapan Jalan di Jalan Provinsi</w:t>
      </w:r>
    </w:p>
    <w:p w14:paraId="0098D450" w14:textId="77777777" w:rsidR="006E56D3" w:rsidRDefault="006E56D3" w:rsidP="006E56D3">
      <w:r w:rsidRPr="00C21A5E">
        <w:t xml:space="preserve">Penyediaan Perlengkapan Jalan di Jalan Provinsi </w:t>
      </w:r>
    </w:p>
    <w:p w14:paraId="0215C2A1" w14:textId="77777777" w:rsidR="006E56D3" w:rsidRDefault="006E56D3" w:rsidP="006E56D3">
      <w:r w:rsidRPr="00C21A5E">
        <w:t>Rehabilitasi dan Pemeliharaan Perlengkapan Jalan</w:t>
      </w:r>
    </w:p>
    <w:p w14:paraId="17D84B7F" w14:textId="77777777" w:rsidR="006E56D3" w:rsidRPr="00C21A5E" w:rsidRDefault="006E56D3" w:rsidP="006E56D3">
      <w:pPr>
        <w:rPr>
          <w:b/>
        </w:rPr>
      </w:pPr>
      <w:r w:rsidRPr="00C21A5E">
        <w:rPr>
          <w:b/>
        </w:rPr>
        <w:t>2.15.02.1.03 Pengelolaan Terminal Penumpang Tipe B</w:t>
      </w:r>
    </w:p>
    <w:p w14:paraId="5FD4FE2B" w14:textId="77777777" w:rsidR="006E56D3" w:rsidRPr="009D5879" w:rsidRDefault="006E56D3" w:rsidP="006E56D3">
      <w:pPr>
        <w:rPr>
          <w:rFonts w:cstheme="minorHAnsi"/>
          <w:bCs/>
          <w:color w:val="181C32"/>
          <w:szCs w:val="20"/>
          <w:shd w:val="clear" w:color="auto" w:fill="FFFFFF"/>
        </w:rPr>
      </w:pPr>
      <w:r w:rsidRPr="009D5879">
        <w:rPr>
          <w:rFonts w:cstheme="minorHAnsi"/>
          <w:bCs/>
          <w:color w:val="181C32"/>
          <w:szCs w:val="20"/>
          <w:shd w:val="clear" w:color="auto" w:fill="FFFFFF"/>
        </w:rPr>
        <w:t>Pengelolaan Terminal Penumpang Tipe B</w:t>
      </w:r>
    </w:p>
    <w:p w14:paraId="09279D91" w14:textId="77777777" w:rsidR="006E56D3" w:rsidRPr="00C21A5E" w:rsidRDefault="006E56D3" w:rsidP="006E56D3">
      <w:pPr>
        <w:rPr>
          <w:b/>
        </w:rPr>
      </w:pPr>
      <w:r w:rsidRPr="00C21A5E">
        <w:rPr>
          <w:b/>
        </w:rPr>
        <w:t>2.15.02.1.05 Pelaksanaan Manajemen dan Rekayasa Lalu Lintas untuk Jaringan Jalan Provinsi</w:t>
      </w:r>
    </w:p>
    <w:p w14:paraId="4FD468B1" w14:textId="77777777" w:rsidR="006E56D3" w:rsidRDefault="006E56D3" w:rsidP="006E56D3">
      <w:r w:rsidRPr="00C21A5E">
        <w:t>Penataan Manajemen dan Rekayasa Lalu Lintas Untuk Jaringan Jalan Provinsi</w:t>
      </w:r>
    </w:p>
    <w:p w14:paraId="22C11DCD" w14:textId="77777777" w:rsidR="006E56D3" w:rsidRDefault="006E56D3" w:rsidP="006E56D3">
      <w:r w:rsidRPr="00C21A5E">
        <w:t>Pengawasan dan Pengendalian Efektivitas Pelaksanaan Kebijakan untuk Jalan Provinsi</w:t>
      </w:r>
    </w:p>
    <w:p w14:paraId="65A11098" w14:textId="77777777" w:rsidR="006E56D3" w:rsidRDefault="006E56D3" w:rsidP="006E56D3">
      <w:r w:rsidRPr="00C21A5E">
        <w:t>Forum Lalu Lintas dan Angkutan Jalan untuk Jaringan Jalan Provinsi</w:t>
      </w:r>
    </w:p>
    <w:p w14:paraId="6F06903A" w14:textId="41CBF26C" w:rsidR="006E56D3" w:rsidRDefault="006E56D3" w:rsidP="006E56D3"/>
    <w:p w14:paraId="69D7E852" w14:textId="7FF5557B" w:rsidR="006E56D3" w:rsidRDefault="006E56D3" w:rsidP="006E56D3">
      <w:r>
        <w:rPr>
          <w:noProof/>
          <w:lang w:val="en-US"/>
        </w:rPr>
        <w:drawing>
          <wp:anchor distT="0" distB="0" distL="114300" distR="114300" simplePos="0" relativeHeight="251661312" behindDoc="0" locked="0" layoutInCell="1" allowOverlap="1" wp14:anchorId="10D680DC" wp14:editId="259A0540">
            <wp:simplePos x="0" y="0"/>
            <wp:positionH relativeFrom="column">
              <wp:posOffset>2991485</wp:posOffset>
            </wp:positionH>
            <wp:positionV relativeFrom="paragraph">
              <wp:posOffset>69215</wp:posOffset>
            </wp:positionV>
            <wp:extent cx="2440940" cy="1483360"/>
            <wp:effectExtent l="0" t="0" r="0" b="254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6-02-19 at 14.17.35.jpe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440940" cy="148336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60288" behindDoc="0" locked="0" layoutInCell="1" allowOverlap="1" wp14:anchorId="6E476319" wp14:editId="01DD409B">
            <wp:simplePos x="0" y="0"/>
            <wp:positionH relativeFrom="column">
              <wp:posOffset>248285</wp:posOffset>
            </wp:positionH>
            <wp:positionV relativeFrom="paragraph">
              <wp:posOffset>69215</wp:posOffset>
            </wp:positionV>
            <wp:extent cx="2518410" cy="1423035"/>
            <wp:effectExtent l="0" t="0" r="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6-02-19 at 14.17.35.jpe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18410" cy="1423035"/>
                    </a:xfrm>
                    <a:prstGeom prst="rect">
                      <a:avLst/>
                    </a:prstGeom>
                  </pic:spPr>
                </pic:pic>
              </a:graphicData>
            </a:graphic>
            <wp14:sizeRelH relativeFrom="margin">
              <wp14:pctWidth>0</wp14:pctWidth>
            </wp14:sizeRelH>
            <wp14:sizeRelV relativeFrom="margin">
              <wp14:pctHeight>0</wp14:pctHeight>
            </wp14:sizeRelV>
          </wp:anchor>
        </w:drawing>
      </w:r>
    </w:p>
    <w:p w14:paraId="1AF8772B" w14:textId="77777777" w:rsidR="006E56D3" w:rsidRDefault="006E56D3" w:rsidP="006E56D3"/>
    <w:p w14:paraId="49007D3E" w14:textId="77777777" w:rsidR="006E56D3" w:rsidRDefault="006E56D3" w:rsidP="006E56D3"/>
    <w:p w14:paraId="32D19E72" w14:textId="77777777" w:rsidR="006E56D3" w:rsidRDefault="006E56D3" w:rsidP="006E56D3"/>
    <w:p w14:paraId="2EB85CF9" w14:textId="77777777" w:rsidR="006E56D3" w:rsidRDefault="006E56D3" w:rsidP="006E56D3"/>
    <w:p w14:paraId="71D382F6" w14:textId="77777777" w:rsidR="006E56D3" w:rsidRDefault="006E56D3" w:rsidP="006E56D3"/>
    <w:p w14:paraId="5A5414A5" w14:textId="77777777" w:rsidR="006E56D3" w:rsidRDefault="006E56D3" w:rsidP="006E56D3"/>
    <w:p w14:paraId="66A8F2C1" w14:textId="77777777" w:rsidR="006E56D3" w:rsidRDefault="006E56D3" w:rsidP="006E56D3"/>
    <w:p w14:paraId="7A75B6C4" w14:textId="77777777" w:rsidR="006E56D3" w:rsidRDefault="006E56D3" w:rsidP="006E56D3">
      <w:pPr>
        <w:tabs>
          <w:tab w:val="left" w:pos="2263"/>
        </w:tabs>
      </w:pPr>
      <w:r>
        <w:tab/>
      </w:r>
    </w:p>
    <w:p w14:paraId="10F1898C" w14:textId="77777777" w:rsidR="006E56D3" w:rsidRDefault="006E56D3" w:rsidP="006E56D3">
      <w:pPr>
        <w:tabs>
          <w:tab w:val="left" w:pos="2263"/>
        </w:tabs>
      </w:pPr>
    </w:p>
    <w:p w14:paraId="32E49272" w14:textId="77777777" w:rsidR="006E56D3" w:rsidRDefault="006E56D3" w:rsidP="006E56D3">
      <w:pPr>
        <w:tabs>
          <w:tab w:val="left" w:pos="2263"/>
        </w:tabs>
        <w:rPr>
          <w:noProof/>
          <w:lang w:val="en-US"/>
        </w:rPr>
      </w:pPr>
    </w:p>
    <w:p w14:paraId="05D2E34E" w14:textId="2259DE0E" w:rsidR="006E56D3" w:rsidRDefault="006E56D3" w:rsidP="006E56D3">
      <w:pPr>
        <w:tabs>
          <w:tab w:val="left" w:pos="2263"/>
        </w:tabs>
        <w:rPr>
          <w:noProof/>
          <w:lang w:val="en-US"/>
        </w:rPr>
      </w:pPr>
      <w:r>
        <w:rPr>
          <w:noProof/>
          <w:lang w:val="en-US"/>
        </w:rPr>
        <w:drawing>
          <wp:anchor distT="0" distB="0" distL="114300" distR="114300" simplePos="0" relativeHeight="251663360" behindDoc="0" locked="0" layoutInCell="1" allowOverlap="1" wp14:anchorId="3B544D89" wp14:editId="5C2E4D52">
            <wp:simplePos x="0" y="0"/>
            <wp:positionH relativeFrom="column">
              <wp:posOffset>2991533</wp:posOffset>
            </wp:positionH>
            <wp:positionV relativeFrom="paragraph">
              <wp:posOffset>36638</wp:posOffset>
            </wp:positionV>
            <wp:extent cx="2441275" cy="1483744"/>
            <wp:effectExtent l="0" t="0" r="0" b="254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6-02-19 at 14.13.59.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441274" cy="1483743"/>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62336" behindDoc="0" locked="0" layoutInCell="1" allowOverlap="1" wp14:anchorId="586149D1" wp14:editId="1D627EAA">
            <wp:simplePos x="0" y="0"/>
            <wp:positionH relativeFrom="column">
              <wp:posOffset>248333</wp:posOffset>
            </wp:positionH>
            <wp:positionV relativeFrom="paragraph">
              <wp:posOffset>36638</wp:posOffset>
            </wp:positionV>
            <wp:extent cx="2518913" cy="1483744"/>
            <wp:effectExtent l="0" t="0" r="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6-02-19 at 14.17.35.jpe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18261" cy="1483360"/>
                    </a:xfrm>
                    <a:prstGeom prst="rect">
                      <a:avLst/>
                    </a:prstGeom>
                  </pic:spPr>
                </pic:pic>
              </a:graphicData>
            </a:graphic>
            <wp14:sizeRelH relativeFrom="margin">
              <wp14:pctWidth>0</wp14:pctWidth>
            </wp14:sizeRelH>
            <wp14:sizeRelV relativeFrom="margin">
              <wp14:pctHeight>0</wp14:pctHeight>
            </wp14:sizeRelV>
          </wp:anchor>
        </w:drawing>
      </w:r>
    </w:p>
    <w:p w14:paraId="0666CA2E" w14:textId="77777777" w:rsidR="006E56D3" w:rsidRDefault="006E56D3" w:rsidP="006E56D3">
      <w:pPr>
        <w:tabs>
          <w:tab w:val="left" w:pos="2263"/>
        </w:tabs>
        <w:rPr>
          <w:noProof/>
          <w:lang w:val="en-US"/>
        </w:rPr>
      </w:pPr>
    </w:p>
    <w:p w14:paraId="30670BF2" w14:textId="38482861" w:rsidR="006E56D3" w:rsidRDefault="006E56D3" w:rsidP="006E56D3">
      <w:pPr>
        <w:tabs>
          <w:tab w:val="left" w:pos="2263"/>
        </w:tabs>
        <w:rPr>
          <w:noProof/>
          <w:lang w:val="en-US"/>
        </w:rPr>
      </w:pPr>
    </w:p>
    <w:p w14:paraId="7C421675" w14:textId="77777777" w:rsidR="006E56D3" w:rsidRDefault="006E56D3" w:rsidP="006E56D3">
      <w:pPr>
        <w:tabs>
          <w:tab w:val="left" w:pos="2263"/>
        </w:tabs>
        <w:rPr>
          <w:noProof/>
          <w:lang w:val="en-US"/>
        </w:rPr>
      </w:pPr>
    </w:p>
    <w:p w14:paraId="0E6474A7" w14:textId="77777777" w:rsidR="006E56D3" w:rsidRDefault="006E56D3" w:rsidP="006E56D3">
      <w:pPr>
        <w:tabs>
          <w:tab w:val="left" w:pos="2263"/>
        </w:tabs>
        <w:rPr>
          <w:noProof/>
          <w:lang w:val="en-US"/>
        </w:rPr>
      </w:pPr>
    </w:p>
    <w:p w14:paraId="3EDBDE98" w14:textId="59279476" w:rsidR="006E56D3" w:rsidRDefault="006E56D3" w:rsidP="006E56D3">
      <w:pPr>
        <w:tabs>
          <w:tab w:val="left" w:pos="2263"/>
        </w:tabs>
        <w:rPr>
          <w:noProof/>
          <w:lang w:val="en-US"/>
        </w:rPr>
      </w:pPr>
    </w:p>
    <w:p w14:paraId="13F74257" w14:textId="77777777" w:rsidR="006E56D3" w:rsidRDefault="006E56D3" w:rsidP="006E56D3">
      <w:pPr>
        <w:tabs>
          <w:tab w:val="left" w:pos="2263"/>
        </w:tabs>
        <w:rPr>
          <w:noProof/>
          <w:lang w:val="en-US"/>
        </w:rPr>
      </w:pPr>
    </w:p>
    <w:p w14:paraId="1D367B94" w14:textId="4AD98BC3" w:rsidR="006E56D3" w:rsidRDefault="006E56D3" w:rsidP="006E56D3">
      <w:pPr>
        <w:tabs>
          <w:tab w:val="left" w:pos="2263"/>
        </w:tabs>
      </w:pPr>
    </w:p>
    <w:p w14:paraId="4E2FADB0" w14:textId="77777777" w:rsidR="006E56D3" w:rsidRDefault="006E56D3" w:rsidP="006E56D3">
      <w:pPr>
        <w:tabs>
          <w:tab w:val="left" w:pos="2263"/>
        </w:tabs>
      </w:pPr>
    </w:p>
    <w:p w14:paraId="16271960" w14:textId="277A8555" w:rsidR="006E56D3" w:rsidRDefault="006E56D3" w:rsidP="006E56D3">
      <w:pPr>
        <w:tabs>
          <w:tab w:val="left" w:pos="2263"/>
        </w:tabs>
      </w:pPr>
    </w:p>
    <w:p w14:paraId="75052295" w14:textId="172AF199" w:rsidR="006E56D3" w:rsidRDefault="006E56D3" w:rsidP="006E56D3">
      <w:pPr>
        <w:tabs>
          <w:tab w:val="left" w:pos="2263"/>
        </w:tabs>
      </w:pPr>
      <w:r>
        <w:rPr>
          <w:noProof/>
          <w:lang w:val="en-US"/>
        </w:rPr>
        <w:drawing>
          <wp:anchor distT="0" distB="0" distL="114300" distR="114300" simplePos="0" relativeHeight="251665408" behindDoc="0" locked="0" layoutInCell="1" allowOverlap="1" wp14:anchorId="34919F83" wp14:editId="3C547A70">
            <wp:simplePos x="0" y="0"/>
            <wp:positionH relativeFrom="column">
              <wp:posOffset>2991533</wp:posOffset>
            </wp:positionH>
            <wp:positionV relativeFrom="paragraph">
              <wp:posOffset>29366</wp:posOffset>
            </wp:positionV>
            <wp:extent cx="2441275" cy="149237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6-02-19 at 14.13.59.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41277" cy="1492371"/>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64384" behindDoc="0" locked="0" layoutInCell="1" allowOverlap="1" wp14:anchorId="2BEB2FEE" wp14:editId="1F63E81A">
            <wp:simplePos x="0" y="0"/>
            <wp:positionH relativeFrom="column">
              <wp:posOffset>248333</wp:posOffset>
            </wp:positionH>
            <wp:positionV relativeFrom="paragraph">
              <wp:posOffset>29366</wp:posOffset>
            </wp:positionV>
            <wp:extent cx="2492577" cy="1500996"/>
            <wp:effectExtent l="0" t="0" r="3175" b="444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6-02-19 at 14.13.59.jpe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494026" cy="1501869"/>
                    </a:xfrm>
                    <a:prstGeom prst="rect">
                      <a:avLst/>
                    </a:prstGeom>
                  </pic:spPr>
                </pic:pic>
              </a:graphicData>
            </a:graphic>
            <wp14:sizeRelH relativeFrom="margin">
              <wp14:pctWidth>0</wp14:pctWidth>
            </wp14:sizeRelH>
            <wp14:sizeRelV relativeFrom="margin">
              <wp14:pctHeight>0</wp14:pctHeight>
            </wp14:sizeRelV>
          </wp:anchor>
        </w:drawing>
      </w:r>
    </w:p>
    <w:p w14:paraId="610C9C7F" w14:textId="135C8433" w:rsidR="006E56D3" w:rsidRDefault="006E56D3" w:rsidP="006E56D3">
      <w:pPr>
        <w:tabs>
          <w:tab w:val="left" w:pos="2263"/>
        </w:tabs>
      </w:pPr>
    </w:p>
    <w:p w14:paraId="3BDCA368" w14:textId="54673A0D" w:rsidR="006E56D3" w:rsidRDefault="006E56D3" w:rsidP="006E56D3"/>
    <w:p w14:paraId="1A759C82" w14:textId="5939C632" w:rsidR="006E56D3" w:rsidRDefault="006E56D3" w:rsidP="006E56D3"/>
    <w:p w14:paraId="2D01E4E5" w14:textId="77777777" w:rsidR="006E56D3" w:rsidRDefault="006E56D3" w:rsidP="006E56D3"/>
    <w:p w14:paraId="3CB6EB7A" w14:textId="77777777" w:rsidR="006E56D3" w:rsidRDefault="006E56D3" w:rsidP="006E56D3"/>
    <w:p w14:paraId="50746955" w14:textId="77777777" w:rsidR="006E56D3" w:rsidRDefault="006E56D3" w:rsidP="006E56D3"/>
    <w:p w14:paraId="1CF9BCB2" w14:textId="77777777" w:rsidR="006E56D3" w:rsidRDefault="006E56D3" w:rsidP="006E56D3"/>
    <w:p w14:paraId="0FB8C446" w14:textId="7D884A81" w:rsidR="006E56D3" w:rsidRDefault="006E56D3" w:rsidP="006E56D3">
      <w:pPr>
        <w:rPr>
          <w:noProof/>
          <w:lang w:val="en-US"/>
        </w:rPr>
      </w:pPr>
    </w:p>
    <w:p w14:paraId="3E4E5B8A" w14:textId="77777777" w:rsidR="006E56D3" w:rsidRDefault="006E56D3" w:rsidP="006E56D3">
      <w:pPr>
        <w:rPr>
          <w:noProof/>
          <w:lang w:val="en-US"/>
        </w:rPr>
      </w:pPr>
    </w:p>
    <w:p w14:paraId="5F1A9A1E" w14:textId="77777777" w:rsidR="006E56D3" w:rsidRDefault="006E56D3" w:rsidP="006E56D3">
      <w:pPr>
        <w:rPr>
          <w:noProof/>
          <w:lang w:val="en-US"/>
        </w:rPr>
      </w:pPr>
    </w:p>
    <w:p w14:paraId="1A975AB3" w14:textId="77777777" w:rsidR="006E56D3" w:rsidRDefault="006E56D3" w:rsidP="006E56D3">
      <w:pPr>
        <w:rPr>
          <w:noProof/>
          <w:lang w:val="en-US"/>
        </w:rPr>
      </w:pPr>
    </w:p>
    <w:p w14:paraId="3B7F4AC9" w14:textId="77777777" w:rsidR="006E56D3" w:rsidRDefault="006E56D3" w:rsidP="006E56D3">
      <w:pPr>
        <w:rPr>
          <w:noProof/>
          <w:lang w:val="en-US"/>
        </w:rPr>
      </w:pPr>
    </w:p>
    <w:p w14:paraId="41CB147B" w14:textId="79C0EB2A" w:rsidR="006E56D3" w:rsidRDefault="006E56D3" w:rsidP="006E56D3">
      <w:pPr>
        <w:rPr>
          <w:noProof/>
          <w:lang w:val="en-US"/>
        </w:rPr>
      </w:pPr>
    </w:p>
    <w:p w14:paraId="73D50C03" w14:textId="77777777" w:rsidR="006E56D3" w:rsidRPr="00C21A5E" w:rsidRDefault="006E56D3" w:rsidP="006E56D3">
      <w:pPr>
        <w:rPr>
          <w:b/>
        </w:rPr>
      </w:pPr>
      <w:r w:rsidRPr="00C21A5E">
        <w:rPr>
          <w:b/>
        </w:rPr>
        <w:lastRenderedPageBreak/>
        <w:t>2.15.02.1.06 Persetujuan Hasil Analisis Dampak Lalu Lintas (Andalalin) untuk Jalan Provinsi</w:t>
      </w:r>
    </w:p>
    <w:p w14:paraId="7455487F" w14:textId="32C6C681" w:rsidR="006E56D3" w:rsidRPr="006E56D3" w:rsidRDefault="006E56D3" w:rsidP="006E56D3">
      <w:r w:rsidRPr="00C21A5E">
        <w:t xml:space="preserve">Pengawasan Pelaksanaan Rekomendasi Andalalin </w:t>
      </w:r>
    </w:p>
    <w:p w14:paraId="06CB24F4" w14:textId="77777777" w:rsidR="006E56D3" w:rsidRPr="00C21A5E" w:rsidRDefault="006E56D3" w:rsidP="006E56D3">
      <w:pPr>
        <w:rPr>
          <w:b/>
          <w:lang w:val="en-US"/>
        </w:rPr>
      </w:pPr>
      <w:r w:rsidRPr="00C21A5E">
        <w:rPr>
          <w:b/>
          <w:lang w:val="en-US"/>
        </w:rPr>
        <w:t>2.15.02.1.07 Audit dan Inspeksi Keselamatan LLAJ di Jalan</w:t>
      </w:r>
    </w:p>
    <w:p w14:paraId="3A555F03" w14:textId="77777777" w:rsidR="006E56D3" w:rsidRDefault="006E56D3" w:rsidP="006E56D3">
      <w:pPr>
        <w:rPr>
          <w:lang w:val="en-US"/>
        </w:rPr>
      </w:pPr>
      <w:r w:rsidRPr="00C21A5E">
        <w:rPr>
          <w:lang w:val="en-US"/>
        </w:rPr>
        <w:t>Monitoring dan evaluasi zona selamat sekolah (ZoSS)</w:t>
      </w:r>
    </w:p>
    <w:p w14:paraId="782ABCAB" w14:textId="77777777" w:rsidR="006E56D3" w:rsidRDefault="006E56D3" w:rsidP="006E56D3">
      <w:pPr>
        <w:rPr>
          <w:lang w:val="en-US"/>
        </w:rPr>
      </w:pPr>
      <w:r w:rsidRPr="00C21A5E">
        <w:rPr>
          <w:lang w:val="en-US"/>
        </w:rPr>
        <w:t>Pembangunan Zona Selamat Sekolah (ZOSS)</w:t>
      </w:r>
    </w:p>
    <w:p w14:paraId="1A94F05F" w14:textId="3D42E590" w:rsidR="006E56D3" w:rsidRPr="008E1CAE" w:rsidRDefault="006E56D3" w:rsidP="006E56D3">
      <w:pPr>
        <w:rPr>
          <w:lang w:val="en-US"/>
        </w:rPr>
      </w:pPr>
      <w:r>
        <w:rPr>
          <w:noProof/>
          <w:lang w:val="en-US"/>
        </w:rPr>
        <w:drawing>
          <wp:anchor distT="0" distB="0" distL="114300" distR="114300" simplePos="0" relativeHeight="251658240" behindDoc="0" locked="0" layoutInCell="1" allowOverlap="1" wp14:anchorId="6F2A33D3" wp14:editId="655CA990">
            <wp:simplePos x="0" y="0"/>
            <wp:positionH relativeFrom="column">
              <wp:posOffset>826865</wp:posOffset>
            </wp:positionH>
            <wp:positionV relativeFrom="paragraph">
              <wp:posOffset>111448</wp:posOffset>
            </wp:positionV>
            <wp:extent cx="4045789" cy="1820573"/>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6-02-19 at 14.17.35.jpe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45789" cy="1820573"/>
                    </a:xfrm>
                    <a:prstGeom prst="rect">
                      <a:avLst/>
                    </a:prstGeom>
                  </pic:spPr>
                </pic:pic>
              </a:graphicData>
            </a:graphic>
            <wp14:sizeRelH relativeFrom="margin">
              <wp14:pctWidth>0</wp14:pctWidth>
            </wp14:sizeRelH>
            <wp14:sizeRelV relativeFrom="margin">
              <wp14:pctHeight>0</wp14:pctHeight>
            </wp14:sizeRelV>
          </wp:anchor>
        </w:drawing>
      </w:r>
    </w:p>
    <w:p w14:paraId="5ED636EA" w14:textId="77777777" w:rsidR="006E56D3" w:rsidRPr="008E1CAE" w:rsidRDefault="006E56D3" w:rsidP="006E56D3">
      <w:pPr>
        <w:rPr>
          <w:lang w:val="en-US"/>
        </w:rPr>
      </w:pPr>
    </w:p>
    <w:p w14:paraId="5B059702" w14:textId="77777777" w:rsidR="006E56D3" w:rsidRPr="008E1CAE" w:rsidRDefault="006E56D3" w:rsidP="006E56D3">
      <w:pPr>
        <w:rPr>
          <w:lang w:val="en-US"/>
        </w:rPr>
      </w:pPr>
    </w:p>
    <w:p w14:paraId="007F0611" w14:textId="77777777" w:rsidR="006E56D3" w:rsidRDefault="006E56D3" w:rsidP="006E56D3">
      <w:pPr>
        <w:rPr>
          <w:lang w:val="en-US"/>
        </w:rPr>
      </w:pPr>
    </w:p>
    <w:p w14:paraId="24186197" w14:textId="77777777" w:rsidR="006E56D3" w:rsidRDefault="006E56D3" w:rsidP="006E56D3">
      <w:pPr>
        <w:rPr>
          <w:lang w:val="en-US"/>
        </w:rPr>
      </w:pPr>
    </w:p>
    <w:p w14:paraId="5664A629" w14:textId="476FD312" w:rsidR="006E56D3" w:rsidRPr="008E1CAE" w:rsidRDefault="006E56D3" w:rsidP="006E56D3">
      <w:pPr>
        <w:rPr>
          <w:lang w:val="en-US"/>
        </w:rPr>
      </w:pPr>
    </w:p>
    <w:p w14:paraId="0EBA16DC" w14:textId="77777777" w:rsidR="006E56D3" w:rsidRDefault="006E56D3" w:rsidP="00403005">
      <w:pPr>
        <w:widowControl/>
        <w:autoSpaceDE/>
        <w:autoSpaceDN/>
        <w:rPr>
          <w:rFonts w:ascii="Times New Roman" w:eastAsia="Arial MT" w:hAnsi="Times New Roman" w:cs="Times New Roman"/>
          <w:b/>
          <w:bCs/>
          <w:lang w:val="en-US"/>
        </w:rPr>
      </w:pPr>
    </w:p>
    <w:p w14:paraId="6048A0E1" w14:textId="2E2ADBE6" w:rsidR="006E56D3" w:rsidRPr="00403005" w:rsidRDefault="006E56D3" w:rsidP="00403005">
      <w:pPr>
        <w:widowControl/>
        <w:autoSpaceDE/>
        <w:autoSpaceDN/>
        <w:rPr>
          <w:rFonts w:ascii="Times New Roman" w:eastAsia="Arial MT" w:hAnsi="Times New Roman" w:cs="Times New Roman"/>
          <w:b/>
          <w:bCs/>
          <w:lang w:val="en-US"/>
        </w:rPr>
      </w:pPr>
      <w:r>
        <w:rPr>
          <w:noProof/>
          <w:lang w:val="en-US"/>
        </w:rPr>
        <w:drawing>
          <wp:anchor distT="0" distB="0" distL="114300" distR="114300" simplePos="0" relativeHeight="251659264" behindDoc="0" locked="0" layoutInCell="1" allowOverlap="1" wp14:anchorId="14726D66" wp14:editId="21FDB6BB">
            <wp:simplePos x="0" y="0"/>
            <wp:positionH relativeFrom="column">
              <wp:posOffset>826135</wp:posOffset>
            </wp:positionH>
            <wp:positionV relativeFrom="paragraph">
              <wp:posOffset>956885</wp:posOffset>
            </wp:positionV>
            <wp:extent cx="4045788" cy="1820291"/>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6-02-19 at 14.17.35.jpe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045788" cy="1820291"/>
                    </a:xfrm>
                    <a:prstGeom prst="rect">
                      <a:avLst/>
                    </a:prstGeom>
                  </pic:spPr>
                </pic:pic>
              </a:graphicData>
            </a:graphic>
            <wp14:sizeRelH relativeFrom="margin">
              <wp14:pctWidth>0</wp14:pctWidth>
            </wp14:sizeRelH>
            <wp14:sizeRelV relativeFrom="margin">
              <wp14:pctHeight>0</wp14:pctHeight>
            </wp14:sizeRelV>
          </wp:anchor>
        </w:drawing>
      </w:r>
    </w:p>
    <w:sectPr w:rsidR="006E56D3" w:rsidRPr="00403005" w:rsidSect="00BE2E15">
      <w:headerReference w:type="default" r:id="rId63"/>
      <w:footerReference w:type="default" r:id="rId64"/>
      <w:pgSz w:w="12240" w:h="15840"/>
      <w:pgMar w:top="1701" w:right="1418" w:bottom="1418" w:left="1701" w:header="709" w:footer="709" w:gutter="0"/>
      <w:pgNumType w:start="5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E52104" w14:textId="77777777" w:rsidR="00BE0A18" w:rsidRDefault="00BE0A18">
      <w:r>
        <w:separator/>
      </w:r>
    </w:p>
  </w:endnote>
  <w:endnote w:type="continuationSeparator" w:id="0">
    <w:p w14:paraId="3B0EF8EA" w14:textId="77777777" w:rsidR="00BE0A18" w:rsidRDefault="00BE0A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notTrueType/>
    <w:pitch w:val="fixed"/>
    <w:sig w:usb0="00000001" w:usb1="080E0000" w:usb2="00000010" w:usb3="00000000" w:csb0="00040000" w:csb1="00000000"/>
  </w:font>
  <w:font w:name="Arial MT">
    <w:altName w:val="Arial"/>
    <w:charset w:val="01"/>
    <w:family w:val="swiss"/>
    <w:pitch w:val="variable"/>
  </w:font>
  <w:font w:name="Bahnschrift SemiLight SemiConde">
    <w:panose1 w:val="020B0502040204020203"/>
    <w:charset w:val="00"/>
    <w:family w:val="swiss"/>
    <w:pitch w:val="variable"/>
    <w:sig w:usb0="A00002C7" w:usb1="00000002" w:usb2="00000000" w:usb3="00000000" w:csb0="0000019F" w:csb1="00000000"/>
  </w:font>
  <w:font w:name="Bahnschrift Light SemiCondensed">
    <w:panose1 w:val="020B0502040204020203"/>
    <w:charset w:val="00"/>
    <w:family w:val="swiss"/>
    <w:pitch w:val="variable"/>
    <w:sig w:usb0="A00002C7" w:usb1="00000002"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Gadugi">
    <w:panose1 w:val="020B0502040204020203"/>
    <w:charset w:val="00"/>
    <w:family w:val="swiss"/>
    <w:pitch w:val="variable"/>
    <w:sig w:usb0="80000003" w:usb1="02000000" w:usb2="00003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6138712"/>
      <w:docPartObj>
        <w:docPartGallery w:val="Page Numbers (Bottom of Page)"/>
        <w:docPartUnique/>
      </w:docPartObj>
    </w:sdtPr>
    <w:sdtEndPr>
      <w:rPr>
        <w:noProof/>
      </w:rPr>
    </w:sdtEndPr>
    <w:sdtContent>
      <w:p w14:paraId="41EEB586" w14:textId="27F7EF4A" w:rsidR="002B4895" w:rsidRDefault="002B4895">
        <w:pPr>
          <w:pStyle w:val="Footer"/>
          <w:jc w:val="right"/>
        </w:pPr>
        <w:r>
          <w:fldChar w:fldCharType="begin"/>
        </w:r>
        <w:r>
          <w:instrText xml:space="preserve"> PAGE   \* MERGEFORMAT </w:instrText>
        </w:r>
        <w:r>
          <w:fldChar w:fldCharType="separate"/>
        </w:r>
        <w:r w:rsidR="00CE4F62">
          <w:rPr>
            <w:noProof/>
          </w:rPr>
          <w:t>ii</w:t>
        </w:r>
        <w:r>
          <w:rPr>
            <w:noProof/>
          </w:rPr>
          <w:fldChar w:fldCharType="end"/>
        </w:r>
      </w:p>
    </w:sdtContent>
  </w:sdt>
  <w:p w14:paraId="37E3D798" w14:textId="4833CBFE" w:rsidR="002B4895" w:rsidRDefault="002B4895">
    <w:pPr>
      <w:pStyle w:val="BodyText"/>
      <w:spacing w:line="14" w:lineRule="auto"/>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E1F194" w14:textId="15C5C7F9" w:rsidR="002B4895" w:rsidRDefault="002B4895">
    <w:pPr>
      <w:pStyle w:val="BodyText"/>
      <w:spacing w:line="14" w:lineRule="auto"/>
      <w:rPr>
        <w:sz w:val="2"/>
      </w:rPr>
    </w:pPr>
    <w:r>
      <w:rPr>
        <w:noProof/>
        <w:lang w:val="en-US"/>
      </w:rPr>
      <w:drawing>
        <wp:anchor distT="0" distB="0" distL="114300" distR="114300" simplePos="0" relativeHeight="251673088" behindDoc="1" locked="0" layoutInCell="1" allowOverlap="1" wp14:anchorId="5F954A36" wp14:editId="5797C360">
          <wp:simplePos x="0" y="0"/>
          <wp:positionH relativeFrom="column">
            <wp:posOffset>0</wp:posOffset>
          </wp:positionH>
          <wp:positionV relativeFrom="paragraph">
            <wp:posOffset>93345</wp:posOffset>
          </wp:positionV>
          <wp:extent cx="6485255" cy="906145"/>
          <wp:effectExtent l="0" t="0" r="0" b="8255"/>
          <wp:wrapNone/>
          <wp:docPr id="14"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906145"/>
                  </a:xfrm>
                  <a:prstGeom prst="rect">
                    <a:avLst/>
                  </a:prstGeom>
                </pic:spPr>
              </pic:pic>
            </a:graphicData>
          </a:graphic>
        </wp:anchor>
      </w:drawing>
    </w:r>
    <w:r>
      <w:rPr>
        <w:noProof/>
        <w:lang w:val="en-US"/>
      </w:rPr>
      <mc:AlternateContent>
        <mc:Choice Requires="wpg">
          <w:drawing>
            <wp:anchor distT="0" distB="0" distL="114300" distR="114300" simplePos="0" relativeHeight="251665920" behindDoc="0" locked="0" layoutInCell="1" allowOverlap="1" wp14:anchorId="09EE349C" wp14:editId="52382CE1">
              <wp:simplePos x="0" y="0"/>
              <wp:positionH relativeFrom="column">
                <wp:posOffset>-126742</wp:posOffset>
              </wp:positionH>
              <wp:positionV relativeFrom="paragraph">
                <wp:posOffset>99067</wp:posOffset>
              </wp:positionV>
              <wp:extent cx="4389120" cy="716280"/>
              <wp:effectExtent l="57150" t="19050" r="68580" b="102870"/>
              <wp:wrapNone/>
              <wp:docPr id="2127006807" name="Group 25"/>
              <wp:cNvGraphicFramePr/>
              <a:graphic xmlns:a="http://schemas.openxmlformats.org/drawingml/2006/main">
                <a:graphicData uri="http://schemas.microsoft.com/office/word/2010/wordprocessingGroup">
                  <wpg:wgp>
                    <wpg:cNvGrpSpPr/>
                    <wpg:grpSpPr>
                      <a:xfrm>
                        <a:off x="0" y="0"/>
                        <a:ext cx="4389120" cy="716280"/>
                        <a:chOff x="0" y="0"/>
                        <a:chExt cx="4246245" cy="659130"/>
                      </a:xfrm>
                    </wpg:grpSpPr>
                    <wps:wsp>
                      <wps:cNvPr id="833169117" name="Horizontal Scroll 49"/>
                      <wps:cNvSpPr/>
                      <wps:spPr>
                        <a:xfrm>
                          <a:off x="0" y="0"/>
                          <a:ext cx="4246245" cy="65913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0319247" name="Text Box 2"/>
                      <wps:cNvSpPr txBox="1">
                        <a:spLocks noChangeArrowheads="1"/>
                      </wps:cNvSpPr>
                      <wps:spPr bwMode="auto">
                        <a:xfrm>
                          <a:off x="791845" y="190500"/>
                          <a:ext cx="3329940" cy="234315"/>
                        </a:xfrm>
                        <a:prstGeom prst="rect">
                          <a:avLst/>
                        </a:prstGeom>
                        <a:noFill/>
                        <a:ln w="9525">
                          <a:noFill/>
                          <a:miter lim="800000"/>
                        </a:ln>
                      </wps:spPr>
                      <wps:txbx>
                        <w:txbxContent>
                          <w:p w14:paraId="2A6E89A5" w14:textId="77777777" w:rsidR="002B4895" w:rsidRPr="0006298F" w:rsidRDefault="002B4895" w:rsidP="00C320B1">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51" style="position:absolute;margin-left:-10pt;margin-top:7.8pt;width:345.6pt;height:56.4pt;z-index:251665920;mso-width-relative:margin;mso-height-relative:margin"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2" type="#_x0000_t98" style="position:absolute;width:42462;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9nlMwA&#10;AADiAAAADwAAAGRycy9kb3ducmV2LnhtbESPT0vEMBTE74LfITzBm5vG4rpbN7uI4h/cg9hdFrw9&#10;m2dTbF5qE9v67Y0geBxm5jfMajO5VgzUh8azBjXLQBBX3jRca9jv7s4WIEJENth6Jg3fFGCzPj5a&#10;YWH8yC80lLEWCcKhQA02xq6QMlSWHIaZ74iT9+57hzHJvpamxzHBXSvPs2wuHTacFix2dGOp+ii/&#10;nIZbe1gO929Pbbkdn9WO8ovtw+er1qcn0/UViEhT/A//tR+NhkWeq/lSqUv4vZTugFz/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M9nlMwAAADiAAAADwAAAAAAAAAAAAAAAACY&#10;AgAAZHJzL2Rvd25yZXYueG1sUEsFBgAAAAAEAAQA9QAAAJEDAAAAAA==&#10;" adj="5400" fillcolor="#3f7f7b" strokecolor="#5ea19d">
                <v:fill color2="#54aaa4" rotate="t" angle="180" colors="0 #3f7f7b;52429f #55a7a2;1 #54aaa4"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53" type="#_x0000_t202" style="position:absolute;left:7918;top:1905;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ZtIscA&#10;AADjAAAADwAAAGRycy9kb3ducmV2LnhtbERPX2vCMBB/H+w7hBvsTZM6ndoZRRzCnhQ7HeztaM62&#10;rLmUJrP12y+CsMf7/b/Fqre1uFDrK8cakqECQZw7U3Gh4fi5HcxA+IBssHZMGq7kYbV8fFhgalzH&#10;B7pkoRAxhH2KGsoQmlRKn5dk0Q9dQxy5s2sthni2hTQtdjHc1nKk1Ku0WHFsKLGhTUn5T/ZrNZx2&#10;5++vsdoX73bSdK5Xku1cav381K/fQATqw7/47v4wcX4yUS/JfDSewu2nCI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WbSLHAAAA4wAAAA8AAAAAAAAAAAAAAAAAmAIAAGRy&#10;cy9kb3ducmV2LnhtbFBLBQYAAAAABAAEAPUAAACMAwAAAAA=&#10;" filled="f" stroked="f">
                <v:textbox>
                  <w:txbxContent>
                    <w:p w14:paraId="2A6E89A5" w14:textId="77777777" w:rsidR="001C387A" w:rsidRPr="0006298F" w:rsidRDefault="001C387A" w:rsidP="00C320B1">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rPr>
        <w:noProof/>
        <w:lang w:val="en-US"/>
      </w:rPr>
      <w:drawing>
        <wp:anchor distT="0" distB="0" distL="114300" distR="114300" simplePos="0" relativeHeight="251659776" behindDoc="1" locked="0" layoutInCell="1" allowOverlap="1" wp14:anchorId="38649749" wp14:editId="06B0F5ED">
          <wp:simplePos x="0" y="0"/>
          <wp:positionH relativeFrom="column">
            <wp:posOffset>0</wp:posOffset>
          </wp:positionH>
          <wp:positionV relativeFrom="paragraph">
            <wp:posOffset>76835</wp:posOffset>
          </wp:positionV>
          <wp:extent cx="6485255" cy="906145"/>
          <wp:effectExtent l="0" t="0" r="0" b="8255"/>
          <wp:wrapNone/>
          <wp:docPr id="1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906145"/>
                  </a:xfrm>
                  <a:prstGeom prst="rect">
                    <a:avLst/>
                  </a:prstGeom>
                </pic:spPr>
              </pic:pic>
            </a:graphicData>
          </a:graphic>
        </wp:anchor>
      </w:drawing>
    </w:r>
    <w:r>
      <w:rPr>
        <w:noProof/>
        <w:lang w:val="en-US"/>
      </w:rPr>
      <mc:AlternateContent>
        <mc:Choice Requires="wps">
          <w:drawing>
            <wp:anchor distT="0" distB="0" distL="114300" distR="114300" simplePos="0" relativeHeight="251615744" behindDoc="0" locked="0" layoutInCell="1" allowOverlap="1" wp14:anchorId="42517032" wp14:editId="76398B3B">
              <wp:simplePos x="0" y="0"/>
              <wp:positionH relativeFrom="margin">
                <wp:posOffset>5944235</wp:posOffset>
              </wp:positionH>
              <wp:positionV relativeFrom="paragraph">
                <wp:posOffset>-10160</wp:posOffset>
              </wp:positionV>
              <wp:extent cx="1828800" cy="18288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8F316C" w14:textId="77777777" w:rsidR="002B4895" w:rsidRDefault="002B4895">
                          <w:pPr>
                            <w:pStyle w:val="Footer"/>
                            <w:rPr>
                              <w:b/>
                              <w:bCs/>
                              <w:sz w:val="28"/>
                              <w:szCs w:val="28"/>
                            </w:rPr>
                          </w:pPr>
                          <w:r>
                            <w:rPr>
                              <w:b/>
                              <w:bCs/>
                              <w:sz w:val="28"/>
                              <w:szCs w:val="28"/>
                            </w:rPr>
                            <w:fldChar w:fldCharType="begin"/>
                          </w:r>
                          <w:r>
                            <w:rPr>
                              <w:b/>
                              <w:bCs/>
                              <w:sz w:val="28"/>
                              <w:szCs w:val="28"/>
                            </w:rPr>
                            <w:instrText xml:space="preserve"> PAGE  \* MERGEFORMAT </w:instrText>
                          </w:r>
                          <w:r>
                            <w:rPr>
                              <w:b/>
                              <w:bCs/>
                              <w:sz w:val="28"/>
                              <w:szCs w:val="28"/>
                            </w:rPr>
                            <w:fldChar w:fldCharType="separate"/>
                          </w:r>
                          <w:r w:rsidR="00CE4F62">
                            <w:rPr>
                              <w:b/>
                              <w:bCs/>
                              <w:noProof/>
                              <w:sz w:val="28"/>
                              <w:szCs w:val="28"/>
                            </w:rPr>
                            <w:t>33</w:t>
                          </w:r>
                          <w:r>
                            <w:rPr>
                              <w:b/>
                              <w:bCs/>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3" o:spid="_x0000_s1054" type="#_x0000_t202" style="position:absolute;margin-left:468.05pt;margin-top:-.8pt;width:2in;height:2in;z-index:25161574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" filled="f" stroked="f" strokeweight=".5pt">
              <v:textbox style="mso-fit-shape-to-text:t" inset="0,0,0,0">
                <w:txbxContent>
                  <w:p w14:paraId="268F316C" w14:textId="77777777" w:rsidR="002B4895" w:rsidRDefault="002B4895">
                    <w:pPr>
                      <w:pStyle w:val="Footer"/>
                      <w:rPr>
                        <w:b/>
                        <w:bCs/>
                        <w:sz w:val="28"/>
                        <w:szCs w:val="28"/>
                      </w:rPr>
                    </w:pPr>
                    <w:r>
                      <w:rPr>
                        <w:b/>
                        <w:bCs/>
                        <w:sz w:val="28"/>
                        <w:szCs w:val="28"/>
                      </w:rPr>
                      <w:fldChar w:fldCharType="begin"/>
                    </w:r>
                    <w:r>
                      <w:rPr>
                        <w:b/>
                        <w:bCs/>
                        <w:sz w:val="28"/>
                        <w:szCs w:val="28"/>
                      </w:rPr>
                      <w:instrText xml:space="preserve"> PAGE  \* MERGEFORMAT </w:instrText>
                    </w:r>
                    <w:r>
                      <w:rPr>
                        <w:b/>
                        <w:bCs/>
                        <w:sz w:val="28"/>
                        <w:szCs w:val="28"/>
                      </w:rPr>
                      <w:fldChar w:fldCharType="separate"/>
                    </w:r>
                    <w:r w:rsidR="00CE4F62">
                      <w:rPr>
                        <w:b/>
                        <w:bCs/>
                        <w:noProof/>
                        <w:sz w:val="28"/>
                        <w:szCs w:val="28"/>
                      </w:rPr>
                      <w:t>33</w:t>
                    </w:r>
                    <w:r>
                      <w:rPr>
                        <w:b/>
                        <w:bCs/>
                        <w:sz w:val="28"/>
                        <w:szCs w:val="28"/>
                      </w:rPr>
                      <w:fldChar w:fldCharType="end"/>
                    </w:r>
                  </w:p>
                </w:txbxContent>
              </v:textbox>
              <w10:wrap anchorx="margin"/>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8EFD0F" w14:textId="37BC1A97" w:rsidR="002B4895" w:rsidRDefault="002B4895">
    <w:pPr>
      <w:pStyle w:val="BodyText"/>
      <w:spacing w:line="14" w:lineRule="auto"/>
      <w:rPr>
        <w:sz w:val="20"/>
      </w:rPr>
    </w:pPr>
    <w:r>
      <w:rPr>
        <w:noProof/>
        <w:lang w:val="en-US"/>
      </w:rPr>
      <mc:AlternateContent>
        <mc:Choice Requires="wpg">
          <w:drawing>
            <wp:anchor distT="0" distB="0" distL="114300" distR="114300" simplePos="0" relativeHeight="251690496" behindDoc="0" locked="0" layoutInCell="1" allowOverlap="1" wp14:anchorId="4654E281" wp14:editId="40C7E09A">
              <wp:simplePos x="0" y="0"/>
              <wp:positionH relativeFrom="column">
                <wp:posOffset>-1905</wp:posOffset>
              </wp:positionH>
              <wp:positionV relativeFrom="paragraph">
                <wp:posOffset>-295910</wp:posOffset>
              </wp:positionV>
              <wp:extent cx="4389120" cy="796290"/>
              <wp:effectExtent l="57150" t="19050" r="68580" b="99060"/>
              <wp:wrapNone/>
              <wp:docPr id="227721642" name="Group 25"/>
              <wp:cNvGraphicFramePr/>
              <a:graphic xmlns:a="http://schemas.openxmlformats.org/drawingml/2006/main">
                <a:graphicData uri="http://schemas.microsoft.com/office/word/2010/wordprocessingGroup">
                  <wpg:wgp>
                    <wpg:cNvGrpSpPr/>
                    <wpg:grpSpPr>
                      <a:xfrm>
                        <a:off x="0" y="0"/>
                        <a:ext cx="4389120" cy="796290"/>
                        <a:chOff x="3686" y="70120"/>
                        <a:chExt cx="4246245" cy="659130"/>
                      </a:xfrm>
                    </wpg:grpSpPr>
                    <wps:wsp>
                      <wps:cNvPr id="211885204" name="Horizontal Scroll 49"/>
                      <wps:cNvSpPr/>
                      <wps:spPr>
                        <a:xfrm>
                          <a:off x="3686" y="70120"/>
                          <a:ext cx="4246245" cy="65913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258594070" name="Text Box 2"/>
                      <wps:cNvSpPr txBox="1">
                        <a:spLocks noChangeArrowheads="1"/>
                      </wps:cNvSpPr>
                      <wps:spPr bwMode="auto">
                        <a:xfrm>
                          <a:off x="791845" y="333071"/>
                          <a:ext cx="3329940" cy="234315"/>
                        </a:xfrm>
                        <a:prstGeom prst="rect">
                          <a:avLst/>
                        </a:prstGeom>
                        <a:noFill/>
                        <a:ln w="9525">
                          <a:noFill/>
                          <a:miter lim="800000"/>
                        </a:ln>
                      </wps:spPr>
                      <wps:txbx>
                        <w:txbxContent>
                          <w:p w14:paraId="32102F46" w14:textId="77777777" w:rsidR="002B4895" w:rsidRPr="0006298F" w:rsidRDefault="002B4895" w:rsidP="000827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55" style="position:absolute;margin-left:-.15pt;margin-top:-23.3pt;width:345.6pt;height:62.7pt;z-index:251690496;mso-width-relative:margin;mso-height-relative:margin" coordorigin="36,701"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6" type="#_x0000_t98" style="position:absolute;left:36;top:701;width:42463;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e6YMwA&#10;AADiAAAADwAAAGRycy9kb3ducmV2LnhtbESPT0vDQBTE70K/w/IK3uwm0ZYYuy2i+If2IKYieHtm&#10;n9lg9m3Mrkn89m5B8DjMzG+Y9XayrRio941jBekiAUFcOd1wreDlcHeWg/ABWWPrmBT8kIftZnay&#10;xkK7kZ9pKEMtIoR9gQpMCF0hpa8MWfQL1xFH78P1FkOUfS11j2OE21ZmSbKSFhuOCwY7ujFUfZbf&#10;VsGteb0c7t93bbkfn9IDnS/3D19vSp3Op+srEIGm8B/+az9qBVma5vkySy7geCneAbn5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9Pe6YMwAAADiAAAADwAAAAAAAAAAAAAAAACY&#10;AgAAZHJzL2Rvd25yZXYueG1sUEsFBgAAAAAEAAQA9QAAAJEDAAAAAA==&#10;" adj="5400" fillcolor="#3f7f7b" strokecolor="#5ea19d">
                <v:fill color2="#54aaa4" rotate="t" angle="180" colors="0 #3f7f7b;52429f #55a7a2;1 #54aaa4"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57" type="#_x0000_t202" style="position:absolute;left:7918;top:3330;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6AmssA&#10;AADjAAAADwAAAGRycy9kb3ducmV2LnhtbESPQUvDQBCF7wX/wzKCt3bX0tQ2dltEETxZjLbgbchO&#10;k2B2NmTXJv5751DocWbevPe+zW70rTpTH5vAFu5nBhRxGVzDlYWvz9fpClRMyA7bwGThjyLstjeT&#10;DeYuDPxB5yJVSkw45mihTqnLtY5lTR7jLHTEcjuF3mOSsa+063EQc9/quTFL7bFhSaixo+eayp/i&#10;11s4vJ++jwuzr1581g1hNJr9Wlt7dzs+PYJKNKar+PL95qT+PFtl64V5EAphkgXo7T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BLoCaywAAAOMAAAAPAAAAAAAAAAAAAAAAAJgC&#10;AABkcnMvZG93bnJldi54bWxQSwUGAAAAAAQABAD1AAAAkAMAAAAA&#10;" filled="f" stroked="f">
                <v:textbox>
                  <w:txbxContent>
                    <w:p w14:paraId="32102F46" w14:textId="77777777" w:rsidR="001C387A" w:rsidRPr="0006298F" w:rsidRDefault="001C387A" w:rsidP="000827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rPr>
        <w:noProof/>
        <w:lang w:val="en-US"/>
      </w:rPr>
      <mc:AlternateContent>
        <mc:Choice Requires="wps">
          <w:drawing>
            <wp:anchor distT="0" distB="0" distL="114300" distR="114300" simplePos="0" relativeHeight="251687424" behindDoc="0" locked="0" layoutInCell="1" allowOverlap="1" wp14:anchorId="3307E8A2" wp14:editId="52FD4095">
              <wp:simplePos x="0" y="0"/>
              <wp:positionH relativeFrom="column">
                <wp:posOffset>1807184</wp:posOffset>
              </wp:positionH>
              <wp:positionV relativeFrom="paragraph">
                <wp:posOffset>-2294883</wp:posOffset>
              </wp:positionV>
              <wp:extent cx="3441984" cy="254631"/>
              <wp:effectExtent l="0" t="0" r="0" b="0"/>
              <wp:wrapNone/>
              <wp:docPr id="11134240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984" cy="254631"/>
                      </a:xfrm>
                      <a:prstGeom prst="rect">
                        <a:avLst/>
                      </a:prstGeom>
                      <a:noFill/>
                      <a:ln w="9525">
                        <a:noFill/>
                        <a:miter lim="800000"/>
                      </a:ln>
                    </wps:spPr>
                    <wps:txbx>
                      <w:txbxContent>
                        <w:p w14:paraId="50AFF999" w14:textId="77777777" w:rsidR="002B4895" w:rsidRPr="0006298F" w:rsidRDefault="002B4895" w:rsidP="000827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a:graphicData>
              </a:graphic>
            </wp:anchor>
          </w:drawing>
        </mc:Choice>
        <mc:Fallback>
          <w:pict>
            <v:shape id="_x0000_s1058" type="#_x0000_t202" style="position:absolute;margin-left:142.3pt;margin-top:-180.7pt;width:271pt;height:20.05pt;z-index:251687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" filled="f" stroked="f">
              <v:textbox>
                <w:txbxContent>
                  <w:p w14:paraId="50AFF999" w14:textId="77777777" w:rsidR="001C387A" w:rsidRPr="0006298F" w:rsidRDefault="001C387A" w:rsidP="000827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w:pict>
        </mc:Fallback>
      </mc:AlternateContent>
    </w:r>
    <w:r>
      <w:rPr>
        <w:noProof/>
        <w:lang w:val="en-US"/>
      </w:rPr>
      <w:drawing>
        <wp:anchor distT="0" distB="0" distL="114300" distR="114300" simplePos="0" relativeHeight="251689472" behindDoc="1" locked="0" layoutInCell="1" allowOverlap="1" wp14:anchorId="6D3AA59B" wp14:editId="139E73A9">
          <wp:simplePos x="0" y="0"/>
          <wp:positionH relativeFrom="column">
            <wp:posOffset>-1905</wp:posOffset>
          </wp:positionH>
          <wp:positionV relativeFrom="paragraph">
            <wp:posOffset>-295910</wp:posOffset>
          </wp:positionV>
          <wp:extent cx="6758940" cy="1043305"/>
          <wp:effectExtent l="0" t="0" r="3810" b="4445"/>
          <wp:wrapNone/>
          <wp:docPr id="22"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758940" cy="104330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85376" behindDoc="1" locked="0" layoutInCell="1" allowOverlap="1" wp14:anchorId="3C13CF67" wp14:editId="30BA5BEA">
          <wp:simplePos x="0" y="0"/>
          <wp:positionH relativeFrom="column">
            <wp:posOffset>-1905</wp:posOffset>
          </wp:positionH>
          <wp:positionV relativeFrom="paragraph">
            <wp:posOffset>1466850</wp:posOffset>
          </wp:positionV>
          <wp:extent cx="6758940" cy="1066165"/>
          <wp:effectExtent l="0" t="0" r="3810" b="635"/>
          <wp:wrapNone/>
          <wp:docPr id="2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758940" cy="106616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mc:AlternateContent>
        <mc:Choice Requires="wps">
          <w:drawing>
            <wp:anchor distT="0" distB="0" distL="114300" distR="114300" simplePos="0" relativeHeight="251686400" behindDoc="0" locked="0" layoutInCell="1" allowOverlap="1" wp14:anchorId="5639074F" wp14:editId="7864EDA1">
              <wp:simplePos x="0" y="0"/>
              <wp:positionH relativeFrom="column">
                <wp:posOffset>1701165</wp:posOffset>
              </wp:positionH>
              <wp:positionV relativeFrom="paragraph">
                <wp:posOffset>-1393190</wp:posOffset>
              </wp:positionV>
              <wp:extent cx="3441984" cy="254631"/>
              <wp:effectExtent l="0" t="0" r="0" b="0"/>
              <wp:wrapNone/>
              <wp:docPr id="310684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984" cy="254631"/>
                      </a:xfrm>
                      <a:prstGeom prst="rect">
                        <a:avLst/>
                      </a:prstGeom>
                      <a:noFill/>
                      <a:ln w="9525">
                        <a:noFill/>
                        <a:miter lim="800000"/>
                      </a:ln>
                    </wps:spPr>
                    <wps:txbx>
                      <w:txbxContent>
                        <w:p w14:paraId="1DA12E6C" w14:textId="77777777" w:rsidR="002B4895" w:rsidRPr="0006298F" w:rsidRDefault="002B4895" w:rsidP="000827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a:graphicData>
              </a:graphic>
            </wp:anchor>
          </w:drawing>
        </mc:Choice>
        <mc:Fallback>
          <w:pict>
            <v:shape id="_x0000_s1059" type="#_x0000_t202" style="position:absolute;margin-left:133.95pt;margin-top:-109.7pt;width:271pt;height:20.0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" filled="f" stroked="f">
              <v:textbox>
                <w:txbxContent>
                  <w:p w14:paraId="1DA12E6C" w14:textId="77777777" w:rsidR="001C387A" w:rsidRPr="0006298F" w:rsidRDefault="001C387A" w:rsidP="000827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w:pict>
        </mc:Fallback>
      </mc:AlternateContent>
    </w:r>
    <w:r>
      <w:rPr>
        <w:noProof/>
        <w:lang w:val="en-US"/>
      </w:rPr>
      <w:drawing>
        <wp:anchor distT="0" distB="0" distL="114300" distR="114300" simplePos="0" relativeHeight="251675136" behindDoc="1" locked="0" layoutInCell="1" allowOverlap="1" wp14:anchorId="2B5964C5" wp14:editId="4DC09D64">
          <wp:simplePos x="0" y="0"/>
          <wp:positionH relativeFrom="column">
            <wp:posOffset>1905</wp:posOffset>
          </wp:positionH>
          <wp:positionV relativeFrom="paragraph">
            <wp:posOffset>1503687</wp:posOffset>
          </wp:positionV>
          <wp:extent cx="6667500" cy="936625"/>
          <wp:effectExtent l="0" t="0" r="0" b="0"/>
          <wp:wrapNone/>
          <wp:docPr id="24"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667500" cy="93662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14720" behindDoc="0" locked="0" layoutInCell="1" allowOverlap="1" wp14:anchorId="5CECFE33" wp14:editId="14D62441">
              <wp:simplePos x="0" y="0"/>
              <wp:positionH relativeFrom="margin">
                <wp:posOffset>5737860</wp:posOffset>
              </wp:positionH>
              <wp:positionV relativeFrom="paragraph">
                <wp:posOffset>68580</wp:posOffset>
              </wp:positionV>
              <wp:extent cx="287020" cy="204470"/>
              <wp:effectExtent l="0" t="0" r="0" b="0"/>
              <wp:wrapNone/>
              <wp:docPr id="130" name="Textbox 130"/>
              <wp:cNvGraphicFramePr/>
              <a:graphic xmlns:a="http://schemas.openxmlformats.org/drawingml/2006/main">
                <a:graphicData uri="http://schemas.microsoft.com/office/word/2010/wordprocessingShape">
                  <wps:wsp>
                    <wps:cNvSpPr txBox="1"/>
                    <wps:spPr>
                      <a:xfrm>
                        <a:off x="0" y="0"/>
                        <a:ext cx="287020" cy="204470"/>
                      </a:xfrm>
                      <a:prstGeom prst="rect">
                        <a:avLst/>
                      </a:prstGeom>
                    </wps:spPr>
                    <wps:txbx>
                      <w:txbxContent>
                        <w:p w14:paraId="4DE0475A" w14:textId="77777777" w:rsidR="002B4895" w:rsidRDefault="002B4895">
                          <w:pPr>
                            <w:spacing w:before="20"/>
                            <w:ind w:left="60"/>
                            <w:rPr>
                              <w:b/>
                              <w:sz w:val="24"/>
                            </w:rPr>
                          </w:pPr>
                          <w:r>
                            <w:rPr>
                              <w:b/>
                              <w:spacing w:val="-5"/>
                              <w:w w:val="110"/>
                              <w:sz w:val="28"/>
                              <w:szCs w:val="28"/>
                            </w:rPr>
                            <w:fldChar w:fldCharType="begin"/>
                          </w:r>
                          <w:r>
                            <w:rPr>
                              <w:b/>
                              <w:spacing w:val="-5"/>
                              <w:w w:val="110"/>
                              <w:sz w:val="28"/>
                              <w:szCs w:val="28"/>
                            </w:rPr>
                            <w:instrText xml:space="preserve"> PAGE </w:instrText>
                          </w:r>
                          <w:r>
                            <w:rPr>
                              <w:b/>
                              <w:spacing w:val="-5"/>
                              <w:w w:val="110"/>
                              <w:sz w:val="28"/>
                              <w:szCs w:val="28"/>
                            </w:rPr>
                            <w:fldChar w:fldCharType="separate"/>
                          </w:r>
                          <w:r w:rsidR="00CE4F62">
                            <w:rPr>
                              <w:b/>
                              <w:noProof/>
                              <w:spacing w:val="-5"/>
                              <w:w w:val="110"/>
                              <w:sz w:val="28"/>
                              <w:szCs w:val="28"/>
                            </w:rPr>
                            <w:t>44</w:t>
                          </w:r>
                          <w:r>
                            <w:rPr>
                              <w:b/>
                              <w:spacing w:val="-5"/>
                              <w:w w:val="110"/>
                              <w:sz w:val="28"/>
                              <w:szCs w:val="2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0" o:spid="_x0000_s1060" type="#_x0000_t202" style="position:absolute;margin-left:451.8pt;margin-top:5.4pt;width:22.6pt;height:16.1pt;z-index:251614720;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" filled="f" stroked="f">
              <v:textbox inset="0,0,0,0">
                <w:txbxContent>
                  <w:p w14:paraId="4DE0475A" w14:textId="77777777" w:rsidR="002B4895" w:rsidRDefault="002B4895">
                    <w:pPr>
                      <w:spacing w:before="20"/>
                      <w:ind w:left="60"/>
                      <w:rPr>
                        <w:b/>
                        <w:sz w:val="24"/>
                      </w:rPr>
                    </w:pPr>
                    <w:r>
                      <w:rPr>
                        <w:b/>
                        <w:spacing w:val="-5"/>
                        <w:w w:val="110"/>
                        <w:sz w:val="28"/>
                        <w:szCs w:val="28"/>
                      </w:rPr>
                      <w:fldChar w:fldCharType="begin"/>
                    </w:r>
                    <w:r>
                      <w:rPr>
                        <w:b/>
                        <w:spacing w:val="-5"/>
                        <w:w w:val="110"/>
                        <w:sz w:val="28"/>
                        <w:szCs w:val="28"/>
                      </w:rPr>
                      <w:instrText xml:space="preserve"> PAGE </w:instrText>
                    </w:r>
                    <w:r>
                      <w:rPr>
                        <w:b/>
                        <w:spacing w:val="-5"/>
                        <w:w w:val="110"/>
                        <w:sz w:val="28"/>
                        <w:szCs w:val="28"/>
                      </w:rPr>
                      <w:fldChar w:fldCharType="separate"/>
                    </w:r>
                    <w:r w:rsidR="00CE4F62">
                      <w:rPr>
                        <w:b/>
                        <w:noProof/>
                        <w:spacing w:val="-5"/>
                        <w:w w:val="110"/>
                        <w:sz w:val="28"/>
                        <w:szCs w:val="28"/>
                      </w:rPr>
                      <w:t>44</w:t>
                    </w:r>
                    <w:r>
                      <w:rPr>
                        <w:b/>
                        <w:spacing w:val="-5"/>
                        <w:w w:val="110"/>
                        <w:sz w:val="28"/>
                        <w:szCs w:val="28"/>
                      </w:rPr>
                      <w:fldChar w:fldCharType="end"/>
                    </w:r>
                  </w:p>
                </w:txbxContent>
              </v:textbox>
              <w10:wrap anchorx="margin"/>
            </v:shape>
          </w:pict>
        </mc:Fallback>
      </mc:AlternateContent>
    </w:r>
    <w:r>
      <w:rPr>
        <w:noProof/>
        <w:sz w:val="20"/>
        <w:lang w:val="en-US"/>
      </w:rPr>
      <mc:AlternateContent>
        <mc:Choice Requires="wps">
          <w:drawing>
            <wp:anchor distT="0" distB="0" distL="0" distR="0" simplePos="0" relativeHeight="251613696" behindDoc="1" locked="0" layoutInCell="1" allowOverlap="1" wp14:anchorId="3143D5CA" wp14:editId="00749DCB">
              <wp:simplePos x="0" y="0"/>
              <wp:positionH relativeFrom="page">
                <wp:posOffset>1169670</wp:posOffset>
              </wp:positionH>
              <wp:positionV relativeFrom="page">
                <wp:posOffset>10086340</wp:posOffset>
              </wp:positionV>
              <wp:extent cx="2856865" cy="212090"/>
              <wp:effectExtent l="0" t="0" r="0" b="0"/>
              <wp:wrapNone/>
              <wp:docPr id="129" name="Textbox 129"/>
              <wp:cNvGraphicFramePr/>
              <a:graphic xmlns:a="http://schemas.openxmlformats.org/drawingml/2006/main">
                <a:graphicData uri="http://schemas.microsoft.com/office/word/2010/wordprocessingShape">
                  <wps:wsp>
                    <wps:cNvSpPr txBox="1"/>
                    <wps:spPr>
                      <a:xfrm>
                        <a:off x="0" y="0"/>
                        <a:ext cx="2856865" cy="212090"/>
                      </a:xfrm>
                      <a:prstGeom prst="rect">
                        <a:avLst/>
                      </a:prstGeom>
                    </wps:spPr>
                    <wps:txbx>
                      <w:txbxContent>
                        <w:p w14:paraId="1229B1B7" w14:textId="084A7DC0" w:rsidR="002B4895" w:rsidRDefault="002B4895">
                          <w:pPr>
                            <w:spacing w:before="21"/>
                            <w:ind w:left="20"/>
                            <w:rPr>
                              <w:rFonts w:ascii="Gadugi"/>
                            </w:rPr>
                          </w:pPr>
                          <w:r>
                            <w:rPr>
                              <w:rFonts w:ascii="Gadugi"/>
                              <w:color w:val="FFFFFF"/>
                            </w:rPr>
                            <w:t>DINAS</w:t>
                          </w:r>
                          <w:r>
                            <w:rPr>
                              <w:rFonts w:ascii="Gadugi"/>
                              <w:color w:val="FFFFFF"/>
                              <w:spacing w:val="-10"/>
                            </w:rPr>
                            <w:t xml:space="preserve"> </w:t>
                          </w:r>
                          <w:r>
                            <w:rPr>
                              <w:rFonts w:ascii="Gadugi"/>
                              <w:color w:val="FFFFFF"/>
                            </w:rPr>
                            <w:t>PERHUBUNGAN</w:t>
                          </w:r>
                          <w:r>
                            <w:rPr>
                              <w:rFonts w:ascii="Gadugi"/>
                              <w:color w:val="FFFFFF"/>
                              <w:spacing w:val="-9"/>
                            </w:rPr>
                            <w:t xml:space="preserve"> </w:t>
                          </w:r>
                          <w:r>
                            <w:rPr>
                              <w:rFonts w:ascii="Gadugi"/>
                              <w:color w:val="FFFFFF"/>
                            </w:rPr>
                            <w:t>PROVINS</w:t>
                          </w:r>
                          <w:r>
                            <w:rPr>
                              <w:rFonts w:ascii="Gadugi"/>
                              <w:color w:val="FFFFFF"/>
                              <w:spacing w:val="-7"/>
                            </w:rPr>
                            <w:t xml:space="preserve"> </w:t>
                          </w:r>
                          <w:r>
                            <w:rPr>
                              <w:rFonts w:ascii="Gadugi"/>
                              <w:color w:val="FFFFFF"/>
                            </w:rPr>
                            <w:t>RIAU</w:t>
                          </w:r>
                          <w:r>
                            <w:rPr>
                              <w:rFonts w:ascii="Gadugi"/>
                              <w:color w:val="FFFFFF"/>
                              <w:spacing w:val="-7"/>
                            </w:rPr>
                            <w:t xml:space="preserve"> </w:t>
                          </w:r>
                          <w:r>
                            <w:rPr>
                              <w:rFonts w:ascii="Gadugi"/>
                              <w:color w:val="FFFFFF"/>
                            </w:rPr>
                            <w:t>|</w:t>
                          </w:r>
                          <w:r>
                            <w:rPr>
                              <w:rFonts w:ascii="Gadugi"/>
                              <w:color w:val="FFFFFF"/>
                              <w:spacing w:val="-13"/>
                            </w:rPr>
                            <w:t xml:space="preserve"> </w:t>
                          </w:r>
                          <w:r>
                            <w:rPr>
                              <w:rFonts w:ascii="Gadugi"/>
                              <w:color w:val="FFFFFF"/>
                              <w:spacing w:val="-4"/>
                            </w:rPr>
                            <w:t>2023</w:t>
                          </w:r>
                        </w:p>
                      </w:txbxContent>
                    </wps:txbx>
                    <wps:bodyPr wrap="square" lIns="0" tIns="0" rIns="0" bIns="0" rtlCol="0">
                      <a:noAutofit/>
                    </wps:bodyPr>
                  </wps:wsp>
                </a:graphicData>
              </a:graphic>
            </wp:anchor>
          </w:drawing>
        </mc:Choice>
        <mc:Fallback>
          <w:pict>
            <v:shape id="Textbox 129" o:spid="_x0000_s1061" type="#_x0000_t202" style="position:absolute;margin-left:92.1pt;margin-top:794.2pt;width:224.95pt;height:16.7pt;z-index:-251702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" filled="f" stroked="f">
              <v:textbox inset="0,0,0,0">
                <w:txbxContent>
                  <w:p w14:paraId="1229B1B7" w14:textId="084A7DC0" w:rsidR="001C387A" w:rsidRDefault="001C387A">
                    <w:pPr>
                      <w:spacing w:before="21"/>
                      <w:ind w:left="20"/>
                      <w:rPr>
                        <w:rFonts w:ascii="Gadugi"/>
                      </w:rPr>
                    </w:pPr>
                    <w:r>
                      <w:rPr>
                        <w:rFonts w:ascii="Gadugi"/>
                        <w:color w:val="FFFFFF"/>
                      </w:rPr>
                      <w:t>DINAS</w:t>
                    </w:r>
                    <w:r>
                      <w:rPr>
                        <w:rFonts w:ascii="Gadugi"/>
                        <w:color w:val="FFFFFF"/>
                        <w:spacing w:val="-10"/>
                      </w:rPr>
                      <w:t xml:space="preserve"> </w:t>
                    </w:r>
                    <w:r>
                      <w:rPr>
                        <w:rFonts w:ascii="Gadugi"/>
                        <w:color w:val="FFFFFF"/>
                      </w:rPr>
                      <w:t>PERHUBUNGAN</w:t>
                    </w:r>
                    <w:r>
                      <w:rPr>
                        <w:rFonts w:ascii="Gadugi"/>
                        <w:color w:val="FFFFFF"/>
                        <w:spacing w:val="-9"/>
                      </w:rPr>
                      <w:t xml:space="preserve"> </w:t>
                    </w:r>
                    <w:r>
                      <w:rPr>
                        <w:rFonts w:ascii="Gadugi"/>
                        <w:color w:val="FFFFFF"/>
                      </w:rPr>
                      <w:t>PROVINS</w:t>
                    </w:r>
                    <w:r>
                      <w:rPr>
                        <w:rFonts w:ascii="Gadugi"/>
                        <w:color w:val="FFFFFF"/>
                        <w:spacing w:val="-7"/>
                      </w:rPr>
                      <w:t xml:space="preserve"> </w:t>
                    </w:r>
                    <w:r>
                      <w:rPr>
                        <w:rFonts w:ascii="Gadugi"/>
                        <w:color w:val="FFFFFF"/>
                      </w:rPr>
                      <w:t>RIAU</w:t>
                    </w:r>
                    <w:r>
                      <w:rPr>
                        <w:rFonts w:ascii="Gadugi"/>
                        <w:color w:val="FFFFFF"/>
                        <w:spacing w:val="-7"/>
                      </w:rPr>
                      <w:t xml:space="preserve"> </w:t>
                    </w:r>
                    <w:r>
                      <w:rPr>
                        <w:rFonts w:ascii="Gadugi"/>
                        <w:color w:val="FFFFFF"/>
                      </w:rPr>
                      <w:t>|</w:t>
                    </w:r>
                    <w:r>
                      <w:rPr>
                        <w:rFonts w:ascii="Gadugi"/>
                        <w:color w:val="FFFFFF"/>
                        <w:spacing w:val="-13"/>
                      </w:rPr>
                      <w:t xml:space="preserve"> </w:t>
                    </w:r>
                    <w:r>
                      <w:rPr>
                        <w:rFonts w:ascii="Gadugi"/>
                        <w:color w:val="FFFFFF"/>
                        <w:spacing w:val="-4"/>
                      </w:rPr>
                      <w:t>2023</w:t>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D54E45" w14:textId="56088371" w:rsidR="002B4895" w:rsidRDefault="002B4895">
    <w:pPr>
      <w:pStyle w:val="BodyText"/>
      <w:spacing w:line="14" w:lineRule="auto"/>
      <w:rPr>
        <w:sz w:val="20"/>
      </w:rPr>
    </w:pPr>
    <w:r>
      <w:rPr>
        <w:noProof/>
        <w:lang w:val="en-US"/>
      </w:rPr>
      <mc:AlternateContent>
        <mc:Choice Requires="wpg">
          <w:drawing>
            <wp:anchor distT="0" distB="0" distL="114300" distR="114300" simplePos="0" relativeHeight="251682304" behindDoc="0" locked="0" layoutInCell="1" allowOverlap="1" wp14:anchorId="1FA757F3" wp14:editId="5051562C">
              <wp:simplePos x="0" y="0"/>
              <wp:positionH relativeFrom="column">
                <wp:posOffset>45720</wp:posOffset>
              </wp:positionH>
              <wp:positionV relativeFrom="paragraph">
                <wp:posOffset>-407035</wp:posOffset>
              </wp:positionV>
              <wp:extent cx="5642610" cy="716280"/>
              <wp:effectExtent l="57150" t="19050" r="72390" b="102870"/>
              <wp:wrapNone/>
              <wp:docPr id="1977615216" name="Group 25"/>
              <wp:cNvGraphicFramePr/>
              <a:graphic xmlns:a="http://schemas.openxmlformats.org/drawingml/2006/main">
                <a:graphicData uri="http://schemas.microsoft.com/office/word/2010/wordprocessingGroup">
                  <wpg:wgp>
                    <wpg:cNvGrpSpPr/>
                    <wpg:grpSpPr>
                      <a:xfrm>
                        <a:off x="0" y="0"/>
                        <a:ext cx="5642610" cy="716280"/>
                        <a:chOff x="0" y="0"/>
                        <a:chExt cx="4246245" cy="659130"/>
                      </a:xfrm>
                    </wpg:grpSpPr>
                    <wps:wsp>
                      <wps:cNvPr id="2118903123" name="Horizontal Scroll 49"/>
                      <wps:cNvSpPr/>
                      <wps:spPr>
                        <a:xfrm>
                          <a:off x="0" y="0"/>
                          <a:ext cx="4246245" cy="65913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06818682" name="Text Box 2"/>
                      <wps:cNvSpPr txBox="1">
                        <a:spLocks noChangeArrowheads="1"/>
                      </wps:cNvSpPr>
                      <wps:spPr bwMode="auto">
                        <a:xfrm>
                          <a:off x="791845" y="190500"/>
                          <a:ext cx="3329940" cy="234315"/>
                        </a:xfrm>
                        <a:prstGeom prst="rect">
                          <a:avLst/>
                        </a:prstGeom>
                        <a:noFill/>
                        <a:ln w="9525">
                          <a:noFill/>
                          <a:miter lim="800000"/>
                        </a:ln>
                      </wps:spPr>
                      <wps:txbx>
                        <w:txbxContent>
                          <w:p w14:paraId="5441BCB4" w14:textId="77777777" w:rsidR="002B4895" w:rsidRPr="0006298F" w:rsidRDefault="002B4895" w:rsidP="00A53776">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62" style="position:absolute;margin-left:3.6pt;margin-top:-32.05pt;width:444.3pt;height:56.4pt;z-index:251682304;mso-width-relative:margin;mso-height-relative:margin"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63" type="#_x0000_t98" style="position:absolute;width:42462;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X7NswA&#10;AADjAAAADwAAAGRycy9kb3ducmV2LnhtbESPT0vEMBTE74LfITzBm5umRdmtm11E8Q/uQeyK4O3Z&#10;PJti81Kb2NZvvxEEj8PM/IZZb2fXiZGG0HrWoBYZCOLam5YbDS/727MliBCRDXaeScMPBdhujo/W&#10;WBo/8TONVWxEgnAoUYONsS+lDLUlh2Hhe+LkffjBYUxyaKQZcEpw18k8yy6kw5bTgsWeri3Vn9W3&#10;03BjX1fj3ftjV+2mJ7Wn4nx3//Wm9enJfHUJItIc/8N/7QejIVdqucoKlRfw+yn9Ab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zX7NswAAADjAAAADwAAAAAAAAAAAAAAAACY&#10;AgAAZHJzL2Rvd25yZXYueG1sUEsFBgAAAAAEAAQA9QAAAJEDAAAAAA==&#10;" adj="5400" fillcolor="#3f7f7b" strokecolor="#5ea19d">
                <v:fill color2="#54aaa4" rotate="t" angle="180" colors="0 #3f7f7b;52429f #55a7a2;1 #54aaa4"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64" type="#_x0000_t202" style="position:absolute;left:7918;top:1905;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fBcYA&#10;AADjAAAADwAAAGRycy9kb3ducmV2LnhtbERPX2vCMBB/F/Ydwg32pklFS9cZZWwIe1KmTvDtaM62&#10;rLmUJrP12xth4OP9/t9iNdhGXKjztWMNyUSBIC6cqbnUcNivxxkIH5ANNo5Jw5U8rJZPowXmxvX8&#10;TZddKEUMYZ+jhiqENpfSFxVZ9BPXEkfu7DqLIZ5dKU2HfQy3jZwqlUqLNceGClv6qKj43f1ZDT+b&#10;8+k4U9vy087b3g1Ksn2VWr88D+9vIAIN4SH+d3+ZOD9RaZZkaTaF+08RAL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lfBcYAAADjAAAADwAAAAAAAAAAAAAAAACYAgAAZHJz&#10;L2Rvd25yZXYueG1sUEsFBgAAAAAEAAQA9QAAAIsDAAAAAA==&#10;" filled="f" stroked="f">
                <v:textbox>
                  <w:txbxContent>
                    <w:p w14:paraId="5441BCB4" w14:textId="77777777" w:rsidR="001C387A" w:rsidRPr="0006298F" w:rsidRDefault="001C387A" w:rsidP="00A53776">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rPr>
        <w:noProof/>
        <w:lang w:val="en-US"/>
      </w:rPr>
      <w:drawing>
        <wp:anchor distT="0" distB="0" distL="114300" distR="114300" simplePos="0" relativeHeight="251681280" behindDoc="1" locked="0" layoutInCell="1" allowOverlap="1" wp14:anchorId="3DF999BB" wp14:editId="7C3D2214">
          <wp:simplePos x="0" y="0"/>
          <wp:positionH relativeFrom="column">
            <wp:posOffset>49530</wp:posOffset>
          </wp:positionH>
          <wp:positionV relativeFrom="paragraph">
            <wp:posOffset>-410845</wp:posOffset>
          </wp:positionV>
          <wp:extent cx="9250680" cy="936625"/>
          <wp:effectExtent l="0" t="0" r="7620" b="0"/>
          <wp:wrapNone/>
          <wp:docPr id="129778379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9250680" cy="93662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16768" behindDoc="0" locked="0" layoutInCell="1" allowOverlap="1" wp14:anchorId="30B9AECC" wp14:editId="189F55ED">
              <wp:simplePos x="0" y="0"/>
              <wp:positionH relativeFrom="margin">
                <wp:align>right</wp:align>
              </wp:positionH>
              <wp:positionV relativeFrom="paragraph">
                <wp:posOffset>0</wp:posOffset>
              </wp:positionV>
              <wp:extent cx="274955" cy="204470"/>
              <wp:effectExtent l="0" t="0" r="0" b="0"/>
              <wp:wrapNone/>
              <wp:docPr id="150" name="Textbox 150"/>
              <wp:cNvGraphicFramePr/>
              <a:graphic xmlns:a="http://schemas.openxmlformats.org/drawingml/2006/main">
                <a:graphicData uri="http://schemas.microsoft.com/office/word/2010/wordprocessingShape">
                  <wps:wsp>
                    <wps:cNvSpPr txBox="1"/>
                    <wps:spPr>
                      <a:xfrm>
                        <a:off x="0" y="0"/>
                        <a:ext cx="274955" cy="204470"/>
                      </a:xfrm>
                      <a:prstGeom prst="rect">
                        <a:avLst/>
                      </a:prstGeom>
                    </wps:spPr>
                    <wps:txbx>
                      <w:txbxContent>
                        <w:p w14:paraId="098AE4DD" w14:textId="77777777" w:rsidR="002B4895" w:rsidRPr="00A53776" w:rsidRDefault="002B4895">
                          <w:pPr>
                            <w:pStyle w:val="BodyText"/>
                            <w:spacing w:before="20"/>
                            <w:ind w:left="60"/>
                            <w:rPr>
                              <w:b/>
                              <w:bCs/>
                              <w:color w:val="FFFFFF" w:themeColor="background1"/>
                            </w:rPr>
                          </w:pPr>
                          <w:r w:rsidRPr="00A53776">
                            <w:rPr>
                              <w:b/>
                              <w:bCs/>
                              <w:color w:val="FFFFFF" w:themeColor="background1"/>
                              <w:spacing w:val="-5"/>
                              <w:w w:val="110"/>
                            </w:rPr>
                            <w:fldChar w:fldCharType="begin"/>
                          </w:r>
                          <w:r w:rsidRPr="00A53776">
                            <w:rPr>
                              <w:b/>
                              <w:bCs/>
                              <w:color w:val="FFFFFF" w:themeColor="background1"/>
                              <w:spacing w:val="-5"/>
                              <w:w w:val="110"/>
                            </w:rPr>
                            <w:instrText xml:space="preserve"> PAGE </w:instrText>
                          </w:r>
                          <w:r w:rsidRPr="00A53776">
                            <w:rPr>
                              <w:b/>
                              <w:bCs/>
                              <w:color w:val="FFFFFF" w:themeColor="background1"/>
                              <w:spacing w:val="-5"/>
                              <w:w w:val="110"/>
                            </w:rPr>
                            <w:fldChar w:fldCharType="separate"/>
                          </w:r>
                          <w:r w:rsidR="00CE4F62">
                            <w:rPr>
                              <w:b/>
                              <w:bCs/>
                              <w:noProof/>
                              <w:color w:val="FFFFFF" w:themeColor="background1"/>
                              <w:spacing w:val="-5"/>
                              <w:w w:val="110"/>
                            </w:rPr>
                            <w:t>45</w:t>
                          </w:r>
                          <w:r w:rsidRPr="00A53776">
                            <w:rPr>
                              <w:b/>
                              <w:bCs/>
                              <w:color w:val="FFFFFF" w:themeColor="background1"/>
                              <w:spacing w:val="-5"/>
                              <w:w w:val="1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0" o:spid="_x0000_s1065" type="#_x0000_t202" style="position:absolute;margin-left:-29.55pt;margin-top:0;width:21.65pt;height:16.1pt;z-index:251616768;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" filled="f" stroked="f">
              <v:textbox inset="0,0,0,0">
                <w:txbxContent>
                  <w:p w14:paraId="098AE4DD" w14:textId="77777777" w:rsidR="002B4895" w:rsidRPr="00A53776" w:rsidRDefault="002B4895">
                    <w:pPr>
                      <w:pStyle w:val="BodyText"/>
                      <w:spacing w:before="20"/>
                      <w:ind w:left="60"/>
                      <w:rPr>
                        <w:b/>
                        <w:bCs/>
                        <w:color w:val="FFFFFF" w:themeColor="background1"/>
                      </w:rPr>
                    </w:pPr>
                    <w:r w:rsidRPr="00A53776">
                      <w:rPr>
                        <w:b/>
                        <w:bCs/>
                        <w:color w:val="FFFFFF" w:themeColor="background1"/>
                        <w:spacing w:val="-5"/>
                        <w:w w:val="110"/>
                      </w:rPr>
                      <w:fldChar w:fldCharType="begin"/>
                    </w:r>
                    <w:r w:rsidRPr="00A53776">
                      <w:rPr>
                        <w:b/>
                        <w:bCs/>
                        <w:color w:val="FFFFFF" w:themeColor="background1"/>
                        <w:spacing w:val="-5"/>
                        <w:w w:val="110"/>
                      </w:rPr>
                      <w:instrText xml:space="preserve"> PAGE </w:instrText>
                    </w:r>
                    <w:r w:rsidRPr="00A53776">
                      <w:rPr>
                        <w:b/>
                        <w:bCs/>
                        <w:color w:val="FFFFFF" w:themeColor="background1"/>
                        <w:spacing w:val="-5"/>
                        <w:w w:val="110"/>
                      </w:rPr>
                      <w:fldChar w:fldCharType="separate"/>
                    </w:r>
                    <w:r w:rsidR="00CE4F62">
                      <w:rPr>
                        <w:b/>
                        <w:bCs/>
                        <w:noProof/>
                        <w:color w:val="FFFFFF" w:themeColor="background1"/>
                        <w:spacing w:val="-5"/>
                        <w:w w:val="110"/>
                      </w:rPr>
                      <w:t>45</w:t>
                    </w:r>
                    <w:r w:rsidRPr="00A53776">
                      <w:rPr>
                        <w:b/>
                        <w:bCs/>
                        <w:color w:val="FFFFFF" w:themeColor="background1"/>
                        <w:spacing w:val="-5"/>
                        <w:w w:val="110"/>
                      </w:rPr>
                      <w:fldChar w:fldCharType="end"/>
                    </w:r>
                  </w:p>
                </w:txbxContent>
              </v:textbox>
              <w10:wrap anchorx="margin"/>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8C5EE" w14:textId="1E10B550" w:rsidR="002B4895" w:rsidRDefault="002B4895">
    <w:pPr>
      <w:pStyle w:val="BodyText"/>
      <w:spacing w:line="14" w:lineRule="auto"/>
      <w:rPr>
        <w:sz w:val="20"/>
      </w:rPr>
    </w:pPr>
    <w:r>
      <w:rPr>
        <w:noProof/>
        <w:lang w:val="en-US"/>
      </w:rPr>
      <mc:AlternateContent>
        <mc:Choice Requires="wps">
          <w:drawing>
            <wp:anchor distT="0" distB="0" distL="114300" distR="114300" simplePos="0" relativeHeight="251691520" behindDoc="0" locked="0" layoutInCell="1" allowOverlap="1" wp14:anchorId="02087B35" wp14:editId="4F00555A">
              <wp:simplePos x="0" y="0"/>
              <wp:positionH relativeFrom="column">
                <wp:posOffset>-41910</wp:posOffset>
              </wp:positionH>
              <wp:positionV relativeFrom="paragraph">
                <wp:posOffset>-426085</wp:posOffset>
              </wp:positionV>
              <wp:extent cx="5501640" cy="796290"/>
              <wp:effectExtent l="57150" t="19050" r="80010" b="99060"/>
              <wp:wrapNone/>
              <wp:docPr id="1272077106" name="Horizontal Scroll 49"/>
              <wp:cNvGraphicFramePr/>
              <a:graphic xmlns:a="http://schemas.openxmlformats.org/drawingml/2006/main">
                <a:graphicData uri="http://schemas.microsoft.com/office/word/2010/wordprocessingShape">
                  <wps:wsp>
                    <wps:cNvSpPr/>
                    <wps:spPr>
                      <a:xfrm>
                        <a:off x="0" y="0"/>
                        <a:ext cx="5501640" cy="79629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txbx>
                      <w:txbxContent>
                        <w:p w14:paraId="5FBF9A56" w14:textId="77777777" w:rsidR="002B4895" w:rsidRPr="0006298F" w:rsidRDefault="002B4895"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20DDBEEB" w14:textId="77777777" w:rsidR="002B4895" w:rsidRDefault="002B4895" w:rsidP="000827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49" o:spid="_x0000_s1066" type="#_x0000_t98" style="position:absolute;margin-left:-3.3pt;margin-top:-33.55pt;width:433.2pt;height:62.7pt;z-index:251691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" adj="5400" fillcolor="#3f7f7b" strokecolor="#5ea19d">
              <v:fill color2="#54aaa4" rotate="t" angle="180" colors="0 #3f7f7b;52429f #55a7a2;1 #54aaa4" focus="100%" type="gradient">
                <o:fill v:ext="view" type="gradientUnscaled"/>
              </v:fill>
              <v:shadow on="t" color="black" opacity="22937f" origin=",.5" offset="0,.63889mm"/>
              <v:textbox>
                <w:txbxContent>
                  <w:p w14:paraId="5FBF9A56" w14:textId="77777777" w:rsidR="001C387A" w:rsidRPr="0006298F" w:rsidRDefault="001C387A"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20DDBEEB" w14:textId="77777777" w:rsidR="001C387A" w:rsidRDefault="001C387A" w:rsidP="0008277A">
                    <w:pPr>
                      <w:jc w:val="center"/>
                    </w:pPr>
                  </w:p>
                </w:txbxContent>
              </v:textbox>
            </v:shape>
          </w:pict>
        </mc:Fallback>
      </mc:AlternateContent>
    </w:r>
    <w:r>
      <w:rPr>
        <w:noProof/>
        <w:lang w:val="en-US"/>
      </w:rPr>
      <w:drawing>
        <wp:anchor distT="0" distB="0" distL="114300" distR="114300" simplePos="0" relativeHeight="251688448" behindDoc="1" locked="0" layoutInCell="1" allowOverlap="1" wp14:anchorId="07FFD4FA" wp14:editId="58A38126">
          <wp:simplePos x="0" y="0"/>
          <wp:positionH relativeFrom="column">
            <wp:posOffset>-3810</wp:posOffset>
          </wp:positionH>
          <wp:positionV relativeFrom="paragraph">
            <wp:posOffset>-540385</wp:posOffset>
          </wp:positionV>
          <wp:extent cx="9258935" cy="1172845"/>
          <wp:effectExtent l="0" t="0" r="0" b="8255"/>
          <wp:wrapNone/>
          <wp:docPr id="50540400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9258935" cy="117284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18816" behindDoc="0" locked="0" layoutInCell="1" allowOverlap="1" wp14:anchorId="1089F877" wp14:editId="08E76BD5">
              <wp:simplePos x="0" y="0"/>
              <wp:positionH relativeFrom="margin">
                <wp:align>right</wp:align>
              </wp:positionH>
              <wp:positionV relativeFrom="paragraph">
                <wp:posOffset>0</wp:posOffset>
              </wp:positionV>
              <wp:extent cx="274955" cy="204470"/>
              <wp:effectExtent l="0" t="0" r="0" b="0"/>
              <wp:wrapNone/>
              <wp:docPr id="151" name="Textbox 151"/>
              <wp:cNvGraphicFramePr/>
              <a:graphic xmlns:a="http://schemas.openxmlformats.org/drawingml/2006/main">
                <a:graphicData uri="http://schemas.microsoft.com/office/word/2010/wordprocessingShape">
                  <wps:wsp>
                    <wps:cNvSpPr txBox="1"/>
                    <wps:spPr>
                      <a:xfrm>
                        <a:off x="0" y="0"/>
                        <a:ext cx="274955" cy="204470"/>
                      </a:xfrm>
                      <a:prstGeom prst="rect">
                        <a:avLst/>
                      </a:prstGeom>
                    </wps:spPr>
                    <wps:txbx>
                      <w:txbxContent>
                        <w:p w14:paraId="6F71D643" w14:textId="77777777" w:rsidR="002B4895" w:rsidRPr="0008277A" w:rsidRDefault="002B4895">
                          <w:pPr>
                            <w:pStyle w:val="BodyText"/>
                            <w:spacing w:before="20"/>
                            <w:ind w:left="60"/>
                            <w:rPr>
                              <w:color w:val="FFFFFF" w:themeColor="background1"/>
                            </w:rPr>
                          </w:pPr>
                          <w:r w:rsidRPr="0008277A">
                            <w:rPr>
                              <w:color w:val="FFFFFF" w:themeColor="background1"/>
                              <w:spacing w:val="-5"/>
                              <w:w w:val="110"/>
                            </w:rPr>
                            <w:fldChar w:fldCharType="begin"/>
                          </w:r>
                          <w:r w:rsidRPr="0008277A">
                            <w:rPr>
                              <w:color w:val="FFFFFF" w:themeColor="background1"/>
                              <w:spacing w:val="-5"/>
                              <w:w w:val="110"/>
                            </w:rPr>
                            <w:instrText xml:space="preserve"> PAGE </w:instrText>
                          </w:r>
                          <w:r w:rsidRPr="0008277A">
                            <w:rPr>
                              <w:color w:val="FFFFFF" w:themeColor="background1"/>
                              <w:spacing w:val="-5"/>
                              <w:w w:val="110"/>
                            </w:rPr>
                            <w:fldChar w:fldCharType="separate"/>
                          </w:r>
                          <w:r w:rsidR="00CE4F62">
                            <w:rPr>
                              <w:noProof/>
                              <w:color w:val="FFFFFF" w:themeColor="background1"/>
                              <w:spacing w:val="-5"/>
                              <w:w w:val="110"/>
                            </w:rPr>
                            <w:t>46</w:t>
                          </w:r>
                          <w:r w:rsidRPr="0008277A">
                            <w:rPr>
                              <w:color w:val="FFFFFF" w:themeColor="background1"/>
                              <w:spacing w:val="-5"/>
                              <w:w w:val="1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1" o:spid="_x0000_s1067" type="#_x0000_t202" style="position:absolute;margin-left:-29.55pt;margin-top:0;width:21.65pt;height:16.1pt;z-index:251618816;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" filled="f" stroked="f">
              <v:textbox inset="0,0,0,0">
                <w:txbxContent>
                  <w:p w14:paraId="6F71D643" w14:textId="77777777" w:rsidR="002B4895" w:rsidRPr="0008277A" w:rsidRDefault="002B4895">
                    <w:pPr>
                      <w:pStyle w:val="BodyText"/>
                      <w:spacing w:before="20"/>
                      <w:ind w:left="60"/>
                      <w:rPr>
                        <w:color w:val="FFFFFF" w:themeColor="background1"/>
                      </w:rPr>
                    </w:pPr>
                    <w:r w:rsidRPr="0008277A">
                      <w:rPr>
                        <w:color w:val="FFFFFF" w:themeColor="background1"/>
                        <w:spacing w:val="-5"/>
                        <w:w w:val="110"/>
                      </w:rPr>
                      <w:fldChar w:fldCharType="begin"/>
                    </w:r>
                    <w:r w:rsidRPr="0008277A">
                      <w:rPr>
                        <w:color w:val="FFFFFF" w:themeColor="background1"/>
                        <w:spacing w:val="-5"/>
                        <w:w w:val="110"/>
                      </w:rPr>
                      <w:instrText xml:space="preserve"> PAGE </w:instrText>
                    </w:r>
                    <w:r w:rsidRPr="0008277A">
                      <w:rPr>
                        <w:color w:val="FFFFFF" w:themeColor="background1"/>
                        <w:spacing w:val="-5"/>
                        <w:w w:val="110"/>
                      </w:rPr>
                      <w:fldChar w:fldCharType="separate"/>
                    </w:r>
                    <w:r w:rsidR="00CE4F62">
                      <w:rPr>
                        <w:noProof/>
                        <w:color w:val="FFFFFF" w:themeColor="background1"/>
                        <w:spacing w:val="-5"/>
                        <w:w w:val="110"/>
                      </w:rPr>
                      <w:t>46</w:t>
                    </w:r>
                    <w:r w:rsidRPr="0008277A">
                      <w:rPr>
                        <w:color w:val="FFFFFF" w:themeColor="background1"/>
                        <w:spacing w:val="-5"/>
                        <w:w w:val="110"/>
                      </w:rPr>
                      <w:fldChar w:fldCharType="end"/>
                    </w:r>
                  </w:p>
                </w:txbxContent>
              </v:textbox>
              <w10:wrap anchorx="margin"/>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685225" w14:textId="6D77E039" w:rsidR="002B4895" w:rsidRDefault="002B4895">
    <w:pPr>
      <w:pStyle w:val="BodyText"/>
      <w:spacing w:line="14" w:lineRule="auto"/>
      <w:rPr>
        <w:sz w:val="20"/>
      </w:rPr>
    </w:pPr>
    <w:r>
      <w:rPr>
        <w:noProof/>
        <w:lang w:val="en-US"/>
      </w:rPr>
      <mc:AlternateContent>
        <mc:Choice Requires="wps">
          <w:drawing>
            <wp:anchor distT="0" distB="0" distL="114300" distR="114300" simplePos="0" relativeHeight="251693568" behindDoc="0" locked="0" layoutInCell="1" allowOverlap="1" wp14:anchorId="2AE1CDEA" wp14:editId="0E3DCBA7">
              <wp:simplePos x="0" y="0"/>
              <wp:positionH relativeFrom="column">
                <wp:posOffset>-49530</wp:posOffset>
              </wp:positionH>
              <wp:positionV relativeFrom="paragraph">
                <wp:posOffset>-258445</wp:posOffset>
              </wp:positionV>
              <wp:extent cx="5501640" cy="796290"/>
              <wp:effectExtent l="57150" t="19050" r="80010" b="99060"/>
              <wp:wrapNone/>
              <wp:docPr id="1392215617" name="Horizontal Scroll 49"/>
              <wp:cNvGraphicFramePr/>
              <a:graphic xmlns:a="http://schemas.openxmlformats.org/drawingml/2006/main">
                <a:graphicData uri="http://schemas.microsoft.com/office/word/2010/wordprocessingShape">
                  <wps:wsp>
                    <wps:cNvSpPr/>
                    <wps:spPr>
                      <a:xfrm>
                        <a:off x="0" y="0"/>
                        <a:ext cx="5501640" cy="79629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txbx>
                      <w:txbxContent>
                        <w:p w14:paraId="3554C422" w14:textId="77777777" w:rsidR="002B4895" w:rsidRPr="0006298F" w:rsidRDefault="002B4895"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0FF52A64" w14:textId="77777777" w:rsidR="002B4895" w:rsidRDefault="002B4895" w:rsidP="000827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68" type="#_x0000_t98" style="position:absolute;margin-left:-3.9pt;margin-top:-20.35pt;width:433.2pt;height:62.7pt;z-index:251693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" adj="5400" fillcolor="#3f7f7b" strokecolor="#5ea19d">
              <v:fill color2="#54aaa4" rotate="t" angle="180" colors="0 #3f7f7b;52429f #55a7a2;1 #54aaa4" focus="100%" type="gradient">
                <o:fill v:ext="view" type="gradientUnscaled"/>
              </v:fill>
              <v:shadow on="t" color="black" opacity="22937f" origin=",.5" offset="0,.63889mm"/>
              <v:textbox>
                <w:txbxContent>
                  <w:p w14:paraId="3554C422" w14:textId="77777777" w:rsidR="001C387A" w:rsidRPr="0006298F" w:rsidRDefault="001C387A"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0FF52A64" w14:textId="77777777" w:rsidR="001C387A" w:rsidRDefault="001C387A" w:rsidP="0008277A">
                    <w:pPr>
                      <w:jc w:val="center"/>
                    </w:pPr>
                  </w:p>
                </w:txbxContent>
              </v:textbox>
            </v:shape>
          </w:pict>
        </mc:Fallback>
      </mc:AlternateContent>
    </w:r>
    <w:r>
      <w:rPr>
        <w:noProof/>
        <w:lang w:val="en-US"/>
      </w:rPr>
      <w:drawing>
        <wp:anchor distT="0" distB="0" distL="114300" distR="114300" simplePos="0" relativeHeight="251692544" behindDoc="1" locked="0" layoutInCell="1" allowOverlap="1" wp14:anchorId="39EEA50F" wp14:editId="5AD73CA1">
          <wp:simplePos x="0" y="0"/>
          <wp:positionH relativeFrom="column">
            <wp:posOffset>38100</wp:posOffset>
          </wp:positionH>
          <wp:positionV relativeFrom="paragraph">
            <wp:posOffset>-403860</wp:posOffset>
          </wp:positionV>
          <wp:extent cx="9258935" cy="1172845"/>
          <wp:effectExtent l="0" t="0" r="0" b="8255"/>
          <wp:wrapNone/>
          <wp:docPr id="136459887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9258935" cy="117284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19840" behindDoc="0" locked="0" layoutInCell="1" allowOverlap="1" wp14:anchorId="7997E042" wp14:editId="31207FCE">
              <wp:simplePos x="0" y="0"/>
              <wp:positionH relativeFrom="margin">
                <wp:align>right</wp:align>
              </wp:positionH>
              <wp:positionV relativeFrom="paragraph">
                <wp:posOffset>0</wp:posOffset>
              </wp:positionV>
              <wp:extent cx="274955" cy="204470"/>
              <wp:effectExtent l="0" t="0" r="0" b="0"/>
              <wp:wrapNone/>
              <wp:docPr id="152" name="Textbox 152"/>
              <wp:cNvGraphicFramePr/>
              <a:graphic xmlns:a="http://schemas.openxmlformats.org/drawingml/2006/main">
                <a:graphicData uri="http://schemas.microsoft.com/office/word/2010/wordprocessingShape">
                  <wps:wsp>
                    <wps:cNvSpPr txBox="1"/>
                    <wps:spPr>
                      <a:xfrm>
                        <a:off x="0" y="0"/>
                        <a:ext cx="274955" cy="204470"/>
                      </a:xfrm>
                      <a:prstGeom prst="rect">
                        <a:avLst/>
                      </a:prstGeom>
                    </wps:spPr>
                    <wps:txbx>
                      <w:txbxContent>
                        <w:p w14:paraId="13A60AE2" w14:textId="77777777" w:rsidR="002B4895" w:rsidRPr="0008277A" w:rsidRDefault="002B4895">
                          <w:pPr>
                            <w:pStyle w:val="BodyText"/>
                            <w:spacing w:before="20"/>
                            <w:ind w:left="60"/>
                            <w:rPr>
                              <w:color w:val="FFFFFF" w:themeColor="background1"/>
                            </w:rPr>
                          </w:pPr>
                          <w:r w:rsidRPr="0008277A">
                            <w:rPr>
                              <w:color w:val="FFFFFF" w:themeColor="background1"/>
                              <w:spacing w:val="-5"/>
                              <w:w w:val="110"/>
                            </w:rPr>
                            <w:fldChar w:fldCharType="begin"/>
                          </w:r>
                          <w:r w:rsidRPr="0008277A">
                            <w:rPr>
                              <w:color w:val="FFFFFF" w:themeColor="background1"/>
                              <w:spacing w:val="-5"/>
                              <w:w w:val="110"/>
                            </w:rPr>
                            <w:instrText xml:space="preserve"> PAGE </w:instrText>
                          </w:r>
                          <w:r w:rsidRPr="0008277A">
                            <w:rPr>
                              <w:color w:val="FFFFFF" w:themeColor="background1"/>
                              <w:spacing w:val="-5"/>
                              <w:w w:val="110"/>
                            </w:rPr>
                            <w:fldChar w:fldCharType="separate"/>
                          </w:r>
                          <w:r w:rsidR="00CE4F62">
                            <w:rPr>
                              <w:noProof/>
                              <w:color w:val="FFFFFF" w:themeColor="background1"/>
                              <w:spacing w:val="-5"/>
                              <w:w w:val="110"/>
                            </w:rPr>
                            <w:t>47</w:t>
                          </w:r>
                          <w:r w:rsidRPr="0008277A">
                            <w:rPr>
                              <w:color w:val="FFFFFF" w:themeColor="background1"/>
                              <w:spacing w:val="-5"/>
                              <w:w w:val="1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2" o:spid="_x0000_s1069" type="#_x0000_t202" style="position:absolute;margin-left:-29.55pt;margin-top:0;width:21.65pt;height:16.1pt;z-index:2516198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" filled="f" stroked="f">
              <v:textbox inset="0,0,0,0">
                <w:txbxContent>
                  <w:p w14:paraId="13A60AE2" w14:textId="77777777" w:rsidR="002B4895" w:rsidRPr="0008277A" w:rsidRDefault="002B4895">
                    <w:pPr>
                      <w:pStyle w:val="BodyText"/>
                      <w:spacing w:before="20"/>
                      <w:ind w:left="60"/>
                      <w:rPr>
                        <w:color w:val="FFFFFF" w:themeColor="background1"/>
                      </w:rPr>
                    </w:pPr>
                    <w:r w:rsidRPr="0008277A">
                      <w:rPr>
                        <w:color w:val="FFFFFF" w:themeColor="background1"/>
                        <w:spacing w:val="-5"/>
                        <w:w w:val="110"/>
                      </w:rPr>
                      <w:fldChar w:fldCharType="begin"/>
                    </w:r>
                    <w:r w:rsidRPr="0008277A">
                      <w:rPr>
                        <w:color w:val="FFFFFF" w:themeColor="background1"/>
                        <w:spacing w:val="-5"/>
                        <w:w w:val="110"/>
                      </w:rPr>
                      <w:instrText xml:space="preserve"> PAGE </w:instrText>
                    </w:r>
                    <w:r w:rsidRPr="0008277A">
                      <w:rPr>
                        <w:color w:val="FFFFFF" w:themeColor="background1"/>
                        <w:spacing w:val="-5"/>
                        <w:w w:val="110"/>
                      </w:rPr>
                      <w:fldChar w:fldCharType="separate"/>
                    </w:r>
                    <w:r w:rsidR="00CE4F62">
                      <w:rPr>
                        <w:noProof/>
                        <w:color w:val="FFFFFF" w:themeColor="background1"/>
                        <w:spacing w:val="-5"/>
                        <w:w w:val="110"/>
                      </w:rPr>
                      <w:t>47</w:t>
                    </w:r>
                    <w:r w:rsidRPr="0008277A">
                      <w:rPr>
                        <w:color w:val="FFFFFF" w:themeColor="background1"/>
                        <w:spacing w:val="-5"/>
                        <w:w w:val="110"/>
                      </w:rPr>
                      <w:fldChar w:fldCharType="end"/>
                    </w:r>
                  </w:p>
                </w:txbxContent>
              </v:textbox>
              <w10:wrap anchorx="margin"/>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EEFF7F" w14:textId="5FC44918" w:rsidR="002B4895" w:rsidRDefault="002B4895">
    <w:pPr>
      <w:pStyle w:val="BodyText"/>
      <w:spacing w:line="14" w:lineRule="auto"/>
      <w:rPr>
        <w:sz w:val="20"/>
      </w:rPr>
    </w:pPr>
    <w:r>
      <w:rPr>
        <w:noProof/>
        <w:lang w:val="en-US"/>
      </w:rPr>
      <mc:AlternateContent>
        <mc:Choice Requires="wps">
          <w:drawing>
            <wp:anchor distT="0" distB="0" distL="114300" distR="114300" simplePos="0" relativeHeight="251695616" behindDoc="0" locked="0" layoutInCell="1" allowOverlap="1" wp14:anchorId="08350952" wp14:editId="51F4A710">
              <wp:simplePos x="0" y="0"/>
              <wp:positionH relativeFrom="column">
                <wp:posOffset>64770</wp:posOffset>
              </wp:positionH>
              <wp:positionV relativeFrom="paragraph">
                <wp:posOffset>-349885</wp:posOffset>
              </wp:positionV>
              <wp:extent cx="5501640" cy="796290"/>
              <wp:effectExtent l="57150" t="19050" r="80010" b="99060"/>
              <wp:wrapNone/>
              <wp:docPr id="1234096215" name="Horizontal Scroll 49"/>
              <wp:cNvGraphicFramePr/>
              <a:graphic xmlns:a="http://schemas.openxmlformats.org/drawingml/2006/main">
                <a:graphicData uri="http://schemas.microsoft.com/office/word/2010/wordprocessingShape">
                  <wps:wsp>
                    <wps:cNvSpPr/>
                    <wps:spPr>
                      <a:xfrm>
                        <a:off x="0" y="0"/>
                        <a:ext cx="5501640" cy="79629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txbx>
                      <w:txbxContent>
                        <w:p w14:paraId="199CDDC3" w14:textId="77777777" w:rsidR="002B4895" w:rsidRPr="0006298F" w:rsidRDefault="002B4895"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31F43385" w14:textId="77777777" w:rsidR="002B4895" w:rsidRDefault="002B4895" w:rsidP="000827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70" type="#_x0000_t98" style="position:absolute;margin-left:5.1pt;margin-top:-27.55pt;width:433.2pt;height:62.7pt;z-index:251695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" adj="5400" fillcolor="#3f7f7b" strokecolor="#5ea19d">
              <v:fill color2="#54aaa4" rotate="t" angle="180" colors="0 #3f7f7b;52429f #55a7a2;1 #54aaa4" focus="100%" type="gradient">
                <o:fill v:ext="view" type="gradientUnscaled"/>
              </v:fill>
              <v:shadow on="t" color="black" opacity="22937f" origin=",.5" offset="0,.63889mm"/>
              <v:textbox>
                <w:txbxContent>
                  <w:p w14:paraId="199CDDC3" w14:textId="77777777" w:rsidR="001C387A" w:rsidRPr="0006298F" w:rsidRDefault="001C387A"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31F43385" w14:textId="77777777" w:rsidR="001C387A" w:rsidRDefault="001C387A" w:rsidP="0008277A">
                    <w:pPr>
                      <w:jc w:val="center"/>
                    </w:pPr>
                  </w:p>
                </w:txbxContent>
              </v:textbox>
            </v:shape>
          </w:pict>
        </mc:Fallback>
      </mc:AlternateContent>
    </w:r>
    <w:r>
      <w:rPr>
        <w:noProof/>
        <w:lang w:val="en-US"/>
      </w:rPr>
      <w:drawing>
        <wp:anchor distT="0" distB="0" distL="114300" distR="114300" simplePos="0" relativeHeight="251694592" behindDoc="1" locked="0" layoutInCell="1" allowOverlap="1" wp14:anchorId="58C1126F" wp14:editId="73BA6D01">
          <wp:simplePos x="0" y="0"/>
          <wp:positionH relativeFrom="column">
            <wp:posOffset>68580</wp:posOffset>
          </wp:positionH>
          <wp:positionV relativeFrom="paragraph">
            <wp:posOffset>-525780</wp:posOffset>
          </wp:positionV>
          <wp:extent cx="9258935" cy="1172845"/>
          <wp:effectExtent l="0" t="0" r="0" b="8255"/>
          <wp:wrapNone/>
          <wp:docPr id="38007945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9258935" cy="117284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20864" behindDoc="0" locked="0" layoutInCell="1" allowOverlap="1" wp14:anchorId="546E07FD" wp14:editId="46D3C8DE">
              <wp:simplePos x="0" y="0"/>
              <wp:positionH relativeFrom="margin">
                <wp:align>right</wp:align>
              </wp:positionH>
              <wp:positionV relativeFrom="paragraph">
                <wp:posOffset>0</wp:posOffset>
              </wp:positionV>
              <wp:extent cx="274955" cy="204470"/>
              <wp:effectExtent l="0" t="0" r="0" b="0"/>
              <wp:wrapNone/>
              <wp:docPr id="154" name="Textbox 154"/>
              <wp:cNvGraphicFramePr/>
              <a:graphic xmlns:a="http://schemas.openxmlformats.org/drawingml/2006/main">
                <a:graphicData uri="http://schemas.microsoft.com/office/word/2010/wordprocessingShape">
                  <wps:wsp>
                    <wps:cNvSpPr txBox="1"/>
                    <wps:spPr>
                      <a:xfrm>
                        <a:off x="0" y="0"/>
                        <a:ext cx="274955" cy="204470"/>
                      </a:xfrm>
                      <a:prstGeom prst="rect">
                        <a:avLst/>
                      </a:prstGeom>
                    </wps:spPr>
                    <wps:txbx>
                      <w:txbxContent>
                        <w:p w14:paraId="4536A4D4" w14:textId="77777777" w:rsidR="002B4895" w:rsidRPr="0008277A" w:rsidRDefault="002B4895">
                          <w:pPr>
                            <w:pStyle w:val="BodyText"/>
                            <w:spacing w:before="20"/>
                            <w:ind w:left="60"/>
                            <w:rPr>
                              <w:color w:val="FFFFFF" w:themeColor="background1"/>
                            </w:rPr>
                          </w:pPr>
                          <w:r w:rsidRPr="0008277A">
                            <w:rPr>
                              <w:color w:val="FFFFFF" w:themeColor="background1"/>
                              <w:spacing w:val="-5"/>
                              <w:w w:val="110"/>
                            </w:rPr>
                            <w:fldChar w:fldCharType="begin"/>
                          </w:r>
                          <w:r w:rsidRPr="0008277A">
                            <w:rPr>
                              <w:color w:val="FFFFFF" w:themeColor="background1"/>
                              <w:spacing w:val="-5"/>
                              <w:w w:val="110"/>
                            </w:rPr>
                            <w:instrText xml:space="preserve"> PAGE </w:instrText>
                          </w:r>
                          <w:r w:rsidRPr="0008277A">
                            <w:rPr>
                              <w:color w:val="FFFFFF" w:themeColor="background1"/>
                              <w:spacing w:val="-5"/>
                              <w:w w:val="110"/>
                            </w:rPr>
                            <w:fldChar w:fldCharType="separate"/>
                          </w:r>
                          <w:r w:rsidR="00CE4F62">
                            <w:rPr>
                              <w:noProof/>
                              <w:color w:val="FFFFFF" w:themeColor="background1"/>
                              <w:spacing w:val="-5"/>
                              <w:w w:val="110"/>
                            </w:rPr>
                            <w:t>49</w:t>
                          </w:r>
                          <w:r w:rsidRPr="0008277A">
                            <w:rPr>
                              <w:color w:val="FFFFFF" w:themeColor="background1"/>
                              <w:spacing w:val="-5"/>
                              <w:w w:val="1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4" o:spid="_x0000_s1071" type="#_x0000_t202" style="position:absolute;margin-left:-29.55pt;margin-top:0;width:21.65pt;height:16.1pt;z-index:251620864;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" filled="f" stroked="f">
              <v:textbox inset="0,0,0,0">
                <w:txbxContent>
                  <w:p w14:paraId="4536A4D4" w14:textId="77777777" w:rsidR="002B4895" w:rsidRPr="0008277A" w:rsidRDefault="002B4895">
                    <w:pPr>
                      <w:pStyle w:val="BodyText"/>
                      <w:spacing w:before="20"/>
                      <w:ind w:left="60"/>
                      <w:rPr>
                        <w:color w:val="FFFFFF" w:themeColor="background1"/>
                      </w:rPr>
                    </w:pPr>
                    <w:r w:rsidRPr="0008277A">
                      <w:rPr>
                        <w:color w:val="FFFFFF" w:themeColor="background1"/>
                        <w:spacing w:val="-5"/>
                        <w:w w:val="110"/>
                      </w:rPr>
                      <w:fldChar w:fldCharType="begin"/>
                    </w:r>
                    <w:r w:rsidRPr="0008277A">
                      <w:rPr>
                        <w:color w:val="FFFFFF" w:themeColor="background1"/>
                        <w:spacing w:val="-5"/>
                        <w:w w:val="110"/>
                      </w:rPr>
                      <w:instrText xml:space="preserve"> PAGE </w:instrText>
                    </w:r>
                    <w:r w:rsidRPr="0008277A">
                      <w:rPr>
                        <w:color w:val="FFFFFF" w:themeColor="background1"/>
                        <w:spacing w:val="-5"/>
                        <w:w w:val="110"/>
                      </w:rPr>
                      <w:fldChar w:fldCharType="separate"/>
                    </w:r>
                    <w:r w:rsidR="00CE4F62">
                      <w:rPr>
                        <w:noProof/>
                        <w:color w:val="FFFFFF" w:themeColor="background1"/>
                        <w:spacing w:val="-5"/>
                        <w:w w:val="110"/>
                      </w:rPr>
                      <w:t>49</w:t>
                    </w:r>
                    <w:r w:rsidRPr="0008277A">
                      <w:rPr>
                        <w:color w:val="FFFFFF" w:themeColor="background1"/>
                        <w:spacing w:val="-5"/>
                        <w:w w:val="110"/>
                      </w:rPr>
                      <w:fldChar w:fldCharType="end"/>
                    </w:r>
                  </w:p>
                </w:txbxContent>
              </v:textbox>
              <w10:wrap anchorx="margin"/>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570BE" w14:textId="75AE9393" w:rsidR="002B4895" w:rsidRDefault="002B4895">
    <w:pPr>
      <w:pStyle w:val="BodyText"/>
      <w:spacing w:line="14" w:lineRule="auto"/>
      <w:rPr>
        <w:sz w:val="20"/>
      </w:rPr>
    </w:pPr>
    <w:r>
      <w:rPr>
        <w:noProof/>
        <w:lang w:val="en-US"/>
      </w:rPr>
      <mc:AlternateContent>
        <mc:Choice Requires="wps">
          <w:drawing>
            <wp:anchor distT="0" distB="0" distL="114300" distR="114300" simplePos="0" relativeHeight="251699712" behindDoc="0" locked="0" layoutInCell="1" allowOverlap="1" wp14:anchorId="456072A7" wp14:editId="5D64F16A">
              <wp:simplePos x="0" y="0"/>
              <wp:positionH relativeFrom="column">
                <wp:posOffset>-146685</wp:posOffset>
              </wp:positionH>
              <wp:positionV relativeFrom="paragraph">
                <wp:posOffset>1905</wp:posOffset>
              </wp:positionV>
              <wp:extent cx="4011930" cy="796290"/>
              <wp:effectExtent l="57150" t="19050" r="83820" b="99060"/>
              <wp:wrapNone/>
              <wp:docPr id="60083979" name="Horizontal Scroll 49"/>
              <wp:cNvGraphicFramePr/>
              <a:graphic xmlns:a="http://schemas.openxmlformats.org/drawingml/2006/main">
                <a:graphicData uri="http://schemas.microsoft.com/office/word/2010/wordprocessingShape">
                  <wps:wsp>
                    <wps:cNvSpPr/>
                    <wps:spPr>
                      <a:xfrm>
                        <a:off x="0" y="0"/>
                        <a:ext cx="4011930" cy="79629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txbx>
                      <w:txbxContent>
                        <w:p w14:paraId="7B83F136" w14:textId="77777777" w:rsidR="002B4895" w:rsidRPr="0006298F" w:rsidRDefault="002B4895"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0FC9989C" w14:textId="77777777" w:rsidR="002B4895" w:rsidRDefault="002B4895" w:rsidP="000827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72" type="#_x0000_t98" style="position:absolute;margin-left:-11.55pt;margin-top:.15pt;width:315.9pt;height:62.7pt;z-index:25169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" adj="5400" fillcolor="#3f7f7b" strokecolor="#5ea19d">
              <v:fill color2="#54aaa4" rotate="t" angle="180" colors="0 #3f7f7b;52429f #55a7a2;1 #54aaa4" focus="100%" type="gradient">
                <o:fill v:ext="view" type="gradientUnscaled"/>
              </v:fill>
              <v:shadow on="t" color="black" opacity="22937f" origin=",.5" offset="0,.63889mm"/>
              <v:textbox>
                <w:txbxContent>
                  <w:p w14:paraId="7B83F136" w14:textId="77777777" w:rsidR="001C387A" w:rsidRPr="0006298F" w:rsidRDefault="001C387A" w:rsidP="0008277A">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0FC9989C" w14:textId="77777777" w:rsidR="001C387A" w:rsidRDefault="001C387A" w:rsidP="0008277A">
                    <w:pPr>
                      <w:jc w:val="center"/>
                    </w:pPr>
                  </w:p>
                </w:txbxContent>
              </v:textbox>
            </v:shape>
          </w:pict>
        </mc:Fallback>
      </mc:AlternateContent>
    </w:r>
    <w:r>
      <w:rPr>
        <w:noProof/>
        <w:lang w:val="en-US"/>
      </w:rPr>
      <w:drawing>
        <wp:anchor distT="0" distB="0" distL="114300" distR="114300" simplePos="0" relativeHeight="251698688" behindDoc="1" locked="0" layoutInCell="1" allowOverlap="1" wp14:anchorId="4FCCDCD9" wp14:editId="1FA6CF21">
          <wp:simplePos x="0" y="0"/>
          <wp:positionH relativeFrom="column">
            <wp:posOffset>-144780</wp:posOffset>
          </wp:positionH>
          <wp:positionV relativeFrom="paragraph">
            <wp:posOffset>-182880</wp:posOffset>
          </wp:positionV>
          <wp:extent cx="6607175" cy="1172845"/>
          <wp:effectExtent l="0" t="0" r="3175" b="8255"/>
          <wp:wrapNone/>
          <wp:docPr id="64412204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607175" cy="117284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29056" behindDoc="0" locked="0" layoutInCell="1" allowOverlap="1" wp14:anchorId="52ADBD47" wp14:editId="0888A560">
              <wp:simplePos x="0" y="0"/>
              <wp:positionH relativeFrom="margin">
                <wp:posOffset>5688330</wp:posOffset>
              </wp:positionH>
              <wp:positionV relativeFrom="paragraph">
                <wp:posOffset>-53975</wp:posOffset>
              </wp:positionV>
              <wp:extent cx="287020" cy="204470"/>
              <wp:effectExtent l="0" t="0" r="0" b="0"/>
              <wp:wrapNone/>
              <wp:docPr id="172" name="Textbox 172"/>
              <wp:cNvGraphicFramePr/>
              <a:graphic xmlns:a="http://schemas.openxmlformats.org/drawingml/2006/main">
                <a:graphicData uri="http://schemas.microsoft.com/office/word/2010/wordprocessingShape">
                  <wps:wsp>
                    <wps:cNvSpPr txBox="1"/>
                    <wps:spPr>
                      <a:xfrm>
                        <a:off x="0" y="0"/>
                        <a:ext cx="287020" cy="204470"/>
                      </a:xfrm>
                      <a:prstGeom prst="rect">
                        <a:avLst/>
                      </a:prstGeom>
                    </wps:spPr>
                    <wps:txbx>
                      <w:txbxContent>
                        <w:p w14:paraId="569CDDFC" w14:textId="77777777" w:rsidR="002B4895" w:rsidRDefault="002B4895">
                          <w:pPr>
                            <w:spacing w:before="20"/>
                            <w:ind w:left="60"/>
                            <w:rPr>
                              <w:b/>
                              <w:sz w:val="28"/>
                              <w:szCs w:val="28"/>
                            </w:rPr>
                          </w:pPr>
                          <w:r>
                            <w:rPr>
                              <w:b/>
                              <w:spacing w:val="-5"/>
                              <w:w w:val="110"/>
                              <w:sz w:val="28"/>
                              <w:szCs w:val="28"/>
                            </w:rPr>
                            <w:fldChar w:fldCharType="begin"/>
                          </w:r>
                          <w:r>
                            <w:rPr>
                              <w:b/>
                              <w:spacing w:val="-5"/>
                              <w:w w:val="110"/>
                              <w:sz w:val="28"/>
                              <w:szCs w:val="28"/>
                            </w:rPr>
                            <w:instrText xml:space="preserve"> PAGE </w:instrText>
                          </w:r>
                          <w:r>
                            <w:rPr>
                              <w:b/>
                              <w:spacing w:val="-5"/>
                              <w:w w:val="110"/>
                              <w:sz w:val="28"/>
                              <w:szCs w:val="28"/>
                            </w:rPr>
                            <w:fldChar w:fldCharType="separate"/>
                          </w:r>
                          <w:r w:rsidR="00CE4F62">
                            <w:rPr>
                              <w:b/>
                              <w:noProof/>
                              <w:spacing w:val="-5"/>
                              <w:w w:val="110"/>
                              <w:sz w:val="28"/>
                              <w:szCs w:val="28"/>
                            </w:rPr>
                            <w:t>50</w:t>
                          </w:r>
                          <w:r>
                            <w:rPr>
                              <w:b/>
                              <w:spacing w:val="-5"/>
                              <w:w w:val="110"/>
                              <w:sz w:val="28"/>
                              <w:szCs w:val="2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2" o:spid="_x0000_s1073" type="#_x0000_t202" style="position:absolute;margin-left:447.9pt;margin-top:-4.25pt;width:22.6pt;height:16.1pt;z-index:251629056;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" filled="f" stroked="f">
              <v:textbox inset="0,0,0,0">
                <w:txbxContent>
                  <w:p w14:paraId="569CDDFC" w14:textId="77777777" w:rsidR="002B4895" w:rsidRDefault="002B4895">
                    <w:pPr>
                      <w:spacing w:before="20"/>
                      <w:ind w:left="60"/>
                      <w:rPr>
                        <w:b/>
                        <w:sz w:val="28"/>
                        <w:szCs w:val="28"/>
                      </w:rPr>
                    </w:pPr>
                    <w:r>
                      <w:rPr>
                        <w:b/>
                        <w:spacing w:val="-5"/>
                        <w:w w:val="110"/>
                        <w:sz w:val="28"/>
                        <w:szCs w:val="28"/>
                      </w:rPr>
                      <w:fldChar w:fldCharType="begin"/>
                    </w:r>
                    <w:r>
                      <w:rPr>
                        <w:b/>
                        <w:spacing w:val="-5"/>
                        <w:w w:val="110"/>
                        <w:sz w:val="28"/>
                        <w:szCs w:val="28"/>
                      </w:rPr>
                      <w:instrText xml:space="preserve"> PAGE </w:instrText>
                    </w:r>
                    <w:r>
                      <w:rPr>
                        <w:b/>
                        <w:spacing w:val="-5"/>
                        <w:w w:val="110"/>
                        <w:sz w:val="28"/>
                        <w:szCs w:val="28"/>
                      </w:rPr>
                      <w:fldChar w:fldCharType="separate"/>
                    </w:r>
                    <w:r w:rsidR="00CE4F62">
                      <w:rPr>
                        <w:b/>
                        <w:noProof/>
                        <w:spacing w:val="-5"/>
                        <w:w w:val="110"/>
                        <w:sz w:val="28"/>
                        <w:szCs w:val="28"/>
                      </w:rPr>
                      <w:t>50</w:t>
                    </w:r>
                    <w:r>
                      <w:rPr>
                        <w:b/>
                        <w:spacing w:val="-5"/>
                        <w:w w:val="110"/>
                        <w:sz w:val="28"/>
                        <w:szCs w:val="28"/>
                      </w:rPr>
                      <w:fldChar w:fldCharType="end"/>
                    </w:r>
                  </w:p>
                </w:txbxContent>
              </v:textbox>
              <w10:wrap anchorx="margin"/>
            </v:shape>
          </w:pict>
        </mc:Fallback>
      </mc:AlternateContent>
    </w:r>
    <w:r>
      <w:rPr>
        <w:noProof/>
        <w:sz w:val="20"/>
        <w:lang w:val="en-US"/>
      </w:rPr>
      <mc:AlternateContent>
        <mc:Choice Requires="wps">
          <w:drawing>
            <wp:anchor distT="0" distB="0" distL="0" distR="0" simplePos="0" relativeHeight="251628032" behindDoc="1" locked="0" layoutInCell="1" allowOverlap="1" wp14:anchorId="1FDAB5C9" wp14:editId="4523C6A6">
              <wp:simplePos x="0" y="0"/>
              <wp:positionH relativeFrom="page">
                <wp:posOffset>7130415</wp:posOffset>
              </wp:positionH>
              <wp:positionV relativeFrom="page">
                <wp:posOffset>10529570</wp:posOffset>
              </wp:positionV>
              <wp:extent cx="155575" cy="164465"/>
              <wp:effectExtent l="0" t="0" r="0" b="0"/>
              <wp:wrapNone/>
              <wp:docPr id="169" name="Textbox 169"/>
              <wp:cNvGraphicFramePr/>
              <a:graphic xmlns:a="http://schemas.openxmlformats.org/drawingml/2006/main">
                <a:graphicData uri="http://schemas.microsoft.com/office/word/2010/wordprocessingShape">
                  <wps:wsp>
                    <wps:cNvSpPr txBox="1"/>
                    <wps:spPr>
                      <a:xfrm>
                        <a:off x="0" y="0"/>
                        <a:ext cx="155575" cy="164465"/>
                      </a:xfrm>
                      <a:prstGeom prst="rect">
                        <a:avLst/>
                      </a:prstGeom>
                    </wps:spPr>
                    <wps:txbx>
                      <w:txbxContent>
                        <w:p w14:paraId="327E3CE1" w14:textId="77777777" w:rsidR="002B4895" w:rsidRDefault="002B4895">
                          <w:r>
                            <w:rPr>
                              <w:spacing w:val="-5"/>
                            </w:rPr>
                            <w:t>61</w:t>
                          </w:r>
                        </w:p>
                      </w:txbxContent>
                    </wps:txbx>
                    <wps:bodyPr wrap="square" lIns="0" tIns="0" rIns="0" bIns="0" rtlCol="0">
                      <a:noAutofit/>
                    </wps:bodyPr>
                  </wps:wsp>
                </a:graphicData>
              </a:graphic>
            </wp:anchor>
          </w:drawing>
        </mc:Choice>
        <mc:Fallback>
          <w:pict>
            <v:shape id="Textbox 169" o:spid="_x0000_s1074" type="#_x0000_t202" style="position:absolute;margin-left:561.45pt;margin-top:829.1pt;width:12.25pt;height:12.95pt;z-index:-25168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" filled="f" stroked="f">
              <v:textbox inset="0,0,0,0">
                <w:txbxContent>
                  <w:p w14:paraId="327E3CE1" w14:textId="77777777" w:rsidR="001C387A" w:rsidRDefault="001C387A">
                    <w:r>
                      <w:rPr>
                        <w:spacing w:val="-5"/>
                      </w:rPr>
                      <w:t>61</w:t>
                    </w:r>
                  </w:p>
                </w:txbxContent>
              </v:textbox>
              <w10:wrap anchorx="page" anchory="page"/>
            </v:shape>
          </w:pict>
        </mc:Fallback>
      </mc:AlternateContent>
    </w:r>
    <w:r>
      <w:rPr>
        <w:noProof/>
        <w:sz w:val="20"/>
        <w:lang w:val="en-US"/>
      </w:rPr>
      <mc:AlternateContent>
        <mc:Choice Requires="wps">
          <w:drawing>
            <wp:anchor distT="0" distB="0" distL="0" distR="0" simplePos="0" relativeHeight="251630080" behindDoc="1" locked="0" layoutInCell="1" allowOverlap="1" wp14:anchorId="5E0494D6" wp14:editId="7D3D09E5">
              <wp:simplePos x="0" y="0"/>
              <wp:positionH relativeFrom="page">
                <wp:posOffset>1171575</wp:posOffset>
              </wp:positionH>
              <wp:positionV relativeFrom="page">
                <wp:posOffset>10156190</wp:posOffset>
              </wp:positionV>
              <wp:extent cx="2858770" cy="212090"/>
              <wp:effectExtent l="0" t="0" r="0" b="0"/>
              <wp:wrapNone/>
              <wp:docPr id="171" name="Textbox 171"/>
              <wp:cNvGraphicFramePr/>
              <a:graphic xmlns:a="http://schemas.openxmlformats.org/drawingml/2006/main">
                <a:graphicData uri="http://schemas.microsoft.com/office/word/2010/wordprocessingShape">
                  <wps:wsp>
                    <wps:cNvSpPr txBox="1"/>
                    <wps:spPr>
                      <a:xfrm>
                        <a:off x="0" y="0"/>
                        <a:ext cx="2858770" cy="212090"/>
                      </a:xfrm>
                      <a:prstGeom prst="rect">
                        <a:avLst/>
                      </a:prstGeom>
                    </wps:spPr>
                    <wps:txbx>
                      <w:txbxContent>
                        <w:p w14:paraId="0002882F" w14:textId="77777777" w:rsidR="002B4895" w:rsidRDefault="002B4895">
                          <w:pPr>
                            <w:spacing w:before="21"/>
                            <w:ind w:left="20"/>
                            <w:rPr>
                              <w:rFonts w:ascii="Gadugi"/>
                            </w:rPr>
                          </w:pPr>
                          <w:r>
                            <w:rPr>
                              <w:rFonts w:ascii="Gadugi"/>
                              <w:color w:val="FFFFFF"/>
                            </w:rPr>
                            <w:t>DINAS</w:t>
                          </w:r>
                          <w:r>
                            <w:rPr>
                              <w:rFonts w:ascii="Gadugi"/>
                              <w:color w:val="FFFFFF"/>
                              <w:spacing w:val="-10"/>
                            </w:rPr>
                            <w:t xml:space="preserve"> </w:t>
                          </w:r>
                          <w:r>
                            <w:rPr>
                              <w:rFonts w:ascii="Gadugi"/>
                              <w:color w:val="FFFFFF"/>
                            </w:rPr>
                            <w:t>PERHUBUNGAN</w:t>
                          </w:r>
                          <w:r>
                            <w:rPr>
                              <w:rFonts w:ascii="Gadugi"/>
                              <w:color w:val="FFFFFF"/>
                              <w:spacing w:val="-8"/>
                            </w:rPr>
                            <w:t xml:space="preserve"> </w:t>
                          </w:r>
                          <w:r>
                            <w:rPr>
                              <w:rFonts w:ascii="Gadugi"/>
                              <w:color w:val="FFFFFF"/>
                            </w:rPr>
                            <w:t>PROVINSI</w:t>
                          </w:r>
                          <w:r>
                            <w:rPr>
                              <w:rFonts w:ascii="Gadugi"/>
                              <w:color w:val="FFFFFF"/>
                              <w:spacing w:val="-4"/>
                            </w:rPr>
                            <w:t xml:space="preserve"> </w:t>
                          </w:r>
                          <w:r>
                            <w:rPr>
                              <w:rFonts w:ascii="Gadugi"/>
                              <w:color w:val="FFFFFF"/>
                            </w:rPr>
                            <w:t>RIAU</w:t>
                          </w:r>
                          <w:r>
                            <w:rPr>
                              <w:rFonts w:ascii="Gadugi"/>
                              <w:color w:val="FFFFFF"/>
                              <w:spacing w:val="-7"/>
                            </w:rPr>
                            <w:t xml:space="preserve"> </w:t>
                          </w:r>
                          <w:r>
                            <w:rPr>
                              <w:rFonts w:ascii="Gadugi"/>
                              <w:color w:val="FFFFFF"/>
                            </w:rPr>
                            <w:t>|</w:t>
                          </w:r>
                          <w:r>
                            <w:rPr>
                              <w:rFonts w:ascii="Gadugi"/>
                              <w:color w:val="FFFFFF"/>
                              <w:spacing w:val="-11"/>
                            </w:rPr>
                            <w:t xml:space="preserve"> </w:t>
                          </w:r>
                          <w:r>
                            <w:rPr>
                              <w:rFonts w:ascii="Gadugi"/>
                              <w:color w:val="FFFFFF"/>
                              <w:spacing w:val="-4"/>
                            </w:rPr>
                            <w:t>2023</w:t>
                          </w:r>
                        </w:p>
                      </w:txbxContent>
                    </wps:txbx>
                    <wps:bodyPr wrap="square" lIns="0" tIns="0" rIns="0" bIns="0" rtlCol="0">
                      <a:noAutofit/>
                    </wps:bodyPr>
                  </wps:wsp>
                </a:graphicData>
              </a:graphic>
            </wp:anchor>
          </w:drawing>
        </mc:Choice>
        <mc:Fallback>
          <w:pict>
            <v:shape id="Textbox 171" o:spid="_x0000_s1075" type="#_x0000_t202" style="position:absolute;margin-left:92.25pt;margin-top:799.7pt;width:225.1pt;height:16.7pt;z-index:-25168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" filled="f" stroked="f">
              <v:textbox inset="0,0,0,0">
                <w:txbxContent>
                  <w:p w14:paraId="0002882F" w14:textId="77777777" w:rsidR="001C387A" w:rsidRDefault="001C387A">
                    <w:pPr>
                      <w:spacing w:before="21"/>
                      <w:ind w:left="20"/>
                      <w:rPr>
                        <w:rFonts w:ascii="Gadugi"/>
                      </w:rPr>
                    </w:pPr>
                    <w:r>
                      <w:rPr>
                        <w:rFonts w:ascii="Gadugi"/>
                        <w:color w:val="FFFFFF"/>
                      </w:rPr>
                      <w:t>DINAS</w:t>
                    </w:r>
                    <w:r>
                      <w:rPr>
                        <w:rFonts w:ascii="Gadugi"/>
                        <w:color w:val="FFFFFF"/>
                        <w:spacing w:val="-10"/>
                      </w:rPr>
                      <w:t xml:space="preserve"> </w:t>
                    </w:r>
                    <w:r>
                      <w:rPr>
                        <w:rFonts w:ascii="Gadugi"/>
                        <w:color w:val="FFFFFF"/>
                      </w:rPr>
                      <w:t>PERHUBUNGAN</w:t>
                    </w:r>
                    <w:r>
                      <w:rPr>
                        <w:rFonts w:ascii="Gadugi"/>
                        <w:color w:val="FFFFFF"/>
                        <w:spacing w:val="-8"/>
                      </w:rPr>
                      <w:t xml:space="preserve"> </w:t>
                    </w:r>
                    <w:r>
                      <w:rPr>
                        <w:rFonts w:ascii="Gadugi"/>
                        <w:color w:val="FFFFFF"/>
                      </w:rPr>
                      <w:t>PROVINSI</w:t>
                    </w:r>
                    <w:r>
                      <w:rPr>
                        <w:rFonts w:ascii="Gadugi"/>
                        <w:color w:val="FFFFFF"/>
                        <w:spacing w:val="-4"/>
                      </w:rPr>
                      <w:t xml:space="preserve"> </w:t>
                    </w:r>
                    <w:r>
                      <w:rPr>
                        <w:rFonts w:ascii="Gadugi"/>
                        <w:color w:val="FFFFFF"/>
                      </w:rPr>
                      <w:t>RIAU</w:t>
                    </w:r>
                    <w:r>
                      <w:rPr>
                        <w:rFonts w:ascii="Gadugi"/>
                        <w:color w:val="FFFFFF"/>
                        <w:spacing w:val="-7"/>
                      </w:rPr>
                      <w:t xml:space="preserve"> </w:t>
                    </w:r>
                    <w:r>
                      <w:rPr>
                        <w:rFonts w:ascii="Gadugi"/>
                        <w:color w:val="FFFFFF"/>
                      </w:rPr>
                      <w:t>|</w:t>
                    </w:r>
                    <w:r>
                      <w:rPr>
                        <w:rFonts w:ascii="Gadugi"/>
                        <w:color w:val="FFFFFF"/>
                        <w:spacing w:val="-11"/>
                      </w:rPr>
                      <w:t xml:space="preserve"> </w:t>
                    </w:r>
                    <w:r>
                      <w:rPr>
                        <w:rFonts w:ascii="Gadugi"/>
                        <w:color w:val="FFFFFF"/>
                        <w:spacing w:val="-4"/>
                      </w:rPr>
                      <w:t>2023</w:t>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375183" w14:textId="0BF5E343" w:rsidR="002B4895" w:rsidRDefault="002B4895">
    <w:pPr>
      <w:pStyle w:val="BodyText"/>
      <w:spacing w:line="14" w:lineRule="auto"/>
      <w:rPr>
        <w:sz w:val="20"/>
      </w:rPr>
    </w:pPr>
    <w:r>
      <w:rPr>
        <w:noProof/>
        <w:lang w:val="en-US"/>
      </w:rPr>
      <mc:AlternateContent>
        <mc:Choice Requires="wps">
          <w:drawing>
            <wp:anchor distT="0" distB="0" distL="114300" distR="114300" simplePos="0" relativeHeight="251701760" behindDoc="0" locked="0" layoutInCell="1" allowOverlap="1" wp14:anchorId="731C4419" wp14:editId="63331AE5">
              <wp:simplePos x="0" y="0"/>
              <wp:positionH relativeFrom="column">
                <wp:posOffset>-177165</wp:posOffset>
              </wp:positionH>
              <wp:positionV relativeFrom="paragraph">
                <wp:posOffset>74295</wp:posOffset>
              </wp:positionV>
              <wp:extent cx="4118610" cy="796290"/>
              <wp:effectExtent l="57150" t="19050" r="72390" b="99060"/>
              <wp:wrapNone/>
              <wp:docPr id="1980303578" name="Horizontal Scroll 49"/>
              <wp:cNvGraphicFramePr/>
              <a:graphic xmlns:a="http://schemas.openxmlformats.org/drawingml/2006/main">
                <a:graphicData uri="http://schemas.microsoft.com/office/word/2010/wordprocessingShape">
                  <wps:wsp>
                    <wps:cNvSpPr/>
                    <wps:spPr>
                      <a:xfrm>
                        <a:off x="0" y="0"/>
                        <a:ext cx="4118610" cy="79629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txbx>
                      <w:txbxContent>
                        <w:p w14:paraId="7C78FA6F" w14:textId="77777777" w:rsidR="002B4895" w:rsidRPr="0006298F" w:rsidRDefault="002B4895" w:rsidP="00A25280">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482C7234" w14:textId="77777777" w:rsidR="002B4895" w:rsidRDefault="002B4895" w:rsidP="00A2528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76" type="#_x0000_t98" style="position:absolute;margin-left:-13.95pt;margin-top:5.85pt;width:324.3pt;height:62.7pt;z-index:251701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" adj="5400" fillcolor="#3f7f7b" strokecolor="#5ea19d">
              <v:fill color2="#54aaa4" rotate="t" angle="180" colors="0 #3f7f7b;52429f #55a7a2;1 #54aaa4" focus="100%" type="gradient">
                <o:fill v:ext="view" type="gradientUnscaled"/>
              </v:fill>
              <v:shadow on="t" color="black" opacity="22937f" origin=",.5" offset="0,.63889mm"/>
              <v:textbox>
                <w:txbxContent>
                  <w:p w14:paraId="7C78FA6F" w14:textId="77777777" w:rsidR="001C387A" w:rsidRPr="0006298F" w:rsidRDefault="001C387A" w:rsidP="00A25280">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482C7234" w14:textId="77777777" w:rsidR="001C387A" w:rsidRDefault="001C387A" w:rsidP="00A25280">
                    <w:pPr>
                      <w:jc w:val="center"/>
                    </w:pPr>
                  </w:p>
                </w:txbxContent>
              </v:textbox>
            </v:shape>
          </w:pict>
        </mc:Fallback>
      </mc:AlternateContent>
    </w:r>
    <w:r>
      <w:rPr>
        <w:noProof/>
        <w:lang w:val="en-US"/>
      </w:rPr>
      <w:drawing>
        <wp:anchor distT="0" distB="0" distL="114300" distR="114300" simplePos="0" relativeHeight="251700736" behindDoc="1" locked="0" layoutInCell="1" allowOverlap="1" wp14:anchorId="7DD643D2" wp14:editId="048E53D7">
          <wp:simplePos x="0" y="0"/>
          <wp:positionH relativeFrom="column">
            <wp:posOffset>-114300</wp:posOffset>
          </wp:positionH>
          <wp:positionV relativeFrom="paragraph">
            <wp:posOffset>-99060</wp:posOffset>
          </wp:positionV>
          <wp:extent cx="6607175" cy="1172845"/>
          <wp:effectExtent l="0" t="0" r="3175" b="8255"/>
          <wp:wrapNone/>
          <wp:docPr id="765446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607175" cy="117284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val="en-US"/>
      </w:rPr>
      <mc:AlternateContent>
        <mc:Choice Requires="wps">
          <w:drawing>
            <wp:anchor distT="0" distB="0" distL="0" distR="0" simplePos="0" relativeHeight="251631104" behindDoc="0" locked="0" layoutInCell="1" allowOverlap="1" wp14:anchorId="46DEDA05" wp14:editId="29B194F9">
              <wp:simplePos x="0" y="0"/>
              <wp:positionH relativeFrom="margin">
                <wp:posOffset>5634990</wp:posOffset>
              </wp:positionH>
              <wp:positionV relativeFrom="paragraph">
                <wp:posOffset>0</wp:posOffset>
              </wp:positionV>
              <wp:extent cx="244475" cy="189865"/>
              <wp:effectExtent l="0" t="0" r="0" b="0"/>
              <wp:wrapNone/>
              <wp:docPr id="196" name="Textbox 196"/>
              <wp:cNvGraphicFramePr/>
              <a:graphic xmlns:a="http://schemas.openxmlformats.org/drawingml/2006/main">
                <a:graphicData uri="http://schemas.microsoft.com/office/word/2010/wordprocessingShape">
                  <wps:wsp>
                    <wps:cNvSpPr txBox="1"/>
                    <wps:spPr>
                      <a:xfrm>
                        <a:off x="0" y="0"/>
                        <a:ext cx="244475" cy="189865"/>
                      </a:xfrm>
                      <a:prstGeom prst="rect">
                        <a:avLst/>
                      </a:prstGeom>
                    </wps:spPr>
                    <wps:txbx>
                      <w:txbxContent>
                        <w:p w14:paraId="36994FE6" w14:textId="77777777" w:rsidR="002B4895" w:rsidRDefault="002B4895">
                          <w:pPr>
                            <w:spacing w:before="20"/>
                            <w:ind w:left="60"/>
                            <w:rPr>
                              <w:b/>
                              <w:bCs/>
                              <w:sz w:val="28"/>
                              <w:szCs w:val="28"/>
                            </w:rPr>
                          </w:pPr>
                          <w:r>
                            <w:rPr>
                              <w:b/>
                              <w:bCs/>
                              <w:spacing w:val="-5"/>
                              <w:sz w:val="28"/>
                              <w:szCs w:val="28"/>
                            </w:rPr>
                            <w:fldChar w:fldCharType="begin"/>
                          </w:r>
                          <w:r>
                            <w:rPr>
                              <w:b/>
                              <w:bCs/>
                              <w:spacing w:val="-5"/>
                              <w:sz w:val="28"/>
                              <w:szCs w:val="28"/>
                            </w:rPr>
                            <w:instrText xml:space="preserve"> PAGE </w:instrText>
                          </w:r>
                          <w:r>
                            <w:rPr>
                              <w:b/>
                              <w:bCs/>
                              <w:spacing w:val="-5"/>
                              <w:sz w:val="28"/>
                              <w:szCs w:val="28"/>
                            </w:rPr>
                            <w:fldChar w:fldCharType="separate"/>
                          </w:r>
                          <w:r w:rsidR="00CE4F62">
                            <w:rPr>
                              <w:b/>
                              <w:bCs/>
                              <w:noProof/>
                              <w:spacing w:val="-5"/>
                              <w:sz w:val="28"/>
                              <w:szCs w:val="28"/>
                            </w:rPr>
                            <w:t>57</w:t>
                          </w:r>
                          <w:r>
                            <w:rPr>
                              <w:b/>
                              <w:bCs/>
                              <w:spacing w:val="-5"/>
                              <w:sz w:val="28"/>
                              <w:szCs w:val="28"/>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96" o:spid="_x0000_s1077" type="#_x0000_t202" style="position:absolute;margin-left:443.7pt;margin-top:0;width:19.25pt;height:14.95pt;z-index:251631104;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" filled="f" stroked="f">
              <v:textbox inset="0,0,0,0">
                <w:txbxContent>
                  <w:p w14:paraId="36994FE6" w14:textId="77777777" w:rsidR="002B4895" w:rsidRDefault="002B4895">
                    <w:pPr>
                      <w:spacing w:before="20"/>
                      <w:ind w:left="60"/>
                      <w:rPr>
                        <w:b/>
                        <w:bCs/>
                        <w:sz w:val="28"/>
                        <w:szCs w:val="28"/>
                      </w:rPr>
                    </w:pPr>
                    <w:r>
                      <w:rPr>
                        <w:b/>
                        <w:bCs/>
                        <w:spacing w:val="-5"/>
                        <w:sz w:val="28"/>
                        <w:szCs w:val="28"/>
                      </w:rPr>
                      <w:fldChar w:fldCharType="begin"/>
                    </w:r>
                    <w:r>
                      <w:rPr>
                        <w:b/>
                        <w:bCs/>
                        <w:spacing w:val="-5"/>
                        <w:sz w:val="28"/>
                        <w:szCs w:val="28"/>
                      </w:rPr>
                      <w:instrText xml:space="preserve"> PAGE </w:instrText>
                    </w:r>
                    <w:r>
                      <w:rPr>
                        <w:b/>
                        <w:bCs/>
                        <w:spacing w:val="-5"/>
                        <w:sz w:val="28"/>
                        <w:szCs w:val="28"/>
                      </w:rPr>
                      <w:fldChar w:fldCharType="separate"/>
                    </w:r>
                    <w:r w:rsidR="00CE4F62">
                      <w:rPr>
                        <w:b/>
                        <w:bCs/>
                        <w:noProof/>
                        <w:spacing w:val="-5"/>
                        <w:sz w:val="28"/>
                        <w:szCs w:val="28"/>
                      </w:rPr>
                      <w:t>57</w:t>
                    </w:r>
                    <w:r>
                      <w:rPr>
                        <w:b/>
                        <w:bCs/>
                        <w:spacing w:val="-5"/>
                        <w:sz w:val="28"/>
                        <w:szCs w:val="28"/>
                      </w:rPr>
                      <w:fldChar w:fldCharType="end"/>
                    </w:r>
                  </w:p>
                </w:txbxContent>
              </v:textbox>
              <w10:wrap anchorx="margin"/>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737D40" w14:textId="4DD3ED5D" w:rsidR="002B4895" w:rsidRDefault="002B4895">
    <w:pPr>
      <w:pStyle w:val="Footer"/>
      <w:jc w:val="right"/>
    </w:pPr>
    <w:r>
      <w:rPr>
        <w:noProof/>
        <w:lang w:val="en-US"/>
      </w:rPr>
      <mc:AlternateContent>
        <mc:Choice Requires="wps">
          <w:drawing>
            <wp:anchor distT="0" distB="0" distL="114300" distR="114300" simplePos="0" relativeHeight="251654144" behindDoc="0" locked="0" layoutInCell="1" allowOverlap="1" wp14:anchorId="5645E0D3" wp14:editId="6A42F6DD">
              <wp:simplePos x="0" y="0"/>
              <wp:positionH relativeFrom="column">
                <wp:posOffset>62865</wp:posOffset>
              </wp:positionH>
              <wp:positionV relativeFrom="paragraph">
                <wp:posOffset>-93345</wp:posOffset>
              </wp:positionV>
              <wp:extent cx="4118610" cy="796290"/>
              <wp:effectExtent l="57150" t="19050" r="72390" b="99060"/>
              <wp:wrapNone/>
              <wp:docPr id="1499007663" name="Horizontal Scroll 49"/>
              <wp:cNvGraphicFramePr/>
              <a:graphic xmlns:a="http://schemas.openxmlformats.org/drawingml/2006/main">
                <a:graphicData uri="http://schemas.microsoft.com/office/word/2010/wordprocessingShape">
                  <wps:wsp>
                    <wps:cNvSpPr/>
                    <wps:spPr>
                      <a:xfrm>
                        <a:off x="0" y="0"/>
                        <a:ext cx="4118610" cy="79629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txbx>
                      <w:txbxContent>
                        <w:p w14:paraId="57C9746B" w14:textId="77777777" w:rsidR="002B4895" w:rsidRPr="0006298F" w:rsidRDefault="002B4895" w:rsidP="00A25280">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66841FA9" w14:textId="77777777" w:rsidR="002B4895" w:rsidRDefault="002B4895" w:rsidP="00A25280">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78" type="#_x0000_t98" style="position:absolute;left:0;text-align:left;margin-left:4.95pt;margin-top:-7.35pt;width:324.3pt;height:62.7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" adj="5400" fillcolor="#3f7f7b" strokecolor="#5ea19d">
              <v:fill color2="#54aaa4" rotate="t" angle="180" colors="0 #3f7f7b;52429f #55a7a2;1 #54aaa4" focus="100%" type="gradient">
                <o:fill v:ext="view" type="gradientUnscaled"/>
              </v:fill>
              <v:shadow on="t" color="black" opacity="22937f" origin=",.5" offset="0,.63889mm"/>
              <v:textbox>
                <w:txbxContent>
                  <w:p w14:paraId="57C9746B" w14:textId="77777777" w:rsidR="001C387A" w:rsidRPr="0006298F" w:rsidRDefault="001C387A" w:rsidP="00A25280">
                    <w:pPr>
                      <w:jc w:val="center"/>
                      <w:rPr>
                        <w:b/>
                        <w:bCs/>
                        <w:color w:val="FFFFFF" w:themeColor="background1"/>
                        <w:sz w:val="18"/>
                        <w:szCs w:val="18"/>
                      </w:rPr>
                    </w:pPr>
                    <w:r w:rsidRPr="0006298F">
                      <w:rPr>
                        <w:b/>
                        <w:bCs/>
                        <w:noProof/>
                        <w:color w:val="FFFFFF" w:themeColor="background1"/>
                        <w:sz w:val="18"/>
                        <w:szCs w:val="18"/>
                        <w:lang w:val="en-US"/>
                      </w:rPr>
                      <w:t>DINAS PERHUBUNGAN PROVINSI RIAU | 2025</w:t>
                    </w:r>
                  </w:p>
                  <w:p w14:paraId="66841FA9" w14:textId="77777777" w:rsidR="001C387A" w:rsidRDefault="001C387A" w:rsidP="00A25280">
                    <w:pPr>
                      <w:jc w:val="center"/>
                    </w:pPr>
                  </w:p>
                </w:txbxContent>
              </v:textbox>
            </v:shape>
          </w:pict>
        </mc:Fallback>
      </mc:AlternateContent>
    </w:r>
    <w:sdt>
      <w:sdtPr>
        <w:id w:val="-1870370178"/>
        <w:docPartObj>
          <w:docPartGallery w:val="Page Numbers (Bottom of Page)"/>
          <w:docPartUnique/>
        </w:docPartObj>
      </w:sdtPr>
      <w:sdtEndPr>
        <w:rPr>
          <w:noProof/>
        </w:rPr>
      </w:sdtEndPr>
      <w:sdtContent>
        <w:r w:rsidRPr="00A25280">
          <w:rPr>
            <w:b/>
            <w:bCs/>
            <w:noProof/>
            <w:sz w:val="28"/>
            <w:szCs w:val="28"/>
            <w:lang w:val="en-US"/>
          </w:rPr>
          <w:drawing>
            <wp:anchor distT="0" distB="0" distL="114300" distR="114300" simplePos="0" relativeHeight="251652096" behindDoc="1" locked="0" layoutInCell="1" allowOverlap="1" wp14:anchorId="1B8442A9" wp14:editId="7F4F18EC">
              <wp:simplePos x="0" y="0"/>
              <wp:positionH relativeFrom="column">
                <wp:posOffset>60960</wp:posOffset>
              </wp:positionH>
              <wp:positionV relativeFrom="paragraph">
                <wp:posOffset>-247650</wp:posOffset>
              </wp:positionV>
              <wp:extent cx="6607175" cy="1172845"/>
              <wp:effectExtent l="0" t="0" r="3175" b="8255"/>
              <wp:wrapNone/>
              <wp:docPr id="66652715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607175" cy="1172845"/>
                      </a:xfrm>
                      <a:prstGeom prst="rect">
                        <a:avLst/>
                      </a:prstGeom>
                    </pic:spPr>
                  </pic:pic>
                </a:graphicData>
              </a:graphic>
              <wp14:sizeRelH relativeFrom="margin">
                <wp14:pctWidth>0</wp14:pctWidth>
              </wp14:sizeRelH>
              <wp14:sizeRelV relativeFrom="margin">
                <wp14:pctHeight>0</wp14:pctHeight>
              </wp14:sizeRelV>
            </wp:anchor>
          </w:drawing>
        </w:r>
        <w:r w:rsidRPr="00A25280">
          <w:rPr>
            <w:b/>
            <w:bCs/>
            <w:sz w:val="28"/>
            <w:szCs w:val="28"/>
          </w:rPr>
          <w:fldChar w:fldCharType="begin"/>
        </w:r>
        <w:r w:rsidRPr="00A25280">
          <w:rPr>
            <w:b/>
            <w:bCs/>
            <w:sz w:val="28"/>
            <w:szCs w:val="28"/>
          </w:rPr>
          <w:instrText xml:space="preserve"> PAGE   \* MERGEFORMAT </w:instrText>
        </w:r>
        <w:r w:rsidRPr="00A25280">
          <w:rPr>
            <w:b/>
            <w:bCs/>
            <w:sz w:val="28"/>
            <w:szCs w:val="28"/>
          </w:rPr>
          <w:fldChar w:fldCharType="separate"/>
        </w:r>
        <w:r w:rsidR="00CE4F62">
          <w:rPr>
            <w:b/>
            <w:bCs/>
            <w:noProof/>
            <w:sz w:val="28"/>
            <w:szCs w:val="28"/>
          </w:rPr>
          <w:t>62</w:t>
        </w:r>
        <w:r w:rsidRPr="00A25280">
          <w:rPr>
            <w:b/>
            <w:bCs/>
            <w:noProof/>
            <w:sz w:val="28"/>
            <w:szCs w:val="28"/>
          </w:rPr>
          <w:fldChar w:fldCharType="end"/>
        </w:r>
      </w:sdtContent>
    </w:sdt>
  </w:p>
  <w:p w14:paraId="10F8B704" w14:textId="0E090E61" w:rsidR="002B4895" w:rsidRDefault="002B4895">
    <w:pPr>
      <w:pStyle w:val="BodyText"/>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9589271"/>
      <w:docPartObj>
        <w:docPartGallery w:val="Page Numbers (Bottom of Page)"/>
        <w:docPartUnique/>
      </w:docPartObj>
    </w:sdtPr>
    <w:sdtEndPr>
      <w:rPr>
        <w:noProof/>
      </w:rPr>
    </w:sdtEndPr>
    <w:sdtContent>
      <w:p w14:paraId="3F6F5134" w14:textId="0F5AFC63" w:rsidR="002B4895" w:rsidRDefault="002B4895">
        <w:pPr>
          <w:pStyle w:val="Footer"/>
          <w:jc w:val="right"/>
        </w:pPr>
        <w:r>
          <w:fldChar w:fldCharType="begin"/>
        </w:r>
        <w:r>
          <w:instrText xml:space="preserve"> PAGE   \* MERGEFORMAT </w:instrText>
        </w:r>
        <w:r>
          <w:fldChar w:fldCharType="separate"/>
        </w:r>
        <w:r w:rsidR="00CE4F62">
          <w:rPr>
            <w:noProof/>
          </w:rPr>
          <w:t>i</w:t>
        </w:r>
        <w:r>
          <w:rPr>
            <w:noProof/>
          </w:rPr>
          <w:fldChar w:fldCharType="end"/>
        </w:r>
      </w:p>
    </w:sdtContent>
  </w:sdt>
  <w:p w14:paraId="21D9C621" w14:textId="77777777" w:rsidR="002B4895" w:rsidRDefault="002B489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187369"/>
      <w:docPartObj>
        <w:docPartGallery w:val="Page Numbers (Bottom of Page)"/>
        <w:docPartUnique/>
      </w:docPartObj>
    </w:sdtPr>
    <w:sdtEndPr>
      <w:rPr>
        <w:noProof/>
      </w:rPr>
    </w:sdtEndPr>
    <w:sdtContent>
      <w:p w14:paraId="383493B5" w14:textId="24DB051F" w:rsidR="002B4895" w:rsidRDefault="002B4895">
        <w:pPr>
          <w:pStyle w:val="Footer"/>
          <w:jc w:val="right"/>
        </w:pPr>
        <w:r>
          <w:fldChar w:fldCharType="begin"/>
        </w:r>
        <w:r>
          <w:instrText xml:space="preserve"> PAGE   \* MERGEFORMAT </w:instrText>
        </w:r>
        <w:r>
          <w:fldChar w:fldCharType="separate"/>
        </w:r>
        <w:r w:rsidR="00CE4F62">
          <w:rPr>
            <w:noProof/>
          </w:rPr>
          <w:t>iii</w:t>
        </w:r>
        <w:r>
          <w:rPr>
            <w:noProof/>
          </w:rPr>
          <w:fldChar w:fldCharType="end"/>
        </w:r>
      </w:p>
    </w:sdtContent>
  </w:sdt>
  <w:p w14:paraId="3E7D400A" w14:textId="43CD5B4E" w:rsidR="002B4895" w:rsidRDefault="002B4895">
    <w:pPr>
      <w:pStyle w:val="BodyText"/>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435356"/>
      <w:docPartObj>
        <w:docPartGallery w:val="Page Numbers (Bottom of Page)"/>
        <w:docPartUnique/>
      </w:docPartObj>
    </w:sdtPr>
    <w:sdtEndPr>
      <w:rPr>
        <w:noProof/>
      </w:rPr>
    </w:sdtEndPr>
    <w:sdtContent>
      <w:p w14:paraId="623C643B" w14:textId="7BB59E57" w:rsidR="002B4895" w:rsidRDefault="002B4895">
        <w:pPr>
          <w:pStyle w:val="Footer"/>
          <w:jc w:val="right"/>
        </w:pPr>
        <w:r>
          <w:fldChar w:fldCharType="begin"/>
        </w:r>
        <w:r>
          <w:instrText xml:space="preserve"> PAGE   \* MERGEFORMAT </w:instrText>
        </w:r>
        <w:r>
          <w:fldChar w:fldCharType="separate"/>
        </w:r>
        <w:r w:rsidR="00CE4F62">
          <w:rPr>
            <w:noProof/>
          </w:rPr>
          <w:t>iii</w:t>
        </w:r>
        <w:r>
          <w:rPr>
            <w:noProof/>
          </w:rPr>
          <w:fldChar w:fldCharType="end"/>
        </w:r>
      </w:p>
    </w:sdtContent>
  </w:sdt>
  <w:p w14:paraId="59170925" w14:textId="173B8A7C" w:rsidR="002B4895" w:rsidRDefault="002B4895">
    <w:pPr>
      <w:pStyle w:val="BodyText"/>
      <w:spacing w:line="14" w:lineRule="auto"/>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606570"/>
      <w:docPartObj>
        <w:docPartGallery w:val="Page Numbers (Bottom of Page)"/>
        <w:docPartUnique/>
      </w:docPartObj>
    </w:sdtPr>
    <w:sdtEndPr>
      <w:rPr>
        <w:noProof/>
      </w:rPr>
    </w:sdtEndPr>
    <w:sdtContent>
      <w:p w14:paraId="63FBF64C" w14:textId="4A6C081A" w:rsidR="002B4895" w:rsidRDefault="002B4895">
        <w:pPr>
          <w:pStyle w:val="Footer"/>
          <w:jc w:val="right"/>
        </w:pPr>
        <w:r>
          <w:fldChar w:fldCharType="begin"/>
        </w:r>
        <w:r>
          <w:instrText xml:space="preserve"> PAGE   \* MERGEFORMAT </w:instrText>
        </w:r>
        <w:r>
          <w:fldChar w:fldCharType="separate"/>
        </w:r>
        <w:r w:rsidR="00CE4F62">
          <w:rPr>
            <w:noProof/>
          </w:rPr>
          <w:t>iv</w:t>
        </w:r>
        <w:r>
          <w:rPr>
            <w:noProof/>
          </w:rPr>
          <w:fldChar w:fldCharType="end"/>
        </w:r>
      </w:p>
    </w:sdtContent>
  </w:sdt>
  <w:p w14:paraId="59E68227" w14:textId="36869481" w:rsidR="002B4895" w:rsidRDefault="002B4895">
    <w:pPr>
      <w:pStyle w:val="BodyText"/>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okmarkStart w:id="9" w:name="_Hlk222385815"/>
  <w:bookmarkStart w:id="10" w:name="_Hlk222385816"/>
  <w:bookmarkStart w:id="11" w:name="_Hlk222385817"/>
  <w:bookmarkStart w:id="12" w:name="_Hlk222385818"/>
  <w:bookmarkStart w:id="13" w:name="_Hlk222385819"/>
  <w:bookmarkStart w:id="14" w:name="_Hlk222385820"/>
  <w:bookmarkStart w:id="15" w:name="_Hlk222385821"/>
  <w:bookmarkStart w:id="16" w:name="_Hlk222385822"/>
  <w:p w14:paraId="37C1F527" w14:textId="5E66C40D" w:rsidR="002B4895" w:rsidRDefault="002B4895" w:rsidP="00DD4236">
    <w:pPr>
      <w:pStyle w:val="BodyText"/>
      <w:tabs>
        <w:tab w:val="left" w:pos="7088"/>
      </w:tabs>
      <w:spacing w:line="14" w:lineRule="auto"/>
      <w:rPr>
        <w:sz w:val="20"/>
      </w:rPr>
    </w:pPr>
    <w:r>
      <w:rPr>
        <w:noProof/>
        <w:lang w:val="en-US"/>
      </w:rPr>
      <mc:AlternateContent>
        <mc:Choice Requires="wpg">
          <w:drawing>
            <wp:anchor distT="0" distB="0" distL="114300" distR="114300" simplePos="0" relativeHeight="251638272" behindDoc="1" locked="0" layoutInCell="1" allowOverlap="1" wp14:anchorId="277C09B4" wp14:editId="1702BE26">
              <wp:simplePos x="0" y="0"/>
              <wp:positionH relativeFrom="column">
                <wp:posOffset>169545</wp:posOffset>
              </wp:positionH>
              <wp:positionV relativeFrom="paragraph">
                <wp:posOffset>120650</wp:posOffset>
              </wp:positionV>
              <wp:extent cx="6485255" cy="906145"/>
              <wp:effectExtent l="0" t="0" r="0" b="8255"/>
              <wp:wrapNone/>
              <wp:docPr id="1631782886" name="Group 24"/>
              <wp:cNvGraphicFramePr/>
              <a:graphic xmlns:a="http://schemas.openxmlformats.org/drawingml/2006/main">
                <a:graphicData uri="http://schemas.microsoft.com/office/word/2010/wordprocessingGroup">
                  <wpg:wgp>
                    <wpg:cNvGrpSpPr/>
                    <wpg:grpSpPr>
                      <a:xfrm>
                        <a:off x="0" y="0"/>
                        <a:ext cx="6485255" cy="906145"/>
                        <a:chOff x="0" y="0"/>
                        <a:chExt cx="6485255" cy="906145"/>
                      </a:xfrm>
                    </wpg:grpSpPr>
                    <pic:pic xmlns:pic="http://schemas.openxmlformats.org/drawingml/2006/picture">
                      <pic:nvPicPr>
                        <pic:cNvPr id="2062990583" name="image5.png"/>
                        <pic:cNvPicPr>
                          <a:picLocks noChangeAspect="1"/>
                        </pic:cNvPicPr>
                      </pic:nvPicPr>
                      <pic:blipFill>
                        <a:blip r:embed="rId1" cstate="print"/>
                        <a:stretch>
                          <a:fillRect/>
                        </a:stretch>
                      </pic:blipFill>
                      <pic:spPr>
                        <a:xfrm>
                          <a:off x="0" y="0"/>
                          <a:ext cx="6485255" cy="906145"/>
                        </a:xfrm>
                        <a:prstGeom prst="rect">
                          <a:avLst/>
                        </a:prstGeom>
                      </pic:spPr>
                    </pic:pic>
                    <wps:wsp>
                      <wps:cNvPr id="512071392" name="Text Box 2"/>
                      <wps:cNvSpPr txBox="1">
                        <a:spLocks noChangeArrowheads="1"/>
                      </wps:cNvSpPr>
                      <wps:spPr bwMode="auto">
                        <a:xfrm>
                          <a:off x="792480" y="259080"/>
                          <a:ext cx="3329940" cy="234315"/>
                        </a:xfrm>
                        <a:prstGeom prst="rect">
                          <a:avLst/>
                        </a:prstGeom>
                        <a:noFill/>
                        <a:ln w="9525">
                          <a:noFill/>
                          <a:miter lim="800000"/>
                        </a:ln>
                      </wps:spPr>
                      <wps:txbx>
                        <w:txbxContent>
                          <w:p w14:paraId="2A8C2B52" w14:textId="77777777" w:rsidR="002B4895" w:rsidRPr="00826CD8" w:rsidRDefault="002B4895" w:rsidP="00C320B1">
                            <w:pPr>
                              <w:rPr>
                                <w:sz w:val="18"/>
                                <w:szCs w:val="18"/>
                              </w:rPr>
                            </w:pPr>
                            <w:r w:rsidRPr="00826CD8">
                              <w:rPr>
                                <w:noProof/>
                                <w:sz w:val="18"/>
                                <w:szCs w:val="18"/>
                                <w:lang w:val="en-US"/>
                              </w:rPr>
                              <w:t>DINAS PERHUBUNGAN PROVINSI RIAU | 2025</w:t>
                            </w:r>
                          </w:p>
                        </w:txbxContent>
                      </wps:txbx>
                      <wps:bodyPr rot="0" vert="horz" wrap="square" lIns="91440" tIns="45720" rIns="91440" bIns="45720" anchor="t" anchorCtr="0">
                        <a:spAutoFit/>
                      </wps:bodyPr>
                    </wps:wsp>
                  </wpg:wgp>
                </a:graphicData>
              </a:graphic>
            </wp:anchor>
          </w:drawing>
        </mc:Choice>
        <mc:Fallback>
          <w:pict>
            <v:group id="Group 24" o:spid="_x0000_s1028" style="position:absolute;margin-left:13.35pt;margin-top:9.5pt;width:510.65pt;height:71.35pt;z-index:-251678208" coordsize="64852,9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png" o:spid="_x0000_s1029" type="#_x0000_t75" style="position:absolute;width:64852;height:9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vdjPKAAAA4wAAAA8AAABkcnMvZG93bnJldi54bWxEj0FrwkAUhO+F/oflFbzV3aYoJrpKFSrS&#10;W20L5vbIPpNg9m3IbjT5926h0OMwM98wq81gG3GlzteONbxMFQjiwpmaSw3fX+/PCxA+IBtsHJOG&#10;kTxs1o8PK8yMu/EnXY+hFBHCPkMNVQhtJqUvKrLop64ljt7ZdRZDlF0pTYe3CLeNTJSaS4s1x4UK&#10;W9pVVFyOvdXw89H3+Ym2nLdjrtLtuNvvadR68jS8LUEEGsJ/+K99MBoSNU/SVM0Wr/D7Kf4Bub4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6vdjPKAAAA4wAAAA8AAAAAAAAA&#10;AAAAAAAAnwIAAGRycy9kb3ducmV2LnhtbFBLBQYAAAAABAAEAPcAAACWAwAAAAA=&#10;">
                <v:imagedata r:id="rId2" o:title=""/>
                <v:path arrowok="t"/>
              </v:shape>
              <v:shapetype id="_x0000_t202" coordsize="21600,21600" o:spt="202" path="m,l,21600r21600,l21600,xe">
                <v:stroke joinstyle="miter"/>
                <v:path gradientshapeok="t" o:connecttype="rect"/>
              </v:shapetype>
              <v:shape id="_x0000_s1030" type="#_x0000_t202" style="position:absolute;left:7924;top:2590;width:3330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cesgA&#10;AADiAAAADwAAAGRycy9kb3ducmV2LnhtbESPzU7DMBCE70i8g7VI3KidoAINdauKH6kHLpT0voqX&#10;OCJeR/HSpG+PkZA4jmbmG816O4denWhMXWQLxcKAIm6i67i1UH+83jyASoLssI9MFs6UYLu5vFhj&#10;5eLE73Q6SKsyhFOFFrzIUGmdGk8B0yIOxNn7jGNAyXJstRtxyvDQ69KYOx2w47zgcaAnT83X4TtY&#10;EHG74ly/hLQ/zm/PkzfNEmtrr6/m3SMooVn+w3/tvbOwLEpzX9yuSvi9lO+A3v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Nx6yAAAAOIAAAAPAAAAAAAAAAAAAAAAAJgCAABk&#10;cnMvZG93bnJldi54bWxQSwUGAAAAAAQABAD1AAAAjQMAAAAA&#10;" filled="f" stroked="f">
                <v:textbox style="mso-fit-shape-to-text:t">
                  <w:txbxContent>
                    <w:p w14:paraId="2A8C2B52" w14:textId="77777777" w:rsidR="001C387A" w:rsidRPr="00826CD8" w:rsidRDefault="001C387A" w:rsidP="00C320B1">
                      <w:pPr>
                        <w:rPr>
                          <w:sz w:val="18"/>
                          <w:szCs w:val="18"/>
                        </w:rPr>
                      </w:pPr>
                      <w:r w:rsidRPr="00826CD8">
                        <w:rPr>
                          <w:noProof/>
                          <w:sz w:val="18"/>
                          <w:szCs w:val="18"/>
                          <w:lang w:val="en-US"/>
                        </w:rPr>
                        <w:t>DINAS PERHUBUNGAN PROVINSI RIAU | 2025</w:t>
                      </w:r>
                    </w:p>
                  </w:txbxContent>
                </v:textbox>
              </v:shape>
            </v:group>
          </w:pict>
        </mc:Fallback>
      </mc:AlternateContent>
    </w:r>
    <w:r>
      <w:rPr>
        <w:noProof/>
        <w:lang w:val="en-US"/>
      </w:rPr>
      <mc:AlternateContent>
        <mc:Choice Requires="wpg">
          <w:drawing>
            <wp:anchor distT="0" distB="0" distL="114300" distR="114300" simplePos="0" relativeHeight="251621888" behindDoc="0" locked="0" layoutInCell="1" allowOverlap="1" wp14:anchorId="48F9C411" wp14:editId="45CDCDFB">
              <wp:simplePos x="0" y="0"/>
              <wp:positionH relativeFrom="column">
                <wp:posOffset>-109855</wp:posOffset>
              </wp:positionH>
              <wp:positionV relativeFrom="paragraph">
                <wp:posOffset>36830</wp:posOffset>
              </wp:positionV>
              <wp:extent cx="4246245" cy="659130"/>
              <wp:effectExtent l="57150" t="19050" r="78105" b="102870"/>
              <wp:wrapNone/>
              <wp:docPr id="1290888638" name="Group 25"/>
              <wp:cNvGraphicFramePr/>
              <a:graphic xmlns:a="http://schemas.openxmlformats.org/drawingml/2006/main">
                <a:graphicData uri="http://schemas.microsoft.com/office/word/2010/wordprocessingGroup">
                  <wpg:wgp>
                    <wpg:cNvGrpSpPr/>
                    <wpg:grpSpPr>
                      <a:xfrm>
                        <a:off x="0" y="0"/>
                        <a:ext cx="4246245" cy="659130"/>
                        <a:chOff x="0" y="0"/>
                        <a:chExt cx="4246245" cy="659130"/>
                      </a:xfrm>
                    </wpg:grpSpPr>
                    <wps:wsp>
                      <wps:cNvPr id="2040577794" name="Horizontal Scroll 49"/>
                      <wps:cNvSpPr/>
                      <wps:spPr>
                        <a:xfrm>
                          <a:off x="0" y="0"/>
                          <a:ext cx="4246245" cy="659130"/>
                        </a:xfrm>
                        <a:prstGeom prst="horizontalScroll">
                          <a:avLst>
                            <a:gd name="adj" fmla="val 25000"/>
                          </a:avLst>
                        </a:prstGeom>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1336017" name="Text Box 2"/>
                      <wps:cNvSpPr txBox="1">
                        <a:spLocks noChangeArrowheads="1"/>
                      </wps:cNvSpPr>
                      <wps:spPr bwMode="auto">
                        <a:xfrm>
                          <a:off x="791845" y="190500"/>
                          <a:ext cx="3329940" cy="234315"/>
                        </a:xfrm>
                        <a:prstGeom prst="rect">
                          <a:avLst/>
                        </a:prstGeom>
                        <a:noFill/>
                        <a:ln w="9525">
                          <a:noFill/>
                          <a:miter lim="800000"/>
                        </a:ln>
                      </wps:spPr>
                      <wps:txbx>
                        <w:txbxContent>
                          <w:p w14:paraId="64C84619" w14:textId="52AD389C" w:rsidR="002B4895" w:rsidRPr="0006298F" w:rsidRDefault="002B4895">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spAutoFit/>
                      </wps:bodyPr>
                    </wps:wsp>
                  </wpg:wgp>
                </a:graphicData>
              </a:graphic>
            </wp:anchor>
          </w:drawing>
        </mc:Choice>
        <mc:Fallback>
          <w:pict>
            <v:group id="Group 25" o:spid="_x0000_s1031" style="position:absolute;margin-left:-8.65pt;margin-top:2.9pt;width:334.35pt;height:51.9pt;z-index:251621888"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32" type="#_x0000_t98" style="position:absolute;width:42462;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bMlc0A&#10;AADjAAAADwAAAGRycy9kb3ducmV2LnhtbESPT0sDMRDF74LfIUzBi9jEbXXbbdMipYKgF1db6G3Y&#10;zP6hm8mySdvVT28EwePjzfu9ecv1YFtxpt43jjXcjxUI4sKZhisNnx/PdzMQPiAbbB2Thi/ysF5d&#10;Xy0xM+7C73TOQyUihH2GGuoQukxKX9Rk0Y9dRxy90vUWQ5R9JU2Plwi3rUyUepQWG44NNXa0qak4&#10;5icb3/i2ZX44TpLdfrPD1+6Nyu3pVuub0fC0ABFoCP/Hf+kXoyFRU/WQpul8Cr+bIgjk6gc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kmzJXNAAAA4wAAAA8AAAAAAAAAAAAAAAAA&#10;mAIAAGRycy9kb3ducmV2LnhtbFBLBQYAAAAABAAEAPUAAACSAwAAAAA=&#10;" adj="5400" fillcolor="#315351 [1641]" strokecolor="#5b9c97 [3049]">
                <v:fill color2="#5a9a96 [3017]" rotate="t" angle="180" colors="0 #3f7f7b;52429f #55a7a2;1 #54aaa4" focus="100%" type="gradient">
                  <o:fill v:ext="view" type="gradientUnscaled"/>
                </v:fill>
                <v:shadow on="t" color="black" opacity="22937f" origin=",.5" offset="0,.63889mm"/>
              </v:shape>
              <v:shape id="_x0000_s1033" type="#_x0000_t202" style="position:absolute;left:7918;top:1905;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J9dcQA&#10;AADiAAAADwAAAGRycy9kb3ducmV2LnhtbERPTUvDQBC9C/6HZQq92d1YrBq7LcUq9ODFGu9DdsyG&#10;ZmdDdmzSf+8KgsfH+15vp9CpMw2pjWyhWBhQxHV0LTcWqo/XmwdQSZAddpHJwoUSbDfXV2ssXRz5&#10;nc5HaVQO4VSiBS/Sl1qn2lPAtIg9cea+4hBQMhwa7QYcc3jo9K0xKx2w5dzgsadnT/Xp+B0siLhd&#10;caleQjp8Tm/70Zv6Ditr57Np9wRKaJJ/8Z/74PL8x2K5XJniHn4vZQx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fXXEAAAA4gAAAA8AAAAAAAAAAAAAAAAAmAIAAGRycy9k&#10;b3ducmV2LnhtbFBLBQYAAAAABAAEAPUAAACJAwAAAAA=&#10;" filled="f" stroked="f">
                <v:textbox style="mso-fit-shape-to-text:t">
                  <w:txbxContent>
                    <w:p w14:paraId="64C84619" w14:textId="52AD389C" w:rsidR="001C387A" w:rsidRPr="0006298F" w:rsidRDefault="001C387A">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rPr>
        <w:noProof/>
        <w:lang w:val="en-US"/>
      </w:rPr>
      <mc:AlternateContent>
        <mc:Choice Requires="wpg">
          <w:drawing>
            <wp:anchor distT="0" distB="0" distL="114300" distR="114300" simplePos="0" relativeHeight="251634176" behindDoc="1" locked="0" layoutInCell="1" allowOverlap="1" wp14:anchorId="0796855D" wp14:editId="2D6D5741">
              <wp:simplePos x="0" y="0"/>
              <wp:positionH relativeFrom="column">
                <wp:posOffset>17145</wp:posOffset>
              </wp:positionH>
              <wp:positionV relativeFrom="paragraph">
                <wp:posOffset>-31750</wp:posOffset>
              </wp:positionV>
              <wp:extent cx="6485255" cy="906145"/>
              <wp:effectExtent l="0" t="0" r="0" b="8255"/>
              <wp:wrapNone/>
              <wp:docPr id="757455723" name="Group 24"/>
              <wp:cNvGraphicFramePr/>
              <a:graphic xmlns:a="http://schemas.openxmlformats.org/drawingml/2006/main">
                <a:graphicData uri="http://schemas.microsoft.com/office/word/2010/wordprocessingGroup">
                  <wpg:wgp>
                    <wpg:cNvGrpSpPr/>
                    <wpg:grpSpPr>
                      <a:xfrm>
                        <a:off x="0" y="0"/>
                        <a:ext cx="6485255" cy="906145"/>
                        <a:chOff x="0" y="0"/>
                        <a:chExt cx="6485255" cy="906145"/>
                      </a:xfrm>
                    </wpg:grpSpPr>
                    <pic:pic xmlns:pic="http://schemas.openxmlformats.org/drawingml/2006/picture">
                      <pic:nvPicPr>
                        <pic:cNvPr id="823610098" name="image5.png"/>
                        <pic:cNvPicPr>
                          <a:picLocks noChangeAspect="1"/>
                        </pic:cNvPicPr>
                      </pic:nvPicPr>
                      <pic:blipFill>
                        <a:blip r:embed="rId1" cstate="print"/>
                        <a:stretch>
                          <a:fillRect/>
                        </a:stretch>
                      </pic:blipFill>
                      <pic:spPr>
                        <a:xfrm>
                          <a:off x="0" y="0"/>
                          <a:ext cx="6485255" cy="906145"/>
                        </a:xfrm>
                        <a:prstGeom prst="rect">
                          <a:avLst/>
                        </a:prstGeom>
                      </pic:spPr>
                    </pic:pic>
                    <wps:wsp>
                      <wps:cNvPr id="1807680128" name="Text Box 2"/>
                      <wps:cNvSpPr txBox="1">
                        <a:spLocks noChangeArrowheads="1"/>
                      </wps:cNvSpPr>
                      <wps:spPr bwMode="auto">
                        <a:xfrm>
                          <a:off x="792480" y="259080"/>
                          <a:ext cx="3329940" cy="234315"/>
                        </a:xfrm>
                        <a:prstGeom prst="rect">
                          <a:avLst/>
                        </a:prstGeom>
                        <a:noFill/>
                        <a:ln w="9525">
                          <a:noFill/>
                          <a:miter lim="800000"/>
                        </a:ln>
                      </wps:spPr>
                      <wps:txbx>
                        <w:txbxContent>
                          <w:p w14:paraId="34826DBE" w14:textId="77777777" w:rsidR="002B4895" w:rsidRPr="00826CD8" w:rsidRDefault="002B4895" w:rsidP="00C45095">
                            <w:pPr>
                              <w:rPr>
                                <w:sz w:val="18"/>
                                <w:szCs w:val="18"/>
                              </w:rPr>
                            </w:pPr>
                            <w:r w:rsidRPr="00826CD8">
                              <w:rPr>
                                <w:noProof/>
                                <w:sz w:val="18"/>
                                <w:szCs w:val="18"/>
                                <w:lang w:val="en-US"/>
                              </w:rPr>
                              <w:t>DINAS PERHUBUNGAN PROVINSI RIAU | 2025</w:t>
                            </w:r>
                          </w:p>
                        </w:txbxContent>
                      </wps:txbx>
                      <wps:bodyPr rot="0" vert="horz" wrap="square" lIns="91440" tIns="45720" rIns="91440" bIns="45720" anchor="t" anchorCtr="0">
                        <a:spAutoFit/>
                      </wps:bodyPr>
                    </wps:wsp>
                  </wpg:wgp>
                </a:graphicData>
              </a:graphic>
            </wp:anchor>
          </w:drawing>
        </mc:Choice>
        <mc:Fallback>
          <w:pict>
            <v:group id="_x0000_s1034" style="position:absolute;margin-left:1.35pt;margin-top:-2.5pt;width:510.65pt;height:71.35pt;z-index:-251682304" coordsize="64852,9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">
              <v:shape id="image5.png" o:spid="_x0000_s1035" type="#_x0000_t75" style="position:absolute;width:64852;height:9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tPTFAAAA4gAAAA8AAABkcnMvZG93bnJldi54bWxET8uKwjAU3Q/4D+EKsxsTHRDtGEUFRdz5&#10;gunu0txpyzQ3pUm1/XuzEFweznux6mwl7tT40rGG8UiBIM6cKTnXcL3svmYgfEA2WDkmDT15WC0H&#10;HwtMjHvwie7nkIsYwj5BDUUIdSKlzwqy6EeuJo7cn2sshgibXJoGHzHcVnKi1FRaLDk2FFjTtqDs&#10;/9xaDbdj26a/tOG07lM13/Tb/Z56rT+H3foHRKAuvMUv98FomE2+p2Ol5nFzvBTvgFw+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frT0xQAAAOIAAAAPAAAAAAAAAAAAAAAA&#10;AJ8CAABkcnMvZG93bnJldi54bWxQSwUGAAAAAAQABAD3AAAAkQMAAAAA&#10;">
                <v:imagedata r:id="rId2" o:title=""/>
                <v:path arrowok="t"/>
              </v:shape>
              <v:shape id="_x0000_s1036" type="#_x0000_t202" style="position:absolute;left:7924;top:2590;width:3330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yr8gA&#10;AADjAAAADwAAAGRycy9kb3ducmV2LnhtbESPQU/DMAyF70j7D5GRuLGkkxhVt2yaBkg7cGGUu9V4&#10;TUXjVE1Yu3+PD0gc7ff83uftfg69utKYusgWiqUBRdxE13Frof58eyxBpYzssI9MFm6UYL9b3G2x&#10;cnHiD7qec6skhFOFFnzOQ6V1ajwFTMs4EIt2iWPALOPYajfiJOGh1ytj1jpgx9LgcaCjp+b7/BMs&#10;5OwOxa1+Den0Nb+/TN40T1hb+3A/HzagMs353/x3fXKCX5rndWmKlUDLT7IAv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KvyAAAAOMAAAAPAAAAAAAAAAAAAAAAAJgCAABk&#10;cnMvZG93bnJldi54bWxQSwUGAAAAAAQABAD1AAAAjQMAAAAA&#10;" filled="f" stroked="f">
                <v:textbox style="mso-fit-shape-to-text:t">
                  <w:txbxContent>
                    <w:p w14:paraId="34826DBE" w14:textId="77777777" w:rsidR="001C387A" w:rsidRPr="00826CD8" w:rsidRDefault="001C387A" w:rsidP="00C45095">
                      <w:pPr>
                        <w:rPr>
                          <w:sz w:val="18"/>
                          <w:szCs w:val="18"/>
                        </w:rPr>
                      </w:pPr>
                      <w:r w:rsidRPr="00826CD8">
                        <w:rPr>
                          <w:noProof/>
                          <w:sz w:val="18"/>
                          <w:szCs w:val="18"/>
                          <w:lang w:val="en-US"/>
                        </w:rPr>
                        <w:t>DINAS PERHUBUNGAN PROVINSI RIAU | 2025</w:t>
                      </w:r>
                    </w:p>
                  </w:txbxContent>
                </v:textbox>
              </v:shape>
            </v:group>
          </w:pict>
        </mc:Fallback>
      </mc:AlternateContent>
    </w:r>
    <w:r>
      <w:rPr>
        <w:noProof/>
        <w:sz w:val="20"/>
        <w:lang w:val="en-US"/>
      </w:rPr>
      <mc:AlternateContent>
        <mc:Choice Requires="wps">
          <w:drawing>
            <wp:anchor distT="0" distB="0" distL="114300" distR="114300" simplePos="0" relativeHeight="251624960" behindDoc="0" locked="0" layoutInCell="1" allowOverlap="1" wp14:anchorId="399FA769" wp14:editId="2BB40B16">
              <wp:simplePos x="0" y="0"/>
              <wp:positionH relativeFrom="margin">
                <wp:posOffset>6049010</wp:posOffset>
              </wp:positionH>
              <wp:positionV relativeFrom="paragraph">
                <wp:posOffset>466725</wp:posOffset>
              </wp:positionV>
              <wp:extent cx="219075" cy="21145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219075" cy="2114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A03112" w14:textId="77777777" w:rsidR="002B4895" w:rsidRPr="009E756D" w:rsidRDefault="002B4895">
                          <w:pPr>
                            <w:pStyle w:val="Footer"/>
                            <w:rPr>
                              <w:b/>
                              <w:bCs/>
                              <w:color w:val="FFFFFF" w:themeColor="background1"/>
                              <w:sz w:val="28"/>
                              <w:szCs w:val="28"/>
                            </w:rPr>
                          </w:pPr>
                          <w:r w:rsidRPr="009E756D">
                            <w:rPr>
                              <w:b/>
                              <w:bCs/>
                              <w:color w:val="FFFFFF" w:themeColor="background1"/>
                              <w:sz w:val="28"/>
                              <w:szCs w:val="28"/>
                            </w:rPr>
                            <w:fldChar w:fldCharType="begin"/>
                          </w:r>
                          <w:r w:rsidRPr="009E756D">
                            <w:rPr>
                              <w:b/>
                              <w:bCs/>
                              <w:color w:val="FFFFFF" w:themeColor="background1"/>
                              <w:sz w:val="28"/>
                              <w:szCs w:val="28"/>
                            </w:rPr>
                            <w:instrText xml:space="preserve"> PAGE  \* MERGEFORMAT </w:instrText>
                          </w:r>
                          <w:r w:rsidRPr="009E756D">
                            <w:rPr>
                              <w:b/>
                              <w:bCs/>
                              <w:color w:val="FFFFFF" w:themeColor="background1"/>
                              <w:sz w:val="28"/>
                              <w:szCs w:val="28"/>
                            </w:rPr>
                            <w:fldChar w:fldCharType="separate"/>
                          </w:r>
                          <w:r w:rsidR="00CE4F62">
                            <w:rPr>
                              <w:b/>
                              <w:bCs/>
                              <w:noProof/>
                              <w:color w:val="FFFFFF" w:themeColor="background1"/>
                              <w:sz w:val="28"/>
                              <w:szCs w:val="28"/>
                            </w:rPr>
                            <w:t>4</w:t>
                          </w:r>
                          <w:r w:rsidRPr="009E756D">
                            <w:rPr>
                              <w:b/>
                              <w:bCs/>
                              <w:color w:val="FFFFFF" w:themeColor="background1"/>
                              <w:sz w:val="28"/>
                              <w:szCs w:val="28"/>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Text Box 45" o:spid="_x0000_s1037" type="#_x0000_t202" style="position:absolute;margin-left:476.3pt;margin-top:36.75pt;width:17.25pt;height:16.65pt;z-index:2516249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" filled="f" stroked="f" strokeweight=".5pt">
              <v:textbox inset="0,0,0,0">
                <w:txbxContent>
                  <w:p w14:paraId="0AA03112" w14:textId="77777777" w:rsidR="002B4895" w:rsidRPr="009E756D" w:rsidRDefault="002B4895">
                    <w:pPr>
                      <w:pStyle w:val="Footer"/>
                      <w:rPr>
                        <w:b/>
                        <w:bCs/>
                        <w:color w:val="FFFFFF" w:themeColor="background1"/>
                        <w:sz w:val="28"/>
                        <w:szCs w:val="28"/>
                      </w:rPr>
                    </w:pPr>
                    <w:r w:rsidRPr="009E756D">
                      <w:rPr>
                        <w:b/>
                        <w:bCs/>
                        <w:color w:val="FFFFFF" w:themeColor="background1"/>
                        <w:sz w:val="28"/>
                        <w:szCs w:val="28"/>
                      </w:rPr>
                      <w:fldChar w:fldCharType="begin"/>
                    </w:r>
                    <w:r w:rsidRPr="009E756D">
                      <w:rPr>
                        <w:b/>
                        <w:bCs/>
                        <w:color w:val="FFFFFF" w:themeColor="background1"/>
                        <w:sz w:val="28"/>
                        <w:szCs w:val="28"/>
                      </w:rPr>
                      <w:instrText xml:space="preserve"> PAGE  \* MERGEFORMAT </w:instrText>
                    </w:r>
                    <w:r w:rsidRPr="009E756D">
                      <w:rPr>
                        <w:b/>
                        <w:bCs/>
                        <w:color w:val="FFFFFF" w:themeColor="background1"/>
                        <w:sz w:val="28"/>
                        <w:szCs w:val="28"/>
                      </w:rPr>
                      <w:fldChar w:fldCharType="separate"/>
                    </w:r>
                    <w:r w:rsidR="00CE4F62">
                      <w:rPr>
                        <w:b/>
                        <w:bCs/>
                        <w:noProof/>
                        <w:color w:val="FFFFFF" w:themeColor="background1"/>
                        <w:sz w:val="28"/>
                        <w:szCs w:val="28"/>
                      </w:rPr>
                      <w:t>4</w:t>
                    </w:r>
                    <w:r w:rsidRPr="009E756D">
                      <w:rPr>
                        <w:b/>
                        <w:bCs/>
                        <w:color w:val="FFFFFF" w:themeColor="background1"/>
                        <w:sz w:val="28"/>
                        <w:szCs w:val="28"/>
                      </w:rPr>
                      <w:fldChar w:fldCharType="end"/>
                    </w:r>
                  </w:p>
                </w:txbxContent>
              </v:textbox>
              <w10:wrap anchorx="margin"/>
            </v:shape>
          </w:pict>
        </mc:Fallback>
      </mc:AlternateContent>
    </w:r>
    <w:r>
      <w:rPr>
        <w:sz w:val="20"/>
      </w:rPr>
      <w:t>``</w:t>
    </w:r>
    <w:bookmarkEnd w:id="9"/>
    <w:bookmarkEnd w:id="10"/>
    <w:bookmarkEnd w:id="11"/>
    <w:bookmarkEnd w:id="12"/>
    <w:bookmarkEnd w:id="13"/>
    <w:bookmarkEnd w:id="14"/>
    <w:bookmarkEnd w:id="15"/>
    <w:bookmarkEnd w:id="16"/>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1C3F59" w14:textId="34B1EF95" w:rsidR="002B4895" w:rsidRDefault="002B4895">
    <w:pPr>
      <w:pStyle w:val="BodyText"/>
      <w:spacing w:line="14" w:lineRule="auto"/>
      <w:rPr>
        <w:sz w:val="20"/>
      </w:rPr>
    </w:pPr>
    <w:r>
      <w:rPr>
        <w:noProof/>
        <w:lang w:val="en-US"/>
      </w:rPr>
      <mc:AlternateContent>
        <mc:Choice Requires="wpg">
          <w:drawing>
            <wp:anchor distT="0" distB="0" distL="114300" distR="114300" simplePos="0" relativeHeight="251636224" behindDoc="0" locked="0" layoutInCell="1" allowOverlap="1" wp14:anchorId="04E1DC17" wp14:editId="56B91FB8">
              <wp:simplePos x="0" y="0"/>
              <wp:positionH relativeFrom="column">
                <wp:posOffset>-83820</wp:posOffset>
              </wp:positionH>
              <wp:positionV relativeFrom="paragraph">
                <wp:posOffset>-393700</wp:posOffset>
              </wp:positionV>
              <wp:extent cx="4331970" cy="659130"/>
              <wp:effectExtent l="57150" t="19050" r="68580" b="102870"/>
              <wp:wrapNone/>
              <wp:docPr id="1971190342" name="Group 25"/>
              <wp:cNvGraphicFramePr/>
              <a:graphic xmlns:a="http://schemas.openxmlformats.org/drawingml/2006/main">
                <a:graphicData uri="http://schemas.microsoft.com/office/word/2010/wordprocessingGroup">
                  <wpg:wgp>
                    <wpg:cNvGrpSpPr/>
                    <wpg:grpSpPr>
                      <a:xfrm>
                        <a:off x="0" y="0"/>
                        <a:ext cx="4331970" cy="659130"/>
                        <a:chOff x="0" y="0"/>
                        <a:chExt cx="4246245" cy="659130"/>
                      </a:xfrm>
                    </wpg:grpSpPr>
                    <wps:wsp>
                      <wps:cNvPr id="1411539396" name="Horizontal Scroll 49"/>
                      <wps:cNvSpPr/>
                      <wps:spPr>
                        <a:xfrm>
                          <a:off x="0" y="0"/>
                          <a:ext cx="4246245" cy="659130"/>
                        </a:xfrm>
                        <a:prstGeom prst="horizontalScroll">
                          <a:avLst>
                            <a:gd name="adj" fmla="val 25000"/>
                          </a:avLst>
                        </a:prstGeom>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6217560" name="Text Box 2"/>
                      <wps:cNvSpPr txBox="1">
                        <a:spLocks noChangeArrowheads="1"/>
                      </wps:cNvSpPr>
                      <wps:spPr bwMode="auto">
                        <a:xfrm>
                          <a:off x="791845" y="190500"/>
                          <a:ext cx="3329940" cy="234315"/>
                        </a:xfrm>
                        <a:prstGeom prst="rect">
                          <a:avLst/>
                        </a:prstGeom>
                        <a:noFill/>
                        <a:ln w="9525">
                          <a:noFill/>
                          <a:miter lim="800000"/>
                        </a:ln>
                      </wps:spPr>
                      <wps:txbx>
                        <w:txbxContent>
                          <w:p w14:paraId="72E9DC5F" w14:textId="77777777" w:rsidR="002B4895" w:rsidRPr="0006298F" w:rsidRDefault="002B4895" w:rsidP="0006298F">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id="_x0000_s1038" style="position:absolute;margin-left:-6.6pt;margin-top:-31pt;width:341.1pt;height:51.9pt;z-index:251636224;mso-width-relative:margin"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39" type="#_x0000_t98" style="position:absolute;width:42462;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yvc0A&#10;AADjAAAADwAAAGRycy9kb3ducmV2LnhtbESPW2vCQBCF3wv9D8sUfCm6iWlFU1cpolCoL40X8G3I&#10;Ti6YnQ3ZVWN/fbdQ6OPMOd+ZM/Nlbxpxpc7VlhXEowgEcW51zaWC/W4znIJwHlljY5kU3MnBcvH4&#10;MMdU2xt/0TXzpQgh7FJUUHnfplK6vCKDbmRb4qAVtjPow9iVUnd4C+GmkeMomkiDNYcLFba0qig/&#10;ZxcTanybIjudk/HhuDrgZ7ulYn15Vmrw1L+/gfDU+3/zH/2hA/cSx6/JLJlN4PensAC5+A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4xMr3NAAAA4wAAAA8AAAAAAAAAAAAAAAAA&#10;mAIAAGRycy9kb3ducmV2LnhtbFBLBQYAAAAABAAEAPUAAACSAwAAAAA=&#10;" adj="5400" fillcolor="#315351 [1641]" strokecolor="#5b9c97 [3049]">
                <v:fill color2="#5a9a96 [3017]" rotate="t" angle="180" colors="0 #3f7f7b;52429f #55a7a2;1 #54aaa4"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40" type="#_x0000_t202" style="position:absolute;left:7918;top:1905;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dYsgA&#10;AADiAAAADwAAAGRycy9kb3ducmV2LnhtbESPzWrCQBSF90LfYbgFdzqjaLSpoxRFcFUxtoXuLplr&#10;Epq5EzKjiW/fWQguD+ePb7XpbS1u1PrKsYbJWIEgzp2puNDwdd6PliB8QDZYOyYNd/KwWb8MVpga&#10;1/GJblkoRBxhn6KGMoQmldLnJVn0Y9cQR+/iWoshyraQpsUujttaTpVKpMWK40OJDW1Lyv+yq9Xw&#10;/Xn5/ZmpY7Gz86ZzvZJs36TWw9f+4x1EoD48w4/2wWhYLpLpZDFPIkREijgg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JF1iyAAAAOIAAAAPAAAAAAAAAAAAAAAAAJgCAABk&#10;cnMvZG93bnJldi54bWxQSwUGAAAAAAQABAD1AAAAjQMAAAAA&#10;" filled="f" stroked="f">
                <v:textbox>
                  <w:txbxContent>
                    <w:p w14:paraId="72E9DC5F" w14:textId="77777777" w:rsidR="001C387A" w:rsidRPr="0006298F" w:rsidRDefault="001C387A" w:rsidP="0006298F">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pict w14:anchorId="14B450C0">
        <v:shapetype id="_x0000_t202" coordsize="21600,21600" o:spt="202" path="m,l,21600r21600,l21600,xe">
          <v:stroke joinstyle="miter"/>
          <v:path gradientshapeok="t" o:connecttype="rect"/>
        </v:shapetype>
        <v:shape id="_x0000_s2143" type="#_x0000_t202" style="position:absolute;margin-left:673.15pt;margin-top:-10.9pt;width:26.25pt;height:26.75pt;z-index:251687936;mso-position-horizontal-relative:margin;mso-position-vertical-relative:text" filled="f" stroked="f">
          <v:textbox style="mso-next-textbox:#_x0000_s2143" inset="0,0,0,0">
            <w:txbxContent>
              <w:p w14:paraId="07DE4DE2" w14:textId="77777777" w:rsidR="002B4895" w:rsidRPr="0006298F" w:rsidRDefault="002B4895">
                <w:pPr>
                  <w:pStyle w:val="BodyText"/>
                  <w:spacing w:before="18"/>
                  <w:ind w:left="60"/>
                  <w:rPr>
                    <w:b/>
                    <w:bCs/>
                    <w:color w:val="FFFFFF" w:themeColor="background1"/>
                    <w:sz w:val="28"/>
                    <w:szCs w:val="28"/>
                  </w:rPr>
                </w:pPr>
                <w:r w:rsidRPr="0006298F">
                  <w:rPr>
                    <w:b/>
                    <w:bCs/>
                    <w:color w:val="FFFFFF" w:themeColor="background1"/>
                    <w:sz w:val="28"/>
                    <w:szCs w:val="28"/>
                  </w:rPr>
                  <w:fldChar w:fldCharType="begin"/>
                </w:r>
                <w:r w:rsidRPr="0006298F">
                  <w:rPr>
                    <w:b/>
                    <w:bCs/>
                    <w:color w:val="FFFFFF" w:themeColor="background1"/>
                    <w:w w:val="111"/>
                    <w:sz w:val="28"/>
                    <w:szCs w:val="28"/>
                  </w:rPr>
                  <w:instrText xml:space="preserve"> PAGE </w:instrText>
                </w:r>
                <w:r w:rsidRPr="0006298F">
                  <w:rPr>
                    <w:b/>
                    <w:bCs/>
                    <w:color w:val="FFFFFF" w:themeColor="background1"/>
                    <w:sz w:val="28"/>
                    <w:szCs w:val="28"/>
                  </w:rPr>
                  <w:fldChar w:fldCharType="separate"/>
                </w:r>
                <w:r w:rsidR="00CE4F62">
                  <w:rPr>
                    <w:b/>
                    <w:bCs/>
                    <w:noProof/>
                    <w:color w:val="FFFFFF" w:themeColor="background1"/>
                    <w:w w:val="111"/>
                    <w:sz w:val="28"/>
                    <w:szCs w:val="28"/>
                  </w:rPr>
                  <w:t>6</w:t>
                </w:r>
                <w:r w:rsidRPr="0006298F">
                  <w:rPr>
                    <w:b/>
                    <w:bCs/>
                    <w:color w:val="FFFFFF" w:themeColor="background1"/>
                    <w:sz w:val="28"/>
                    <w:szCs w:val="28"/>
                  </w:rPr>
                  <w:fldChar w:fldCharType="end"/>
                </w:r>
              </w:p>
            </w:txbxContent>
          </v:textbox>
          <w10:wrap anchorx="margin"/>
        </v:shape>
      </w:pict>
    </w:r>
    <w:r>
      <w:rPr>
        <w:noProof/>
        <w:lang w:val="en-US"/>
      </w:rPr>
      <w:drawing>
        <wp:anchor distT="0" distB="0" distL="0" distR="0" simplePos="0" relativeHeight="251632128" behindDoc="1" locked="0" layoutInCell="1" allowOverlap="1" wp14:anchorId="6068E158" wp14:editId="1CACD4D3">
          <wp:simplePos x="0" y="0"/>
          <wp:positionH relativeFrom="page">
            <wp:posOffset>640080</wp:posOffset>
          </wp:positionH>
          <wp:positionV relativeFrom="page">
            <wp:posOffset>6720840</wp:posOffset>
          </wp:positionV>
          <wp:extent cx="9403080" cy="1104900"/>
          <wp:effectExtent l="0" t="0" r="7620" b="0"/>
          <wp:wrapNone/>
          <wp:docPr id="1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5.png"/>
                  <pic:cNvPicPr>
                    <a:picLocks noChangeAspect="1"/>
                  </pic:cNvPicPr>
                </pic:nvPicPr>
                <pic:blipFill>
                  <a:blip r:embed="rId1" cstate="print"/>
                  <a:stretch>
                    <a:fillRect/>
                  </a:stretch>
                </pic:blipFill>
                <pic:spPr>
                  <a:xfrm>
                    <a:off x="0" y="0"/>
                    <a:ext cx="9403080" cy="1104900"/>
                  </a:xfrm>
                  <a:prstGeom prst="rect">
                    <a:avLst/>
                  </a:prstGeom>
                </pic:spPr>
              </pic:pic>
            </a:graphicData>
          </a:graphic>
          <wp14:sizeRelH relativeFrom="margin">
            <wp14:pctWidth>0</wp14:pctWidth>
          </wp14:sizeRelH>
          <wp14:sizeRelV relativeFrom="margin">
            <wp14:pctHeight>0</wp14:pctHeight>
          </wp14:sizeRelV>
        </wp:anchor>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9987213"/>
      <w:docPartObj>
        <w:docPartGallery w:val="Page Numbers (Bottom of Page)"/>
        <w:docPartUnique/>
      </w:docPartObj>
    </w:sdtPr>
    <w:sdtEndPr>
      <w:rPr>
        <w:noProof/>
      </w:rPr>
    </w:sdtEndPr>
    <w:sdtContent>
      <w:p w14:paraId="6BC4E934" w14:textId="64D327B5" w:rsidR="002B4895" w:rsidRDefault="002B4895">
        <w:pPr>
          <w:pStyle w:val="Footer"/>
          <w:jc w:val="right"/>
        </w:pPr>
        <w:r>
          <w:rPr>
            <w:noProof/>
            <w:lang w:val="en-US"/>
          </w:rPr>
          <mc:AlternateContent>
            <mc:Choice Requires="wpg">
              <w:drawing>
                <wp:anchor distT="0" distB="0" distL="114300" distR="114300" simplePos="0" relativeHeight="251652608" behindDoc="0" locked="0" layoutInCell="1" allowOverlap="1" wp14:anchorId="27708A14" wp14:editId="32D783C9">
                  <wp:simplePos x="0" y="0"/>
                  <wp:positionH relativeFrom="column">
                    <wp:posOffset>-165735</wp:posOffset>
                  </wp:positionH>
                  <wp:positionV relativeFrom="paragraph">
                    <wp:posOffset>156210</wp:posOffset>
                  </wp:positionV>
                  <wp:extent cx="4389120" cy="716280"/>
                  <wp:effectExtent l="57150" t="19050" r="68580" b="102870"/>
                  <wp:wrapNone/>
                  <wp:docPr id="1345111478" name="Group 25"/>
                  <wp:cNvGraphicFramePr/>
                  <a:graphic xmlns:a="http://schemas.openxmlformats.org/drawingml/2006/main">
                    <a:graphicData uri="http://schemas.microsoft.com/office/word/2010/wordprocessingGroup">
                      <wpg:wgp>
                        <wpg:cNvGrpSpPr/>
                        <wpg:grpSpPr>
                          <a:xfrm>
                            <a:off x="0" y="0"/>
                            <a:ext cx="4389120" cy="716280"/>
                            <a:chOff x="0" y="0"/>
                            <a:chExt cx="4246245" cy="659130"/>
                          </a:xfrm>
                        </wpg:grpSpPr>
                        <wps:wsp>
                          <wps:cNvPr id="975156453" name="Horizontal Scroll 49"/>
                          <wps:cNvSpPr/>
                          <wps:spPr>
                            <a:xfrm>
                              <a:off x="0" y="0"/>
                              <a:ext cx="4246245" cy="65913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092005004" name="Text Box 2"/>
                          <wps:cNvSpPr txBox="1">
                            <a:spLocks noChangeArrowheads="1"/>
                          </wps:cNvSpPr>
                          <wps:spPr bwMode="auto">
                            <a:xfrm>
                              <a:off x="791845" y="190500"/>
                              <a:ext cx="3329940" cy="234315"/>
                            </a:xfrm>
                            <a:prstGeom prst="rect">
                              <a:avLst/>
                            </a:prstGeom>
                            <a:noFill/>
                            <a:ln w="9525">
                              <a:noFill/>
                              <a:miter lim="800000"/>
                            </a:ln>
                          </wps:spPr>
                          <wps:txbx>
                            <w:txbxContent>
                              <w:p w14:paraId="1C51FB24" w14:textId="77777777" w:rsidR="002B4895" w:rsidRPr="0006298F" w:rsidRDefault="002B4895" w:rsidP="0006298F">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41" style="position:absolute;left:0;text-align:left;margin-left:-13.05pt;margin-top:12.3pt;width:345.6pt;height:56.4pt;z-index:251652608;mso-width-relative:margin;mso-height-relative:margin"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42" type="#_x0000_t98" style="position:absolute;width:42462;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1ILMwA&#10;AADiAAAADwAAAGRycy9kb3ducmV2LnhtbESPQUvDQBSE70L/w/IK3uwm1lQbuy2iqMUexFSE3l6z&#10;z2ww+zZm1yT+e1cQPA4z8w2z2oy2ET11vnasIJ0lIIhLp2uuFLzu78+uQPiArLFxTAq+ycNmPTlZ&#10;Ya7dwC/UF6ESEcI+RwUmhDaX0peGLPqZa4mj9+46iyHKrpK6wyHCbSPPk2QhLdYcFwy2dGuo/Ci+&#10;rII787bsH45PTbEbntM9zbPd4+dBqdPpeHMNItAY/sN/7a1WsLzM0mxxkc3h91K8A3L9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g1ILMwAAADiAAAADwAAAAAAAAAAAAAAAACY&#10;AgAAZHJzL2Rvd25yZXYueG1sUEsFBgAAAAAEAAQA9QAAAJEDAAAAAA==&#10;" adj="5400" fillcolor="#3f7f7b" strokecolor="#5ea19d">
                    <v:fill color2="#54aaa4" rotate="t" angle="180" colors="0 #3f7f7b;52429f #55a7a2;1 #54aaa4"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43" type="#_x0000_t202" style="position:absolute;left:7918;top:1905;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HN8kA&#10;AADjAAAADwAAAGRycy9kb3ducmV2LnhtbESPQWvCQBSE74L/YXmF3nS3YkRTN0GUQk8VtS309sg+&#10;k9Ds25DdJum/dwsFj8PMfMNs89E2oqfO1441PM0VCOLCmZpLDe+Xl9kahA/IBhvHpOGXPOTZdLLF&#10;1LiBT9SfQykihH2KGqoQ2lRKX1Rk0c9dSxy9q+sshii7UpoOhwi3jVwotZIWa44LFba0r6j4Pv9Y&#10;DR9v16/PpTqWB5u0gxuVZLuRWj8+jLtnEIHGcA//t1+NhoXaRGii1BL+PsU/IL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wtHN8kAAADjAAAADwAAAAAAAAAAAAAAAACYAgAA&#10;ZHJzL2Rvd25yZXYueG1sUEsFBgAAAAAEAAQA9QAAAI4DAAAAAA==&#10;" filled="f" stroked="f">
                    <v:textbox>
                      <w:txbxContent>
                        <w:p w14:paraId="1C51FB24" w14:textId="77777777" w:rsidR="001C387A" w:rsidRPr="0006298F" w:rsidRDefault="001C387A" w:rsidP="0006298F">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rPr>
            <w:noProof/>
            <w:lang w:val="en-US"/>
          </w:rPr>
          <w:drawing>
            <wp:anchor distT="0" distB="0" distL="114300" distR="114300" simplePos="0" relativeHeight="251657728" behindDoc="1" locked="0" layoutInCell="1" allowOverlap="1" wp14:anchorId="132B1760" wp14:editId="1E643E26">
              <wp:simplePos x="0" y="0"/>
              <wp:positionH relativeFrom="column">
                <wp:posOffset>3810</wp:posOffset>
              </wp:positionH>
              <wp:positionV relativeFrom="paragraph">
                <wp:posOffset>145415</wp:posOffset>
              </wp:positionV>
              <wp:extent cx="6485255" cy="906145"/>
              <wp:effectExtent l="0" t="0" r="0" b="8255"/>
              <wp:wrapNone/>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906145"/>
                      </a:xfrm>
                      <a:prstGeom prst="rect">
                        <a:avLst/>
                      </a:prstGeom>
                    </pic:spPr>
                  </pic:pic>
                </a:graphicData>
              </a:graphic>
            </wp:anchor>
          </w:drawing>
        </w:r>
        <w:r>
          <w:fldChar w:fldCharType="begin"/>
        </w:r>
        <w:r>
          <w:instrText xml:space="preserve"> PAGE   \* MERGEFORMAT </w:instrText>
        </w:r>
        <w:r>
          <w:fldChar w:fldCharType="separate"/>
        </w:r>
        <w:r w:rsidR="00CE4F62">
          <w:rPr>
            <w:noProof/>
          </w:rPr>
          <w:t>22</w:t>
        </w:r>
        <w:r>
          <w:rPr>
            <w:noProof/>
          </w:rPr>
          <w:fldChar w:fldCharType="end"/>
        </w:r>
      </w:p>
    </w:sdtContent>
  </w:sdt>
  <w:p w14:paraId="24444940" w14:textId="613C63F2" w:rsidR="002B4895" w:rsidRDefault="002B4895">
    <w:pPr>
      <w:pStyle w:val="BodyText"/>
      <w:spacing w:line="14" w:lineRule="auto"/>
      <w:rPr>
        <w:sz w:val="20"/>
      </w:rPr>
    </w:pPr>
    <w:r>
      <w:rPr>
        <w:noProof/>
        <w:lang w:val="en-US"/>
      </w:rPr>
      <mc:AlternateContent>
        <mc:Choice Requires="wpg">
          <w:drawing>
            <wp:anchor distT="0" distB="0" distL="114300" distR="114300" simplePos="0" relativeHeight="251654656" behindDoc="1" locked="0" layoutInCell="1" allowOverlap="1" wp14:anchorId="1EA1DB20" wp14:editId="10E78EF6">
              <wp:simplePos x="0" y="0"/>
              <wp:positionH relativeFrom="column">
                <wp:posOffset>2981325</wp:posOffset>
              </wp:positionH>
              <wp:positionV relativeFrom="paragraph">
                <wp:posOffset>3233420</wp:posOffset>
              </wp:positionV>
              <wp:extent cx="6485255" cy="906145"/>
              <wp:effectExtent l="0" t="0" r="0" b="8255"/>
              <wp:wrapNone/>
              <wp:docPr id="584459027" name="Group 24"/>
              <wp:cNvGraphicFramePr/>
              <a:graphic xmlns:a="http://schemas.openxmlformats.org/drawingml/2006/main">
                <a:graphicData uri="http://schemas.microsoft.com/office/word/2010/wordprocessingGroup">
                  <wpg:wgp>
                    <wpg:cNvGrpSpPr/>
                    <wpg:grpSpPr>
                      <a:xfrm>
                        <a:off x="0" y="0"/>
                        <a:ext cx="6485255" cy="906145"/>
                        <a:chOff x="0" y="0"/>
                        <a:chExt cx="6485255" cy="906145"/>
                      </a:xfrm>
                    </wpg:grpSpPr>
                    <pic:pic xmlns:pic="http://schemas.openxmlformats.org/drawingml/2006/picture">
                      <pic:nvPicPr>
                        <pic:cNvPr id="12420891" name="image5.png"/>
                        <pic:cNvPicPr>
                          <a:picLocks noChangeAspect="1"/>
                        </pic:cNvPicPr>
                      </pic:nvPicPr>
                      <pic:blipFill>
                        <a:blip r:embed="rId1" cstate="print"/>
                        <a:stretch>
                          <a:fillRect/>
                        </a:stretch>
                      </pic:blipFill>
                      <pic:spPr>
                        <a:xfrm>
                          <a:off x="0" y="0"/>
                          <a:ext cx="6485255" cy="906145"/>
                        </a:xfrm>
                        <a:prstGeom prst="rect">
                          <a:avLst/>
                        </a:prstGeom>
                      </pic:spPr>
                    </pic:pic>
                    <wps:wsp>
                      <wps:cNvPr id="1864719286" name="Text Box 2"/>
                      <wps:cNvSpPr txBox="1">
                        <a:spLocks noChangeArrowheads="1"/>
                      </wps:cNvSpPr>
                      <wps:spPr bwMode="auto">
                        <a:xfrm>
                          <a:off x="792480" y="259080"/>
                          <a:ext cx="3329940" cy="234315"/>
                        </a:xfrm>
                        <a:prstGeom prst="rect">
                          <a:avLst/>
                        </a:prstGeom>
                        <a:noFill/>
                        <a:ln w="9525">
                          <a:noFill/>
                          <a:miter lim="800000"/>
                        </a:ln>
                      </wps:spPr>
                      <wps:txbx>
                        <w:txbxContent>
                          <w:p w14:paraId="1502E393" w14:textId="77777777" w:rsidR="002B4895" w:rsidRPr="00826CD8" w:rsidRDefault="002B4895" w:rsidP="00C320B1">
                            <w:pPr>
                              <w:rPr>
                                <w:sz w:val="18"/>
                                <w:szCs w:val="18"/>
                              </w:rPr>
                            </w:pPr>
                            <w:r w:rsidRPr="00826CD8">
                              <w:rPr>
                                <w:noProof/>
                                <w:sz w:val="18"/>
                                <w:szCs w:val="18"/>
                                <w:lang w:val="en-US"/>
                              </w:rPr>
                              <w:t>DINAS PERHUBUNGAN PROVINSI RIAU | 2025</w:t>
                            </w:r>
                          </w:p>
                        </w:txbxContent>
                      </wps:txbx>
                      <wps:bodyPr rot="0" vert="horz" wrap="square" lIns="91440" tIns="45720" rIns="91440" bIns="45720" anchor="t" anchorCtr="0">
                        <a:spAutoFit/>
                      </wps:bodyPr>
                    </wps:wsp>
                  </wpg:wgp>
                </a:graphicData>
              </a:graphic>
            </wp:anchor>
          </w:drawing>
        </mc:Choice>
        <mc:Fallback>
          <w:pict>
            <v:group id="_x0000_s1044" style="position:absolute;margin-left:234.75pt;margin-top:254.6pt;width:510.65pt;height:71.35pt;z-index:-251661824" coordsize="64852,9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png" o:spid="_x0000_s1045" type="#_x0000_t75" style="position:absolute;width:64852;height:9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Qv8jEAAAA4QAAAA8AAABkcnMvZG93bnJldi54bWxET11rwjAUfRf2H8IV9qaJZQytRlFhMvY2&#10;3cC+XZprW2xuSpNq+++XgeDj4XyvNr2txY1aXznWMJsqEMS5MxUXGn5OH5M5CB+QDdaOScNAHjbr&#10;l9EKU+Pu/E23YyhEDGGfooYyhCaV0uclWfRT1xBH7uJaiyHCtpCmxXsMt7VMlHqXFiuODSU2tC8p&#10;vx47q+H3q+uyM+04a4ZMLXbD/nCgQevXcb9dggjUh6f44f40cX7ylqj5Ygb/jyIE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Qv8jEAAAA4QAAAA8AAAAAAAAAAAAAAAAA&#10;nwIAAGRycy9kb3ducmV2LnhtbFBLBQYAAAAABAAEAPcAAACQAwAAAAA=&#10;">
                <v:imagedata r:id="rId2" o:title=""/>
                <v:path arrowok="t"/>
              </v:shape>
              <v:shape id="_x0000_s1046" type="#_x0000_t202" style="position:absolute;left:7924;top:2590;width:3330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IW8YA&#10;AADjAAAADwAAAGRycy9kb3ducmV2LnhtbERPS0vDQBC+C/6HZQRvdpOiMabdluIDevDSGu9DdpoN&#10;ZmdDdmzSf+8Kgsf53rPezr5XZxpjF9hAvshAETfBdtwaqD/e7kpQUZAt9oHJwIUibDfXV2usbJj4&#10;QOejtCqFcKzQgBMZKq1j48hjXISBOHGnMHqUdI6ttiNOKdz3epllhfbYcWpwONCzo+br+O0NiNhd&#10;fqlffdx/zu8vk8uaB6yNub2ZdytQQrP8i//ce5vml8X9Y/60LA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xIW8YAAADjAAAADwAAAAAAAAAAAAAAAACYAgAAZHJz&#10;L2Rvd25yZXYueG1sUEsFBgAAAAAEAAQA9QAAAIsDAAAAAA==&#10;" filled="f" stroked="f">
                <v:textbox style="mso-fit-shape-to-text:t">
                  <w:txbxContent>
                    <w:p w14:paraId="1502E393" w14:textId="77777777" w:rsidR="001C387A" w:rsidRPr="00826CD8" w:rsidRDefault="001C387A" w:rsidP="00C320B1">
                      <w:pPr>
                        <w:rPr>
                          <w:sz w:val="18"/>
                          <w:szCs w:val="18"/>
                        </w:rPr>
                      </w:pPr>
                      <w:r w:rsidRPr="00826CD8">
                        <w:rPr>
                          <w:noProof/>
                          <w:sz w:val="18"/>
                          <w:szCs w:val="18"/>
                          <w:lang w:val="en-US"/>
                        </w:rPr>
                        <w:t>DINAS PERHUBUNGAN PROVINSI RIAU | 2025</w:t>
                      </w:r>
                    </w:p>
                  </w:txbxContent>
                </v:textbox>
              </v:shape>
            </v:group>
          </w:pict>
        </mc:Fallback>
      </mc:AlternateContent>
    </w:r>
    <w:r>
      <w:rPr>
        <w:noProof/>
        <w:lang w:val="en-US"/>
      </w:rPr>
      <w:drawing>
        <wp:anchor distT="0" distB="0" distL="114300" distR="114300" simplePos="0" relativeHeight="251649536" behindDoc="1" locked="0" layoutInCell="1" allowOverlap="1" wp14:anchorId="19FDD7DD" wp14:editId="740DCEAB">
          <wp:simplePos x="0" y="0"/>
          <wp:positionH relativeFrom="column">
            <wp:posOffset>483870</wp:posOffset>
          </wp:positionH>
          <wp:positionV relativeFrom="paragraph">
            <wp:posOffset>3339465</wp:posOffset>
          </wp:positionV>
          <wp:extent cx="6659880" cy="1066800"/>
          <wp:effectExtent l="0" t="0" r="7620" b="0"/>
          <wp:wrapNone/>
          <wp:docPr id="12"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08788" name="image5.png"/>
                  <pic:cNvPicPr>
                    <a:picLocks noChangeAspect="1"/>
                  </pic:cNvPicPr>
                </pic:nvPicPr>
                <pic:blipFill>
                  <a:blip r:embed="rId1" cstate="print"/>
                  <a:stretch>
                    <a:fillRect/>
                  </a:stretch>
                </pic:blipFill>
                <pic:spPr>
                  <a:xfrm>
                    <a:off x="0" y="0"/>
                    <a:ext cx="6659880" cy="1066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2B217D" w14:textId="33329023" w:rsidR="002B4895" w:rsidRDefault="002B4895">
    <w:pPr>
      <w:pStyle w:val="BodyText"/>
      <w:spacing w:line="14" w:lineRule="auto"/>
      <w:rPr>
        <w:sz w:val="20"/>
      </w:rPr>
    </w:pPr>
    <w:r>
      <w:rPr>
        <w:noProof/>
        <w:lang w:val="en-US"/>
      </w:rPr>
      <mc:AlternateContent>
        <mc:Choice Requires="wpg">
          <w:drawing>
            <wp:anchor distT="0" distB="0" distL="114300" distR="114300" simplePos="0" relativeHeight="251641344" behindDoc="0" locked="0" layoutInCell="1" allowOverlap="1" wp14:anchorId="35D05047" wp14:editId="044B852E">
              <wp:simplePos x="0" y="0"/>
              <wp:positionH relativeFrom="column">
                <wp:posOffset>-126742</wp:posOffset>
              </wp:positionH>
              <wp:positionV relativeFrom="paragraph">
                <wp:posOffset>72397</wp:posOffset>
              </wp:positionV>
              <wp:extent cx="4389120" cy="716280"/>
              <wp:effectExtent l="57150" t="19050" r="68580" b="102870"/>
              <wp:wrapNone/>
              <wp:docPr id="885156752" name="Group 25"/>
              <wp:cNvGraphicFramePr/>
              <a:graphic xmlns:a="http://schemas.openxmlformats.org/drawingml/2006/main">
                <a:graphicData uri="http://schemas.microsoft.com/office/word/2010/wordprocessingGroup">
                  <wpg:wgp>
                    <wpg:cNvGrpSpPr/>
                    <wpg:grpSpPr>
                      <a:xfrm>
                        <a:off x="0" y="0"/>
                        <a:ext cx="4389120" cy="716280"/>
                        <a:chOff x="0" y="0"/>
                        <a:chExt cx="4246245" cy="659130"/>
                      </a:xfrm>
                    </wpg:grpSpPr>
                    <wps:wsp>
                      <wps:cNvPr id="284819934" name="Horizontal Scroll 49"/>
                      <wps:cNvSpPr/>
                      <wps:spPr>
                        <a:xfrm>
                          <a:off x="0" y="0"/>
                          <a:ext cx="4246245" cy="659130"/>
                        </a:xfrm>
                        <a:prstGeom prst="horizontalScroll">
                          <a:avLst>
                            <a:gd name="adj" fmla="val 25000"/>
                          </a:avLst>
                        </a:prstGeom>
                        <a:gradFill rotWithShape="1">
                          <a:gsLst>
                            <a:gs pos="0">
                              <a:srgbClr val="62A39F">
                                <a:shade val="51000"/>
                                <a:satMod val="130000"/>
                              </a:srgbClr>
                            </a:gs>
                            <a:gs pos="80000">
                              <a:srgbClr val="62A39F">
                                <a:shade val="93000"/>
                                <a:satMod val="130000"/>
                              </a:srgbClr>
                            </a:gs>
                            <a:gs pos="100000">
                              <a:srgbClr val="62A39F">
                                <a:shade val="94000"/>
                                <a:satMod val="135000"/>
                              </a:srgbClr>
                            </a:gs>
                          </a:gsLst>
                          <a:lin ang="16200000" scaled="0"/>
                        </a:gradFill>
                        <a:ln w="9525" cap="flat" cmpd="sng" algn="ctr">
                          <a:solidFill>
                            <a:srgbClr val="62A39F">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08801152" name="Text Box 2"/>
                      <wps:cNvSpPr txBox="1">
                        <a:spLocks noChangeArrowheads="1"/>
                      </wps:cNvSpPr>
                      <wps:spPr bwMode="auto">
                        <a:xfrm>
                          <a:off x="791845" y="190500"/>
                          <a:ext cx="3329940" cy="234315"/>
                        </a:xfrm>
                        <a:prstGeom prst="rect">
                          <a:avLst/>
                        </a:prstGeom>
                        <a:noFill/>
                        <a:ln w="9525">
                          <a:noFill/>
                          <a:miter lim="800000"/>
                        </a:ln>
                      </wps:spPr>
                      <wps:txbx>
                        <w:txbxContent>
                          <w:p w14:paraId="7F09BA07" w14:textId="77777777" w:rsidR="002B4895" w:rsidRPr="0006298F" w:rsidRDefault="002B4895" w:rsidP="00C320B1">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47" style="position:absolute;margin-left:-10pt;margin-top:5.7pt;width:345.6pt;height:56.4pt;z-index:251641344;mso-width-relative:margin;mso-height-relative:margin" coordsize="42462,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48" type="#_x0000_t98" style="position:absolute;width:42462;height:6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MMwA&#10;AADiAAAADwAAAGRycy9kb3ducmV2LnhtbESPT0vDQBTE74LfYXmCN7tJWyWJ3RZR/EN7kKZF8PbM&#10;PrPB7NuYXZP47V1B8DjMzG+Y1WayrRio941jBeksAUFcOd1wreB4uL/IQPiArLF1TAq+ycNmfXqy&#10;wkK7kfc0lKEWEcK+QAUmhK6Q0leGLPqZ64ij9+56iyHKvpa6xzHCbSvnSXIlLTYcFwx2dGuo+ii/&#10;rII785IPD2/bttyNz+mBFpe7x89Xpc7PpptrEIGm8B/+az9pBfNsmaV5vljC76V4B+T6B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t/MMwAAADiAAAADwAAAAAAAAAAAAAAAACY&#10;AgAAZHJzL2Rvd25yZXYueG1sUEsFBgAAAAAEAAQA9QAAAJEDAAAAAA==&#10;" adj="5400" fillcolor="#3f7f7b" strokecolor="#5ea19d">
                <v:fill color2="#54aaa4" rotate="t" angle="180" colors="0 #3f7f7b;52429f #55a7a2;1 #54aaa4" focus="100%" type="gradient">
                  <o:fill v:ext="view" type="gradientUnscaled"/>
                </v:fill>
                <v:shadow on="t" color="black" opacity="22937f" origin=",.5" offset="0,.63889mm"/>
              </v:shape>
              <v:shapetype id="_x0000_t202" coordsize="21600,21600" o:spt="202" path="m,l,21600r21600,l21600,xe">
                <v:stroke joinstyle="miter"/>
                <v:path gradientshapeok="t" o:connecttype="rect"/>
              </v:shapetype>
              <v:shape id="_x0000_s1049" type="#_x0000_t202" style="position:absolute;left:7918;top:1905;width:33299;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FV3skA&#10;AADiAAAADwAAAGRycy9kb3ducmV2LnhtbESPT2vCQBTE74LfYXlCb7obqZKmriItQk9K/VPo7ZF9&#10;JsHs25BdTfrtXaHgcZiZ3zCLVW9rcaPWV441JBMFgjh3puJCw/GwGacgfEA2WDsmDX/kYbUcDhaY&#10;GdfxN932oRARwj5DDWUITSalz0uy6CeuIY7e2bUWQ5RtIU2LXYTbWk6VmkuLFceFEhv6KCm/7K9W&#10;w2l7/v15Vbvi086azvVKsn2TWr+M+vU7iEB9eIb/219Gw1ylqUqS2RQel+Id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RFV3skAAADiAAAADwAAAAAAAAAAAAAAAACYAgAA&#10;ZHJzL2Rvd25yZXYueG1sUEsFBgAAAAAEAAQA9QAAAI4DAAAAAA==&#10;" filled="f" stroked="f">
                <v:textbox>
                  <w:txbxContent>
                    <w:p w14:paraId="7F09BA07" w14:textId="77777777" w:rsidR="001C387A" w:rsidRPr="0006298F" w:rsidRDefault="001C387A" w:rsidP="00C320B1">
                      <w:pPr>
                        <w:rPr>
                          <w:b/>
                          <w:bCs/>
                          <w:color w:val="FFFFFF" w:themeColor="background1"/>
                          <w:sz w:val="18"/>
                          <w:szCs w:val="18"/>
                        </w:rPr>
                      </w:pPr>
                      <w:r w:rsidRPr="0006298F">
                        <w:rPr>
                          <w:b/>
                          <w:bCs/>
                          <w:noProof/>
                          <w:color w:val="FFFFFF" w:themeColor="background1"/>
                          <w:sz w:val="18"/>
                          <w:szCs w:val="18"/>
                          <w:lang w:val="en-US"/>
                        </w:rPr>
                        <w:t>DINAS PERHUBUNGAN PROVINSI RIAU | 2025</w:t>
                      </w:r>
                    </w:p>
                  </w:txbxContent>
                </v:textbox>
              </v:shape>
            </v:group>
          </w:pict>
        </mc:Fallback>
      </mc:AlternateContent>
    </w:r>
    <w:r>
      <w:rPr>
        <w:noProof/>
        <w:lang w:val="en-US"/>
      </w:rPr>
      <w:drawing>
        <wp:anchor distT="0" distB="0" distL="114300" distR="114300" simplePos="0" relativeHeight="251640320" behindDoc="1" locked="0" layoutInCell="1" allowOverlap="1" wp14:anchorId="17714C9A" wp14:editId="5F456549">
          <wp:simplePos x="0" y="0"/>
          <wp:positionH relativeFrom="column">
            <wp:posOffset>0</wp:posOffset>
          </wp:positionH>
          <wp:positionV relativeFrom="paragraph">
            <wp:posOffset>60960</wp:posOffset>
          </wp:positionV>
          <wp:extent cx="6485255" cy="906145"/>
          <wp:effectExtent l="0" t="0" r="0" b="8255"/>
          <wp:wrapNone/>
          <wp:docPr id="1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906145"/>
                  </a:xfrm>
                  <a:prstGeom prst="rect">
                    <a:avLst/>
                  </a:prstGeom>
                </pic:spPr>
              </pic:pic>
            </a:graphicData>
          </a:graphic>
        </wp:anchor>
      </w:drawing>
    </w:r>
    <w:r>
      <w:rPr>
        <w:noProof/>
        <w:lang w:val="en-US"/>
      </w:rPr>
      <mc:AlternateContent>
        <mc:Choice Requires="wps">
          <w:drawing>
            <wp:anchor distT="0" distB="0" distL="114300" distR="114300" simplePos="0" relativeHeight="251617792" behindDoc="0" locked="0" layoutInCell="1" allowOverlap="1" wp14:anchorId="5C924A29" wp14:editId="33B02E27">
              <wp:simplePos x="0" y="0"/>
              <wp:positionH relativeFrom="margin">
                <wp:posOffset>5841365</wp:posOffset>
              </wp:positionH>
              <wp:positionV relativeFrom="paragraph">
                <wp:posOffset>142875</wp:posOffset>
              </wp:positionV>
              <wp:extent cx="279400" cy="20447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279400" cy="204470"/>
                      </a:xfrm>
                      <a:prstGeom prst="rect">
                        <a:avLst/>
                      </a:prstGeom>
                      <a:noFill/>
                      <a:ln>
                        <a:noFill/>
                      </a:ln>
                    </wps:spPr>
                    <wps:txbx>
                      <w:txbxContent>
                        <w:p w14:paraId="59D9F8D6" w14:textId="77777777" w:rsidR="002B4895" w:rsidRPr="007E1461" w:rsidRDefault="002B4895">
                          <w:pPr>
                            <w:spacing w:before="18"/>
                            <w:ind w:left="60"/>
                            <w:rPr>
                              <w:b/>
                              <w:bCs/>
                              <w:color w:val="000000" w:themeColor="text1"/>
                              <w:sz w:val="28"/>
                              <w:szCs w:val="28"/>
                            </w:rPr>
                          </w:pPr>
                          <w:r w:rsidRPr="007E1461">
                            <w:rPr>
                              <w:b/>
                              <w:bCs/>
                              <w:color w:val="000000" w:themeColor="text1"/>
                              <w:sz w:val="28"/>
                              <w:szCs w:val="28"/>
                            </w:rPr>
                            <w:fldChar w:fldCharType="begin"/>
                          </w:r>
                          <w:r w:rsidRPr="007E1461">
                            <w:rPr>
                              <w:b/>
                              <w:bCs/>
                              <w:color w:val="000000" w:themeColor="text1"/>
                              <w:w w:val="110"/>
                              <w:sz w:val="28"/>
                              <w:szCs w:val="28"/>
                            </w:rPr>
                            <w:instrText xml:space="preserve"> PAGE </w:instrText>
                          </w:r>
                          <w:r w:rsidRPr="007E1461">
                            <w:rPr>
                              <w:b/>
                              <w:bCs/>
                              <w:color w:val="000000" w:themeColor="text1"/>
                              <w:sz w:val="28"/>
                              <w:szCs w:val="28"/>
                            </w:rPr>
                            <w:fldChar w:fldCharType="separate"/>
                          </w:r>
                          <w:r w:rsidR="00CE4F62">
                            <w:rPr>
                              <w:b/>
                              <w:bCs/>
                              <w:noProof/>
                              <w:color w:val="000000" w:themeColor="text1"/>
                              <w:w w:val="110"/>
                              <w:sz w:val="28"/>
                              <w:szCs w:val="28"/>
                            </w:rPr>
                            <w:t>28</w:t>
                          </w:r>
                          <w:r w:rsidRPr="007E1461">
                            <w:rPr>
                              <w:b/>
                              <w:bCs/>
                              <w:color w:val="000000" w:themeColor="text1"/>
                              <w:sz w:val="28"/>
                              <w:szCs w:val="28"/>
                            </w:rPr>
                            <w:fldChar w:fldCharType="end"/>
                          </w:r>
                        </w:p>
                        <w:p w14:paraId="02A3F8CF" w14:textId="77777777" w:rsidR="002B4895" w:rsidRDefault="002B4895"/>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Text Box 55" o:spid="_x0000_s1050" type="#_x0000_t202" style="position:absolute;margin-left:459.95pt;margin-top:11.25pt;width:22pt;height:16.1pt;z-index:2516177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" filled="f" stroked="f">
              <v:textbox inset="0,0,0,0">
                <w:txbxContent>
                  <w:p w14:paraId="59D9F8D6" w14:textId="77777777" w:rsidR="002B4895" w:rsidRPr="007E1461" w:rsidRDefault="002B4895">
                    <w:pPr>
                      <w:spacing w:before="18"/>
                      <w:ind w:left="60"/>
                      <w:rPr>
                        <w:b/>
                        <w:bCs/>
                        <w:color w:val="000000" w:themeColor="text1"/>
                        <w:sz w:val="28"/>
                        <w:szCs w:val="28"/>
                      </w:rPr>
                    </w:pPr>
                    <w:r w:rsidRPr="007E1461">
                      <w:rPr>
                        <w:b/>
                        <w:bCs/>
                        <w:color w:val="000000" w:themeColor="text1"/>
                        <w:sz w:val="28"/>
                        <w:szCs w:val="28"/>
                      </w:rPr>
                      <w:fldChar w:fldCharType="begin"/>
                    </w:r>
                    <w:r w:rsidRPr="007E1461">
                      <w:rPr>
                        <w:b/>
                        <w:bCs/>
                        <w:color w:val="000000" w:themeColor="text1"/>
                        <w:w w:val="110"/>
                        <w:sz w:val="28"/>
                        <w:szCs w:val="28"/>
                      </w:rPr>
                      <w:instrText xml:space="preserve"> PAGE </w:instrText>
                    </w:r>
                    <w:r w:rsidRPr="007E1461">
                      <w:rPr>
                        <w:b/>
                        <w:bCs/>
                        <w:color w:val="000000" w:themeColor="text1"/>
                        <w:sz w:val="28"/>
                        <w:szCs w:val="28"/>
                      </w:rPr>
                      <w:fldChar w:fldCharType="separate"/>
                    </w:r>
                    <w:r w:rsidR="00CE4F62">
                      <w:rPr>
                        <w:b/>
                        <w:bCs/>
                        <w:noProof/>
                        <w:color w:val="000000" w:themeColor="text1"/>
                        <w:w w:val="110"/>
                        <w:sz w:val="28"/>
                        <w:szCs w:val="28"/>
                      </w:rPr>
                      <w:t>28</w:t>
                    </w:r>
                    <w:r w:rsidRPr="007E1461">
                      <w:rPr>
                        <w:b/>
                        <w:bCs/>
                        <w:color w:val="000000" w:themeColor="text1"/>
                        <w:sz w:val="28"/>
                        <w:szCs w:val="28"/>
                      </w:rPr>
                      <w:fldChar w:fldCharType="end"/>
                    </w:r>
                  </w:p>
                  <w:p w14:paraId="02A3F8CF" w14:textId="77777777" w:rsidR="002B4895" w:rsidRDefault="002B4895"/>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04D708" w14:textId="77777777" w:rsidR="00BE0A18" w:rsidRDefault="00BE0A18">
      <w:r>
        <w:separator/>
      </w:r>
    </w:p>
  </w:footnote>
  <w:footnote w:type="continuationSeparator" w:id="0">
    <w:p w14:paraId="2C2BC9C5" w14:textId="77777777" w:rsidR="00BE0A18" w:rsidRDefault="00BE0A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D2130" w14:textId="77777777" w:rsidR="002B4895" w:rsidRDefault="002B4895">
    <w:pPr>
      <w:pStyle w:val="BodyText"/>
      <w:spacing w:line="14" w:lineRule="auto"/>
      <w:rPr>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3BEA38" w14:textId="77777777" w:rsidR="002B4895" w:rsidRDefault="002B4895">
    <w:pPr>
      <w:pStyle w:val="BodyText"/>
      <w:spacing w:line="14" w:lineRule="auto"/>
      <w:rPr>
        <w:sz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911E2" w14:textId="77777777" w:rsidR="002B4895" w:rsidRDefault="002B4895">
    <w:pPr>
      <w:pStyle w:val="BodyText"/>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AC7DC" w14:textId="77777777" w:rsidR="002B4895" w:rsidRDefault="002B4895">
    <w:pPr>
      <w:pStyle w:val="BodyText"/>
      <w:spacing w:line="14" w:lineRule="auto"/>
      <w:rPr>
        <w:sz w:val="20"/>
        <w:lang w:val="en-US"/>
      </w:rPr>
    </w:pPr>
    <w:r>
      <w:rPr>
        <w:sz w:val="20"/>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9CB64A" w14:textId="77777777" w:rsidR="002B4895" w:rsidRDefault="002B4895">
    <w:pPr>
      <w:pStyle w:val="BodyText"/>
      <w:spacing w:line="14" w:lineRule="auto"/>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D4E6E" w14:textId="6B8654FC" w:rsidR="002B4895" w:rsidRDefault="002B4895">
    <w:pPr>
      <w:pStyle w:val="BodyText"/>
      <w:spacing w:line="14" w:lineRule="auto"/>
      <w:rPr>
        <w:sz w:val="20"/>
      </w:rPr>
    </w:pPr>
    <w:r>
      <w:rPr>
        <w:noProof/>
        <w:lang w:val="en-US"/>
      </w:rPr>
      <w:drawing>
        <wp:anchor distT="0" distB="0" distL="114300" distR="114300" simplePos="0" relativeHeight="251684352" behindDoc="1" locked="0" layoutInCell="1" allowOverlap="1" wp14:anchorId="2210E9E9" wp14:editId="193210C7">
          <wp:simplePos x="0" y="0"/>
          <wp:positionH relativeFrom="column">
            <wp:posOffset>-53340</wp:posOffset>
          </wp:positionH>
          <wp:positionV relativeFrom="paragraph">
            <wp:posOffset>-2677160</wp:posOffset>
          </wp:positionV>
          <wp:extent cx="6485255" cy="906145"/>
          <wp:effectExtent l="0" t="0" r="0" b="8255"/>
          <wp:wrapNone/>
          <wp:docPr id="16"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906145"/>
                  </a:xfrm>
                  <a:prstGeom prst="rect">
                    <a:avLst/>
                  </a:prstGeom>
                </pic:spPr>
              </pic:pic>
            </a:graphicData>
          </a:graphic>
        </wp:anchor>
      </w:drawing>
    </w:r>
    <w:r>
      <w:rPr>
        <w:noProof/>
        <w:lang w:val="en-US"/>
      </w:rPr>
      <w:drawing>
        <wp:anchor distT="0" distB="0" distL="114300" distR="114300" simplePos="0" relativeHeight="251683328" behindDoc="1" locked="0" layoutInCell="1" allowOverlap="1" wp14:anchorId="55B12B45" wp14:editId="5B63A808">
          <wp:simplePos x="0" y="0"/>
          <wp:positionH relativeFrom="column">
            <wp:posOffset>-1905</wp:posOffset>
          </wp:positionH>
          <wp:positionV relativeFrom="paragraph">
            <wp:posOffset>-2362200</wp:posOffset>
          </wp:positionV>
          <wp:extent cx="6485255" cy="791845"/>
          <wp:effectExtent l="0" t="0" r="0" b="8255"/>
          <wp:wrapNone/>
          <wp:docPr id="18"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791845"/>
                  </a:xfrm>
                  <a:prstGeom prst="rect">
                    <a:avLst/>
                  </a:prstGeom>
                </pic:spPr>
              </pic:pic>
            </a:graphicData>
          </a:graphic>
          <wp14:sizeRelV relativeFrom="margin">
            <wp14:pctHeight>0</wp14:pctHeight>
          </wp14:sizeRelV>
        </wp:anchor>
      </w:drawing>
    </w:r>
    <w:r>
      <w:rPr>
        <w:noProof/>
        <w:lang w:val="en-US"/>
      </w:rPr>
      <w:drawing>
        <wp:anchor distT="0" distB="0" distL="114300" distR="114300" simplePos="0" relativeHeight="251674112" behindDoc="0" locked="0" layoutInCell="1" allowOverlap="1" wp14:anchorId="3795935D" wp14:editId="742F1835">
          <wp:simplePos x="0" y="0"/>
          <wp:positionH relativeFrom="column">
            <wp:posOffset>-51435</wp:posOffset>
          </wp:positionH>
          <wp:positionV relativeFrom="paragraph">
            <wp:posOffset>-2392680</wp:posOffset>
          </wp:positionV>
          <wp:extent cx="6485255" cy="906145"/>
          <wp:effectExtent l="0" t="0" r="0" b="8255"/>
          <wp:wrapNone/>
          <wp:docPr id="1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85255" cy="906145"/>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6944" behindDoc="1" locked="0" layoutInCell="1" allowOverlap="1" wp14:anchorId="7E4B0840" wp14:editId="501E90CC">
          <wp:simplePos x="0" y="0"/>
          <wp:positionH relativeFrom="column">
            <wp:posOffset>413385</wp:posOffset>
          </wp:positionH>
          <wp:positionV relativeFrom="paragraph">
            <wp:posOffset>-2486660</wp:posOffset>
          </wp:positionV>
          <wp:extent cx="6485255" cy="906145"/>
          <wp:effectExtent l="0" t="0" r="0" b="8255"/>
          <wp:wrapNone/>
          <wp:docPr id="2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77948" name="image5.png"/>
                  <pic:cNvPicPr>
                    <a:picLocks noChangeAspect="1"/>
                  </pic:cNvPicPr>
                </pic:nvPicPr>
                <pic:blipFill>
                  <a:blip r:embed="rId1" cstate="print"/>
                  <a:stretch>
                    <a:fillRect/>
                  </a:stretch>
                </pic:blipFill>
                <pic:spPr>
                  <a:xfrm>
                    <a:off x="0" y="0"/>
                    <a:ext cx="6485255" cy="906145"/>
                  </a:xfrm>
                  <a:prstGeom prst="rect">
                    <a:avLst/>
                  </a:prstGeom>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657F60" w14:textId="77777777" w:rsidR="002B4895" w:rsidRDefault="002B4895">
    <w:pPr>
      <w:pStyle w:val="BodyText"/>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A8EBF5" w14:textId="77777777" w:rsidR="002B4895" w:rsidRDefault="002B4895">
    <w:pPr>
      <w:pStyle w:val="BodyText"/>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9A6447" w14:textId="77777777" w:rsidR="002B4895" w:rsidRDefault="002B4895">
    <w:pPr>
      <w:pStyle w:val="BodyText"/>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882701" w14:textId="77777777" w:rsidR="002B4895" w:rsidRDefault="002B4895">
    <w:pPr>
      <w:pStyle w:val="BodyText"/>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27E798" w14:textId="3D5E8489" w:rsidR="002B4895" w:rsidRDefault="002B4895">
    <w:pPr>
      <w:pStyle w:val="BodyText"/>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F1ACD9"/>
    <w:multiLevelType w:val="multilevel"/>
    <w:tmpl w:val="42D0BAA6"/>
    <w:lvl w:ilvl="0">
      <w:start w:val="1"/>
      <w:numFmt w:val="upperRoman"/>
      <w:lvlText w:val="%1."/>
      <w:lvlJc w:val="left"/>
      <w:pPr>
        <w:ind w:left="1137" w:hanging="464"/>
        <w:jc w:val="right"/>
      </w:pPr>
      <w:rPr>
        <w:rFonts w:ascii="Cambria" w:eastAsia="Cambria" w:hAnsi="Cambria" w:cs="Cambria" w:hint="default"/>
        <w:b/>
        <w:bCs/>
        <w:i w:val="0"/>
        <w:iCs w:val="0"/>
        <w:spacing w:val="-1"/>
        <w:w w:val="126"/>
        <w:sz w:val="24"/>
        <w:szCs w:val="24"/>
        <w:lang w:val="id" w:eastAsia="en-US" w:bidi="ar-SA"/>
      </w:rPr>
    </w:lvl>
    <w:lvl w:ilvl="1">
      <w:start w:val="1"/>
      <w:numFmt w:val="decimal"/>
      <w:lvlText w:val="%2."/>
      <w:lvlJc w:val="left"/>
      <w:pPr>
        <w:ind w:left="2131" w:hanging="430"/>
      </w:pPr>
      <w:rPr>
        <w:rFonts w:ascii="Times New Roman" w:eastAsia="Cambria" w:hAnsi="Times New Roman" w:cs="Times New Roman" w:hint="default"/>
        <w:b w:val="0"/>
        <w:bCs w:val="0"/>
        <w:i w:val="0"/>
        <w:iCs w:val="0"/>
        <w:spacing w:val="-3"/>
        <w:w w:val="122"/>
        <w:sz w:val="22"/>
        <w:szCs w:val="22"/>
        <w:lang w:val="id" w:eastAsia="en-US" w:bidi="ar-SA"/>
      </w:rPr>
    </w:lvl>
    <w:lvl w:ilvl="2">
      <w:numFmt w:val="bullet"/>
      <w:lvlText w:val="•"/>
      <w:lvlJc w:val="left"/>
      <w:pPr>
        <w:ind w:left="2140" w:hanging="430"/>
      </w:pPr>
      <w:rPr>
        <w:rFonts w:hint="default"/>
        <w:lang w:val="id" w:eastAsia="en-US" w:bidi="ar-SA"/>
      </w:rPr>
    </w:lvl>
    <w:lvl w:ilvl="3">
      <w:numFmt w:val="bullet"/>
      <w:lvlText w:val="•"/>
      <w:lvlJc w:val="left"/>
      <w:pPr>
        <w:ind w:left="3095" w:hanging="430"/>
      </w:pPr>
      <w:rPr>
        <w:rFonts w:hint="default"/>
        <w:lang w:val="id" w:eastAsia="en-US" w:bidi="ar-SA"/>
      </w:rPr>
    </w:lvl>
    <w:lvl w:ilvl="4">
      <w:numFmt w:val="bullet"/>
      <w:lvlText w:val="•"/>
      <w:lvlJc w:val="left"/>
      <w:pPr>
        <w:ind w:left="4051" w:hanging="430"/>
      </w:pPr>
      <w:rPr>
        <w:rFonts w:hint="default"/>
        <w:lang w:val="id" w:eastAsia="en-US" w:bidi="ar-SA"/>
      </w:rPr>
    </w:lvl>
    <w:lvl w:ilvl="5">
      <w:numFmt w:val="bullet"/>
      <w:lvlText w:val="•"/>
      <w:lvlJc w:val="left"/>
      <w:pPr>
        <w:ind w:left="5007" w:hanging="430"/>
      </w:pPr>
      <w:rPr>
        <w:rFonts w:hint="default"/>
        <w:lang w:val="id" w:eastAsia="en-US" w:bidi="ar-SA"/>
      </w:rPr>
    </w:lvl>
    <w:lvl w:ilvl="6">
      <w:numFmt w:val="bullet"/>
      <w:lvlText w:val="•"/>
      <w:lvlJc w:val="left"/>
      <w:pPr>
        <w:ind w:left="5963" w:hanging="430"/>
      </w:pPr>
      <w:rPr>
        <w:rFonts w:hint="default"/>
        <w:lang w:val="id" w:eastAsia="en-US" w:bidi="ar-SA"/>
      </w:rPr>
    </w:lvl>
    <w:lvl w:ilvl="7">
      <w:numFmt w:val="bullet"/>
      <w:lvlText w:val="•"/>
      <w:lvlJc w:val="left"/>
      <w:pPr>
        <w:ind w:left="6918" w:hanging="430"/>
      </w:pPr>
      <w:rPr>
        <w:rFonts w:hint="default"/>
        <w:lang w:val="id" w:eastAsia="en-US" w:bidi="ar-SA"/>
      </w:rPr>
    </w:lvl>
    <w:lvl w:ilvl="8">
      <w:numFmt w:val="bullet"/>
      <w:lvlText w:val="•"/>
      <w:lvlJc w:val="left"/>
      <w:pPr>
        <w:ind w:left="7874" w:hanging="430"/>
      </w:pPr>
      <w:rPr>
        <w:rFonts w:hint="default"/>
        <w:lang w:val="id" w:eastAsia="en-US" w:bidi="ar-SA"/>
      </w:rPr>
    </w:lvl>
  </w:abstractNum>
  <w:abstractNum w:abstractNumId="1">
    <w:nsid w:val="03131B10"/>
    <w:multiLevelType w:val="hybridMultilevel"/>
    <w:tmpl w:val="60BC900E"/>
    <w:lvl w:ilvl="0" w:tplc="C888AEAA">
      <w:start w:val="2"/>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2C5813"/>
    <w:multiLevelType w:val="hybridMultilevel"/>
    <w:tmpl w:val="64A6BDA2"/>
    <w:lvl w:ilvl="0" w:tplc="62749812">
      <w:start w:val="5"/>
      <w:numFmt w:val="decimal"/>
      <w:lvlText w:val="%1.3"/>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772BE8"/>
    <w:multiLevelType w:val="multilevel"/>
    <w:tmpl w:val="D1BCA06E"/>
    <w:lvl w:ilvl="0">
      <w:start w:val="1"/>
      <w:numFmt w:val="lowerLetter"/>
      <w:lvlText w:val="%1."/>
      <w:lvlJc w:val="left"/>
      <w:pPr>
        <w:ind w:left="1093" w:hanging="424"/>
      </w:pPr>
      <w:rPr>
        <w:rFonts w:hint="default"/>
        <w:b/>
        <w:bCs/>
        <w:w w:val="120"/>
        <w:sz w:val="22"/>
        <w:szCs w:val="22"/>
        <w:lang w:val="id" w:eastAsia="en-US" w:bidi="ar-SA"/>
      </w:rPr>
    </w:lvl>
    <w:lvl w:ilvl="1">
      <w:start w:val="1"/>
      <w:numFmt w:val="decimal"/>
      <w:lvlText w:val="%2."/>
      <w:lvlJc w:val="left"/>
      <w:pPr>
        <w:ind w:left="1517" w:hanging="360"/>
        <w:jc w:val="right"/>
      </w:pPr>
      <w:rPr>
        <w:rFonts w:ascii="Times New Roman" w:eastAsia="Cambria" w:hAnsi="Times New Roman" w:cs="Times New Roman" w:hint="default"/>
        <w:spacing w:val="-1"/>
        <w:w w:val="123"/>
        <w:sz w:val="22"/>
        <w:szCs w:val="22"/>
        <w:lang w:val="id" w:eastAsia="en-US" w:bidi="ar-SA"/>
      </w:rPr>
    </w:lvl>
    <w:lvl w:ilvl="2">
      <w:start w:val="1"/>
      <w:numFmt w:val="decimal"/>
      <w:lvlText w:val="%2.%3"/>
      <w:lvlJc w:val="left"/>
      <w:pPr>
        <w:ind w:left="2369" w:hanging="569"/>
      </w:pPr>
      <w:rPr>
        <w:rFonts w:ascii="Times New Roman" w:eastAsia="Cambria" w:hAnsi="Times New Roman" w:cs="Times New Roman" w:hint="default"/>
        <w:spacing w:val="-1"/>
        <w:w w:val="118"/>
        <w:sz w:val="22"/>
        <w:szCs w:val="22"/>
        <w:lang w:val="id" w:eastAsia="en-US" w:bidi="ar-SA"/>
      </w:rPr>
    </w:lvl>
    <w:lvl w:ilvl="3">
      <w:numFmt w:val="bullet"/>
      <w:lvlText w:val="•"/>
      <w:lvlJc w:val="left"/>
      <w:pPr>
        <w:ind w:left="2360" w:hanging="569"/>
      </w:pPr>
      <w:rPr>
        <w:rFonts w:hint="default"/>
        <w:lang w:val="id" w:eastAsia="en-US" w:bidi="ar-SA"/>
      </w:rPr>
    </w:lvl>
    <w:lvl w:ilvl="4">
      <w:numFmt w:val="bullet"/>
      <w:lvlText w:val="•"/>
      <w:lvlJc w:val="left"/>
      <w:pPr>
        <w:ind w:left="3432" w:hanging="569"/>
      </w:pPr>
      <w:rPr>
        <w:rFonts w:hint="default"/>
        <w:lang w:val="id" w:eastAsia="en-US" w:bidi="ar-SA"/>
      </w:rPr>
    </w:lvl>
    <w:lvl w:ilvl="5">
      <w:numFmt w:val="bullet"/>
      <w:lvlText w:val="•"/>
      <w:lvlJc w:val="left"/>
      <w:pPr>
        <w:ind w:left="4505" w:hanging="569"/>
      </w:pPr>
      <w:rPr>
        <w:rFonts w:hint="default"/>
        <w:lang w:val="id" w:eastAsia="en-US" w:bidi="ar-SA"/>
      </w:rPr>
    </w:lvl>
    <w:lvl w:ilvl="6">
      <w:numFmt w:val="bullet"/>
      <w:lvlText w:val="•"/>
      <w:lvlJc w:val="left"/>
      <w:pPr>
        <w:ind w:left="5577" w:hanging="569"/>
      </w:pPr>
      <w:rPr>
        <w:rFonts w:hint="default"/>
        <w:lang w:val="id" w:eastAsia="en-US" w:bidi="ar-SA"/>
      </w:rPr>
    </w:lvl>
    <w:lvl w:ilvl="7">
      <w:numFmt w:val="bullet"/>
      <w:lvlText w:val="•"/>
      <w:lvlJc w:val="left"/>
      <w:pPr>
        <w:ind w:left="6650" w:hanging="569"/>
      </w:pPr>
      <w:rPr>
        <w:rFonts w:hint="default"/>
        <w:lang w:val="id" w:eastAsia="en-US" w:bidi="ar-SA"/>
      </w:rPr>
    </w:lvl>
    <w:lvl w:ilvl="8">
      <w:numFmt w:val="bullet"/>
      <w:lvlText w:val="•"/>
      <w:lvlJc w:val="left"/>
      <w:pPr>
        <w:ind w:left="7722" w:hanging="569"/>
      </w:pPr>
      <w:rPr>
        <w:rFonts w:hint="default"/>
        <w:lang w:val="id" w:eastAsia="en-US" w:bidi="ar-SA"/>
      </w:rPr>
    </w:lvl>
  </w:abstractNum>
  <w:abstractNum w:abstractNumId="4">
    <w:nsid w:val="0E603730"/>
    <w:multiLevelType w:val="multilevel"/>
    <w:tmpl w:val="1E5ACA02"/>
    <w:lvl w:ilvl="0">
      <w:start w:val="1"/>
      <w:numFmt w:val="decimal"/>
      <w:lvlText w:val="%1."/>
      <w:lvlJc w:val="left"/>
      <w:pPr>
        <w:ind w:left="1833" w:hanging="360"/>
      </w:pPr>
      <w:rPr>
        <w:rFonts w:ascii="Times New Roman" w:eastAsia="Cambria" w:hAnsi="Times New Roman" w:cs="Times New Roman" w:hint="default"/>
        <w:spacing w:val="-1"/>
        <w:w w:val="123"/>
        <w:sz w:val="22"/>
        <w:szCs w:val="22"/>
        <w:lang w:val="id" w:eastAsia="en-US" w:bidi="ar-SA"/>
      </w:rPr>
    </w:lvl>
    <w:lvl w:ilvl="1">
      <w:numFmt w:val="bullet"/>
      <w:lvlText w:val="•"/>
      <w:lvlJc w:val="left"/>
      <w:pPr>
        <w:ind w:left="2718" w:hanging="360"/>
      </w:pPr>
      <w:rPr>
        <w:rFonts w:hint="default"/>
        <w:lang w:val="id" w:eastAsia="en-US" w:bidi="ar-SA"/>
      </w:rPr>
    </w:lvl>
    <w:lvl w:ilvl="2">
      <w:numFmt w:val="bullet"/>
      <w:lvlText w:val="•"/>
      <w:lvlJc w:val="left"/>
      <w:pPr>
        <w:ind w:left="3597" w:hanging="360"/>
      </w:pPr>
      <w:rPr>
        <w:rFonts w:hint="default"/>
        <w:lang w:val="id" w:eastAsia="en-US" w:bidi="ar-SA"/>
      </w:rPr>
    </w:lvl>
    <w:lvl w:ilvl="3">
      <w:numFmt w:val="bullet"/>
      <w:lvlText w:val="•"/>
      <w:lvlJc w:val="left"/>
      <w:pPr>
        <w:ind w:left="4476" w:hanging="360"/>
      </w:pPr>
      <w:rPr>
        <w:rFonts w:hint="default"/>
        <w:lang w:val="id" w:eastAsia="en-US" w:bidi="ar-SA"/>
      </w:rPr>
    </w:lvl>
    <w:lvl w:ilvl="4">
      <w:numFmt w:val="bullet"/>
      <w:lvlText w:val="•"/>
      <w:lvlJc w:val="left"/>
      <w:pPr>
        <w:ind w:left="5355" w:hanging="360"/>
      </w:pPr>
      <w:rPr>
        <w:rFonts w:hint="default"/>
        <w:lang w:val="id" w:eastAsia="en-US" w:bidi="ar-SA"/>
      </w:rPr>
    </w:lvl>
    <w:lvl w:ilvl="5">
      <w:numFmt w:val="bullet"/>
      <w:lvlText w:val="•"/>
      <w:lvlJc w:val="left"/>
      <w:pPr>
        <w:ind w:left="6234" w:hanging="360"/>
      </w:pPr>
      <w:rPr>
        <w:rFonts w:hint="default"/>
        <w:lang w:val="id" w:eastAsia="en-US" w:bidi="ar-SA"/>
      </w:rPr>
    </w:lvl>
    <w:lvl w:ilvl="6">
      <w:numFmt w:val="bullet"/>
      <w:lvlText w:val="•"/>
      <w:lvlJc w:val="left"/>
      <w:pPr>
        <w:ind w:left="7112" w:hanging="360"/>
      </w:pPr>
      <w:rPr>
        <w:rFonts w:hint="default"/>
        <w:lang w:val="id" w:eastAsia="en-US" w:bidi="ar-SA"/>
      </w:rPr>
    </w:lvl>
    <w:lvl w:ilvl="7">
      <w:numFmt w:val="bullet"/>
      <w:lvlText w:val="•"/>
      <w:lvlJc w:val="left"/>
      <w:pPr>
        <w:ind w:left="7991" w:hanging="360"/>
      </w:pPr>
      <w:rPr>
        <w:rFonts w:hint="default"/>
        <w:lang w:val="id" w:eastAsia="en-US" w:bidi="ar-SA"/>
      </w:rPr>
    </w:lvl>
    <w:lvl w:ilvl="8">
      <w:numFmt w:val="bullet"/>
      <w:lvlText w:val="•"/>
      <w:lvlJc w:val="left"/>
      <w:pPr>
        <w:ind w:left="8870" w:hanging="360"/>
      </w:pPr>
      <w:rPr>
        <w:rFonts w:hint="default"/>
        <w:lang w:val="id" w:eastAsia="en-US" w:bidi="ar-SA"/>
      </w:rPr>
    </w:lvl>
  </w:abstractNum>
  <w:abstractNum w:abstractNumId="5">
    <w:nsid w:val="10541C09"/>
    <w:multiLevelType w:val="hybridMultilevel"/>
    <w:tmpl w:val="20002088"/>
    <w:lvl w:ilvl="0" w:tplc="D960C86A">
      <w:start w:val="3"/>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1F76D3"/>
    <w:multiLevelType w:val="hybridMultilevel"/>
    <w:tmpl w:val="D7F6A6F8"/>
    <w:lvl w:ilvl="0" w:tplc="27AEAE18">
      <w:start w:val="8"/>
      <w:numFmt w:val="decimal"/>
      <w:lvlText w:val="%1."/>
      <w:lvlJc w:val="left"/>
      <w:pPr>
        <w:ind w:left="1710" w:hanging="720"/>
      </w:pPr>
      <w:rPr>
        <w:rFonts w:hint="default"/>
        <w:b w:val="0"/>
        <w:bCs/>
        <w:spacing w:val="-2"/>
        <w:w w:val="100"/>
        <w:sz w:val="20"/>
        <w:szCs w:val="2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nsid w:val="11226EF9"/>
    <w:multiLevelType w:val="hybridMultilevel"/>
    <w:tmpl w:val="1AA6BBF4"/>
    <w:lvl w:ilvl="0" w:tplc="1FB497DC">
      <w:start w:val="1"/>
      <w:numFmt w:val="decimal"/>
      <w:lvlText w:val="%1."/>
      <w:lvlJc w:val="left"/>
      <w:pPr>
        <w:ind w:left="1980" w:hanging="720"/>
      </w:pPr>
      <w:rPr>
        <w:rFonts w:hint="default"/>
        <w:b/>
        <w:bCs/>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8">
    <w:nsid w:val="11E826FB"/>
    <w:multiLevelType w:val="hybridMultilevel"/>
    <w:tmpl w:val="B22019AE"/>
    <w:lvl w:ilvl="0" w:tplc="3809000F">
      <w:start w:val="1"/>
      <w:numFmt w:val="decimal"/>
      <w:lvlText w:val="%1."/>
      <w:lvlJc w:val="left"/>
      <w:pPr>
        <w:ind w:left="1710" w:hanging="720"/>
      </w:pPr>
      <w:rPr>
        <w:rFonts w:hint="default"/>
        <w:b/>
        <w:w w:val="11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nsid w:val="12E50A5A"/>
    <w:multiLevelType w:val="hybridMultilevel"/>
    <w:tmpl w:val="41F6DA58"/>
    <w:lvl w:ilvl="0" w:tplc="FF12F818">
      <w:start w:val="6"/>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E02216"/>
    <w:multiLevelType w:val="hybridMultilevel"/>
    <w:tmpl w:val="6B30959E"/>
    <w:lvl w:ilvl="0" w:tplc="1C08C66A">
      <w:start w:val="1"/>
      <w:numFmt w:val="decimal"/>
      <w:lvlText w:val="%1.4"/>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7967F5"/>
    <w:multiLevelType w:val="hybridMultilevel"/>
    <w:tmpl w:val="2CA2A8F4"/>
    <w:lvl w:ilvl="0" w:tplc="3C2CAFF8">
      <w:start w:val="1"/>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7DE45D9"/>
    <w:multiLevelType w:val="hybridMultilevel"/>
    <w:tmpl w:val="DAE064AE"/>
    <w:lvl w:ilvl="0" w:tplc="6C964928">
      <w:start w:val="1"/>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BB34678"/>
    <w:multiLevelType w:val="multilevel"/>
    <w:tmpl w:val="62722D96"/>
    <w:lvl w:ilvl="0">
      <w:start w:val="1"/>
      <w:numFmt w:val="decimal"/>
      <w:lvlText w:val="%1"/>
      <w:lvlJc w:val="left"/>
      <w:pPr>
        <w:ind w:left="1010" w:hanging="500"/>
      </w:pPr>
      <w:rPr>
        <w:rFonts w:hint="default"/>
        <w:lang w:val="id" w:eastAsia="en-US" w:bidi="ar-SA"/>
      </w:rPr>
    </w:lvl>
    <w:lvl w:ilvl="1">
      <w:start w:val="1"/>
      <w:numFmt w:val="decimal"/>
      <w:lvlText w:val="%1.%2"/>
      <w:lvlJc w:val="left"/>
      <w:pPr>
        <w:ind w:left="1010" w:hanging="500"/>
        <w:jc w:val="right"/>
      </w:pPr>
      <w:rPr>
        <w:rFonts w:ascii="Cambria" w:eastAsia="Cambria" w:hAnsi="Cambria" w:cs="Cambria" w:hint="default"/>
        <w:b/>
        <w:bCs/>
        <w:i w:val="0"/>
        <w:iCs w:val="0"/>
        <w:spacing w:val="0"/>
        <w:w w:val="117"/>
        <w:sz w:val="24"/>
        <w:szCs w:val="24"/>
        <w:lang w:val="id" w:eastAsia="en-US" w:bidi="ar-SA"/>
      </w:rPr>
    </w:lvl>
    <w:lvl w:ilvl="2">
      <w:numFmt w:val="bullet"/>
      <w:lvlText w:val=""/>
      <w:lvlJc w:val="left"/>
      <w:pPr>
        <w:ind w:left="1567" w:hanging="346"/>
      </w:pPr>
      <w:rPr>
        <w:rFonts w:ascii="Wingdings" w:eastAsia="Wingdings" w:hAnsi="Wingdings" w:cs="Wingdings" w:hint="default"/>
        <w:b w:val="0"/>
        <w:bCs w:val="0"/>
        <w:i w:val="0"/>
        <w:iCs w:val="0"/>
        <w:spacing w:val="0"/>
        <w:w w:val="100"/>
        <w:sz w:val="24"/>
        <w:szCs w:val="24"/>
        <w:lang w:val="id" w:eastAsia="en-US" w:bidi="ar-SA"/>
      </w:rPr>
    </w:lvl>
    <w:lvl w:ilvl="3">
      <w:numFmt w:val="bullet"/>
      <w:lvlText w:val="•"/>
      <w:lvlJc w:val="left"/>
      <w:pPr>
        <w:ind w:left="3543" w:hanging="346"/>
      </w:pPr>
      <w:rPr>
        <w:rFonts w:hint="default"/>
        <w:lang w:val="id" w:eastAsia="en-US" w:bidi="ar-SA"/>
      </w:rPr>
    </w:lvl>
    <w:lvl w:ilvl="4">
      <w:numFmt w:val="bullet"/>
      <w:lvlText w:val="•"/>
      <w:lvlJc w:val="left"/>
      <w:pPr>
        <w:ind w:left="4535" w:hanging="346"/>
      </w:pPr>
      <w:rPr>
        <w:rFonts w:hint="default"/>
        <w:lang w:val="id" w:eastAsia="en-US" w:bidi="ar-SA"/>
      </w:rPr>
    </w:lvl>
    <w:lvl w:ilvl="5">
      <w:numFmt w:val="bullet"/>
      <w:lvlText w:val="•"/>
      <w:lvlJc w:val="left"/>
      <w:pPr>
        <w:ind w:left="5527" w:hanging="346"/>
      </w:pPr>
      <w:rPr>
        <w:rFonts w:hint="default"/>
        <w:lang w:val="id" w:eastAsia="en-US" w:bidi="ar-SA"/>
      </w:rPr>
    </w:lvl>
    <w:lvl w:ilvl="6">
      <w:numFmt w:val="bullet"/>
      <w:lvlText w:val="•"/>
      <w:lvlJc w:val="left"/>
      <w:pPr>
        <w:ind w:left="6519" w:hanging="346"/>
      </w:pPr>
      <w:rPr>
        <w:rFonts w:hint="default"/>
        <w:lang w:val="id" w:eastAsia="en-US" w:bidi="ar-SA"/>
      </w:rPr>
    </w:lvl>
    <w:lvl w:ilvl="7">
      <w:numFmt w:val="bullet"/>
      <w:lvlText w:val="•"/>
      <w:lvlJc w:val="left"/>
      <w:pPr>
        <w:ind w:left="7511" w:hanging="346"/>
      </w:pPr>
      <w:rPr>
        <w:rFonts w:hint="default"/>
        <w:lang w:val="id" w:eastAsia="en-US" w:bidi="ar-SA"/>
      </w:rPr>
    </w:lvl>
    <w:lvl w:ilvl="8">
      <w:numFmt w:val="bullet"/>
      <w:lvlText w:val="•"/>
      <w:lvlJc w:val="left"/>
      <w:pPr>
        <w:ind w:left="8503" w:hanging="346"/>
      </w:pPr>
      <w:rPr>
        <w:rFonts w:hint="default"/>
        <w:lang w:val="id" w:eastAsia="en-US" w:bidi="ar-SA"/>
      </w:rPr>
    </w:lvl>
  </w:abstractNum>
  <w:abstractNum w:abstractNumId="14">
    <w:nsid w:val="1BC050EF"/>
    <w:multiLevelType w:val="hybridMultilevel"/>
    <w:tmpl w:val="3D2C200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CA3DD1"/>
    <w:multiLevelType w:val="hybridMultilevel"/>
    <w:tmpl w:val="4190BFEE"/>
    <w:lvl w:ilvl="0" w:tplc="3118D23E">
      <w:start w:val="1"/>
      <w:numFmt w:val="upperLetter"/>
      <w:lvlText w:val="%1."/>
      <w:lvlJc w:val="left"/>
      <w:pPr>
        <w:ind w:left="2761" w:hanging="360"/>
      </w:pPr>
      <w:rPr>
        <w:rFonts w:hint="default"/>
        <w:w w:val="115"/>
      </w:rPr>
    </w:lvl>
    <w:lvl w:ilvl="1" w:tplc="04090019" w:tentative="1">
      <w:start w:val="1"/>
      <w:numFmt w:val="lowerLetter"/>
      <w:lvlText w:val="%2."/>
      <w:lvlJc w:val="left"/>
      <w:pPr>
        <w:ind w:left="3481" w:hanging="360"/>
      </w:pPr>
    </w:lvl>
    <w:lvl w:ilvl="2" w:tplc="0409001B" w:tentative="1">
      <w:start w:val="1"/>
      <w:numFmt w:val="lowerRoman"/>
      <w:lvlText w:val="%3."/>
      <w:lvlJc w:val="right"/>
      <w:pPr>
        <w:ind w:left="4201" w:hanging="180"/>
      </w:pPr>
    </w:lvl>
    <w:lvl w:ilvl="3" w:tplc="0409000F" w:tentative="1">
      <w:start w:val="1"/>
      <w:numFmt w:val="decimal"/>
      <w:lvlText w:val="%4."/>
      <w:lvlJc w:val="left"/>
      <w:pPr>
        <w:ind w:left="4921" w:hanging="360"/>
      </w:pPr>
    </w:lvl>
    <w:lvl w:ilvl="4" w:tplc="04090019" w:tentative="1">
      <w:start w:val="1"/>
      <w:numFmt w:val="lowerLetter"/>
      <w:lvlText w:val="%5."/>
      <w:lvlJc w:val="left"/>
      <w:pPr>
        <w:ind w:left="5641" w:hanging="360"/>
      </w:pPr>
    </w:lvl>
    <w:lvl w:ilvl="5" w:tplc="0409001B" w:tentative="1">
      <w:start w:val="1"/>
      <w:numFmt w:val="lowerRoman"/>
      <w:lvlText w:val="%6."/>
      <w:lvlJc w:val="right"/>
      <w:pPr>
        <w:ind w:left="6361" w:hanging="180"/>
      </w:pPr>
    </w:lvl>
    <w:lvl w:ilvl="6" w:tplc="0409000F" w:tentative="1">
      <w:start w:val="1"/>
      <w:numFmt w:val="decimal"/>
      <w:lvlText w:val="%7."/>
      <w:lvlJc w:val="left"/>
      <w:pPr>
        <w:ind w:left="7081" w:hanging="360"/>
      </w:pPr>
    </w:lvl>
    <w:lvl w:ilvl="7" w:tplc="04090019" w:tentative="1">
      <w:start w:val="1"/>
      <w:numFmt w:val="lowerLetter"/>
      <w:lvlText w:val="%8."/>
      <w:lvlJc w:val="left"/>
      <w:pPr>
        <w:ind w:left="7801" w:hanging="360"/>
      </w:pPr>
    </w:lvl>
    <w:lvl w:ilvl="8" w:tplc="0409001B" w:tentative="1">
      <w:start w:val="1"/>
      <w:numFmt w:val="lowerRoman"/>
      <w:lvlText w:val="%9."/>
      <w:lvlJc w:val="right"/>
      <w:pPr>
        <w:ind w:left="8521" w:hanging="180"/>
      </w:pPr>
    </w:lvl>
  </w:abstractNum>
  <w:abstractNum w:abstractNumId="16">
    <w:nsid w:val="204C30F1"/>
    <w:multiLevelType w:val="hybridMultilevel"/>
    <w:tmpl w:val="0524B5E6"/>
    <w:lvl w:ilvl="0" w:tplc="7D8283C0">
      <w:start w:val="1"/>
      <w:numFmt w:val="decimal"/>
      <w:lvlText w:val="%1.3"/>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627EEF"/>
    <w:multiLevelType w:val="hybridMultilevel"/>
    <w:tmpl w:val="37844092"/>
    <w:lvl w:ilvl="0" w:tplc="3F5063D4">
      <w:start w:val="6"/>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C233EE"/>
    <w:multiLevelType w:val="multilevel"/>
    <w:tmpl w:val="2DC2E256"/>
    <w:lvl w:ilvl="0">
      <w:start w:val="1"/>
      <w:numFmt w:val="decimal"/>
      <w:lvlText w:val="%1."/>
      <w:lvlJc w:val="left"/>
      <w:pPr>
        <w:ind w:left="1710" w:hanging="720"/>
      </w:pPr>
      <w:rPr>
        <w:rFonts w:hint="default"/>
        <w:b/>
        <w:spacing w:val="-2"/>
        <w:w w:val="100"/>
        <w:sz w:val="22"/>
        <w:szCs w:val="22"/>
        <w:lang w:val="id" w:eastAsia="en-US" w:bidi="ar-SA"/>
      </w:rPr>
    </w:lvl>
    <w:lvl w:ilvl="1">
      <w:start w:val="1"/>
      <w:numFmt w:val="decimal"/>
      <w:isLgl/>
      <w:lvlText w:val="%1.%2"/>
      <w:lvlJc w:val="left"/>
      <w:pPr>
        <w:ind w:left="3195" w:hanging="360"/>
      </w:pPr>
      <w:rPr>
        <w:rFonts w:hint="default"/>
      </w:rPr>
    </w:lvl>
    <w:lvl w:ilvl="2">
      <w:start w:val="1"/>
      <w:numFmt w:val="decimal"/>
      <w:isLgl/>
      <w:lvlText w:val="%1.%2.%3"/>
      <w:lvlJc w:val="left"/>
      <w:pPr>
        <w:ind w:left="5400" w:hanging="720"/>
      </w:pPr>
      <w:rPr>
        <w:rFonts w:hint="default"/>
      </w:rPr>
    </w:lvl>
    <w:lvl w:ilvl="3">
      <w:start w:val="1"/>
      <w:numFmt w:val="decimal"/>
      <w:isLgl/>
      <w:lvlText w:val="%1.%2.%3.%4"/>
      <w:lvlJc w:val="left"/>
      <w:pPr>
        <w:ind w:left="7245" w:hanging="720"/>
      </w:pPr>
      <w:rPr>
        <w:rFonts w:hint="default"/>
      </w:rPr>
    </w:lvl>
    <w:lvl w:ilvl="4">
      <w:start w:val="1"/>
      <w:numFmt w:val="decimal"/>
      <w:isLgl/>
      <w:lvlText w:val="%1.%2.%3.%4.%5"/>
      <w:lvlJc w:val="left"/>
      <w:pPr>
        <w:ind w:left="9450" w:hanging="1080"/>
      </w:pPr>
      <w:rPr>
        <w:rFonts w:hint="default"/>
      </w:rPr>
    </w:lvl>
    <w:lvl w:ilvl="5">
      <w:start w:val="1"/>
      <w:numFmt w:val="decimal"/>
      <w:isLgl/>
      <w:lvlText w:val="%1.%2.%3.%4.%5.%6"/>
      <w:lvlJc w:val="left"/>
      <w:pPr>
        <w:ind w:left="11295" w:hanging="1080"/>
      </w:pPr>
      <w:rPr>
        <w:rFonts w:hint="default"/>
      </w:rPr>
    </w:lvl>
    <w:lvl w:ilvl="6">
      <w:start w:val="1"/>
      <w:numFmt w:val="decimal"/>
      <w:isLgl/>
      <w:lvlText w:val="%1.%2.%3.%4.%5.%6.%7"/>
      <w:lvlJc w:val="left"/>
      <w:pPr>
        <w:ind w:left="13500" w:hanging="1440"/>
      </w:pPr>
      <w:rPr>
        <w:rFonts w:hint="default"/>
      </w:rPr>
    </w:lvl>
    <w:lvl w:ilvl="7">
      <w:start w:val="1"/>
      <w:numFmt w:val="decimal"/>
      <w:isLgl/>
      <w:lvlText w:val="%1.%2.%3.%4.%5.%6.%7.%8"/>
      <w:lvlJc w:val="left"/>
      <w:pPr>
        <w:ind w:left="15345" w:hanging="1440"/>
      </w:pPr>
      <w:rPr>
        <w:rFonts w:hint="default"/>
      </w:rPr>
    </w:lvl>
    <w:lvl w:ilvl="8">
      <w:start w:val="1"/>
      <w:numFmt w:val="decimal"/>
      <w:isLgl/>
      <w:lvlText w:val="%1.%2.%3.%4.%5.%6.%7.%8.%9"/>
      <w:lvlJc w:val="left"/>
      <w:pPr>
        <w:ind w:left="17190" w:hanging="1440"/>
      </w:pPr>
      <w:rPr>
        <w:rFonts w:hint="default"/>
      </w:rPr>
    </w:lvl>
  </w:abstractNum>
  <w:abstractNum w:abstractNumId="19">
    <w:nsid w:val="24824EE8"/>
    <w:multiLevelType w:val="hybridMultilevel"/>
    <w:tmpl w:val="56322486"/>
    <w:lvl w:ilvl="0" w:tplc="B26EC942">
      <w:start w:val="3"/>
      <w:numFmt w:val="decimal"/>
      <w:lvlText w:val="%1.3"/>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4E173FF"/>
    <w:multiLevelType w:val="hybridMultilevel"/>
    <w:tmpl w:val="56627558"/>
    <w:lvl w:ilvl="0" w:tplc="FFFFFFFF">
      <w:start w:val="1"/>
      <w:numFmt w:val="decimal"/>
      <w:lvlText w:val="%1."/>
      <w:lvlJc w:val="left"/>
      <w:pPr>
        <w:ind w:left="2564" w:hanging="360"/>
      </w:pPr>
    </w:lvl>
    <w:lvl w:ilvl="1" w:tplc="0409000F">
      <w:start w:val="1"/>
      <w:numFmt w:val="decimal"/>
      <w:lvlText w:val="%2."/>
      <w:lvlJc w:val="left"/>
      <w:pPr>
        <w:ind w:left="3284" w:hanging="360"/>
      </w:pPr>
    </w:lvl>
    <w:lvl w:ilvl="2" w:tplc="FFFFFFFF">
      <w:start w:val="1"/>
      <w:numFmt w:val="lowerRoman"/>
      <w:lvlText w:val="%3."/>
      <w:lvlJc w:val="right"/>
      <w:pPr>
        <w:ind w:left="4004" w:hanging="180"/>
      </w:pPr>
    </w:lvl>
    <w:lvl w:ilvl="3" w:tplc="FFFFFFFF" w:tentative="1">
      <w:start w:val="1"/>
      <w:numFmt w:val="decimal"/>
      <w:lvlText w:val="%4."/>
      <w:lvlJc w:val="left"/>
      <w:pPr>
        <w:ind w:left="4724" w:hanging="360"/>
      </w:pPr>
    </w:lvl>
    <w:lvl w:ilvl="4" w:tplc="FFFFFFFF" w:tentative="1">
      <w:start w:val="1"/>
      <w:numFmt w:val="lowerLetter"/>
      <w:lvlText w:val="%5."/>
      <w:lvlJc w:val="left"/>
      <w:pPr>
        <w:ind w:left="5444" w:hanging="360"/>
      </w:pPr>
    </w:lvl>
    <w:lvl w:ilvl="5" w:tplc="FFFFFFFF" w:tentative="1">
      <w:start w:val="1"/>
      <w:numFmt w:val="lowerRoman"/>
      <w:lvlText w:val="%6."/>
      <w:lvlJc w:val="right"/>
      <w:pPr>
        <w:ind w:left="6164" w:hanging="180"/>
      </w:pPr>
    </w:lvl>
    <w:lvl w:ilvl="6" w:tplc="FFFFFFFF" w:tentative="1">
      <w:start w:val="1"/>
      <w:numFmt w:val="decimal"/>
      <w:lvlText w:val="%7."/>
      <w:lvlJc w:val="left"/>
      <w:pPr>
        <w:ind w:left="6884" w:hanging="360"/>
      </w:pPr>
    </w:lvl>
    <w:lvl w:ilvl="7" w:tplc="FFFFFFFF" w:tentative="1">
      <w:start w:val="1"/>
      <w:numFmt w:val="lowerLetter"/>
      <w:lvlText w:val="%8."/>
      <w:lvlJc w:val="left"/>
      <w:pPr>
        <w:ind w:left="7604" w:hanging="360"/>
      </w:pPr>
    </w:lvl>
    <w:lvl w:ilvl="8" w:tplc="FFFFFFFF" w:tentative="1">
      <w:start w:val="1"/>
      <w:numFmt w:val="lowerRoman"/>
      <w:lvlText w:val="%9."/>
      <w:lvlJc w:val="right"/>
      <w:pPr>
        <w:ind w:left="8324" w:hanging="180"/>
      </w:pPr>
    </w:lvl>
  </w:abstractNum>
  <w:abstractNum w:abstractNumId="21">
    <w:nsid w:val="251B4514"/>
    <w:multiLevelType w:val="hybridMultilevel"/>
    <w:tmpl w:val="F4645A28"/>
    <w:lvl w:ilvl="0" w:tplc="3CBC4E8E">
      <w:start w:val="1"/>
      <w:numFmt w:val="decimal"/>
      <w:lvlText w:val="%1."/>
      <w:lvlJc w:val="left"/>
      <w:pPr>
        <w:ind w:left="720" w:hanging="360"/>
      </w:pPr>
      <w:rPr>
        <w:rFonts w:hint="default"/>
        <w:b w:val="0"/>
        <w:bCs/>
        <w:w w:val="115"/>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nsid w:val="2C9D4F9F"/>
    <w:multiLevelType w:val="hybridMultilevel"/>
    <w:tmpl w:val="8F5C2744"/>
    <w:lvl w:ilvl="0" w:tplc="7FE87686">
      <w:start w:val="6"/>
      <w:numFmt w:val="decimal"/>
      <w:lvlText w:val="%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F7D0155"/>
    <w:multiLevelType w:val="multilevel"/>
    <w:tmpl w:val="3342CBCA"/>
    <w:lvl w:ilvl="0">
      <w:start w:val="1"/>
      <w:numFmt w:val="decimal"/>
      <w:lvlText w:val="%1."/>
      <w:lvlJc w:val="left"/>
      <w:pPr>
        <w:ind w:left="1800" w:hanging="360"/>
      </w:pPr>
      <w:rPr>
        <w:rFonts w:hint="default"/>
        <w:w w:val="115"/>
      </w:rPr>
    </w:lvl>
    <w:lvl w:ilvl="1">
      <w:start w:val="6"/>
      <w:numFmt w:val="decimal"/>
      <w:isLgl/>
      <w:lvlText w:val="%1.%2"/>
      <w:lvlJc w:val="left"/>
      <w:pPr>
        <w:ind w:left="1800" w:hanging="360"/>
      </w:pPr>
      <w:rPr>
        <w:rFonts w:hint="default"/>
        <w:w w:val="115"/>
      </w:rPr>
    </w:lvl>
    <w:lvl w:ilvl="2">
      <w:start w:val="1"/>
      <w:numFmt w:val="decimal"/>
      <w:isLgl/>
      <w:lvlText w:val="%1.%2.%3"/>
      <w:lvlJc w:val="left"/>
      <w:pPr>
        <w:ind w:left="2160" w:hanging="720"/>
      </w:pPr>
      <w:rPr>
        <w:rFonts w:hint="default"/>
        <w:w w:val="115"/>
      </w:rPr>
    </w:lvl>
    <w:lvl w:ilvl="3">
      <w:start w:val="1"/>
      <w:numFmt w:val="decimal"/>
      <w:isLgl/>
      <w:lvlText w:val="%1.%2.%3.%4"/>
      <w:lvlJc w:val="left"/>
      <w:pPr>
        <w:ind w:left="2520" w:hanging="1080"/>
      </w:pPr>
      <w:rPr>
        <w:rFonts w:hint="default"/>
        <w:w w:val="115"/>
      </w:rPr>
    </w:lvl>
    <w:lvl w:ilvl="4">
      <w:start w:val="1"/>
      <w:numFmt w:val="decimal"/>
      <w:isLgl/>
      <w:lvlText w:val="%1.%2.%3.%4.%5"/>
      <w:lvlJc w:val="left"/>
      <w:pPr>
        <w:ind w:left="2520" w:hanging="1080"/>
      </w:pPr>
      <w:rPr>
        <w:rFonts w:hint="default"/>
        <w:w w:val="115"/>
      </w:rPr>
    </w:lvl>
    <w:lvl w:ilvl="5">
      <w:start w:val="1"/>
      <w:numFmt w:val="decimal"/>
      <w:isLgl/>
      <w:lvlText w:val="%1.%2.%3.%4.%5.%6"/>
      <w:lvlJc w:val="left"/>
      <w:pPr>
        <w:ind w:left="2880" w:hanging="1440"/>
      </w:pPr>
      <w:rPr>
        <w:rFonts w:hint="default"/>
        <w:w w:val="115"/>
      </w:rPr>
    </w:lvl>
    <w:lvl w:ilvl="6">
      <w:start w:val="1"/>
      <w:numFmt w:val="decimal"/>
      <w:isLgl/>
      <w:lvlText w:val="%1.%2.%3.%4.%5.%6.%7"/>
      <w:lvlJc w:val="left"/>
      <w:pPr>
        <w:ind w:left="2880" w:hanging="1440"/>
      </w:pPr>
      <w:rPr>
        <w:rFonts w:hint="default"/>
        <w:w w:val="115"/>
      </w:rPr>
    </w:lvl>
    <w:lvl w:ilvl="7">
      <w:start w:val="1"/>
      <w:numFmt w:val="decimal"/>
      <w:isLgl/>
      <w:lvlText w:val="%1.%2.%3.%4.%5.%6.%7.%8"/>
      <w:lvlJc w:val="left"/>
      <w:pPr>
        <w:ind w:left="3240" w:hanging="1800"/>
      </w:pPr>
      <w:rPr>
        <w:rFonts w:hint="default"/>
        <w:w w:val="115"/>
      </w:rPr>
    </w:lvl>
    <w:lvl w:ilvl="8">
      <w:start w:val="1"/>
      <w:numFmt w:val="decimal"/>
      <w:isLgl/>
      <w:lvlText w:val="%1.%2.%3.%4.%5.%6.%7.%8.%9"/>
      <w:lvlJc w:val="left"/>
      <w:pPr>
        <w:ind w:left="3240" w:hanging="1800"/>
      </w:pPr>
      <w:rPr>
        <w:rFonts w:hint="default"/>
        <w:w w:val="115"/>
      </w:rPr>
    </w:lvl>
  </w:abstractNum>
  <w:abstractNum w:abstractNumId="24">
    <w:nsid w:val="316C36DD"/>
    <w:multiLevelType w:val="multilevel"/>
    <w:tmpl w:val="45E6F4B4"/>
    <w:lvl w:ilvl="0">
      <w:start w:val="1"/>
      <w:numFmt w:val="upperRoman"/>
      <w:lvlText w:val="%1."/>
      <w:lvlJc w:val="left"/>
      <w:pPr>
        <w:ind w:left="1137" w:hanging="464"/>
        <w:jc w:val="right"/>
      </w:pPr>
      <w:rPr>
        <w:rFonts w:ascii="Cambria" w:eastAsia="Cambria" w:hAnsi="Cambria" w:cs="Cambria" w:hint="default"/>
        <w:b/>
        <w:bCs/>
        <w:i w:val="0"/>
        <w:iCs w:val="0"/>
        <w:spacing w:val="-1"/>
        <w:w w:val="126"/>
        <w:sz w:val="24"/>
        <w:szCs w:val="24"/>
        <w:lang w:val="id" w:eastAsia="en-US" w:bidi="ar-SA"/>
      </w:rPr>
    </w:lvl>
    <w:lvl w:ilvl="1">
      <w:start w:val="1"/>
      <w:numFmt w:val="decimal"/>
      <w:lvlText w:val="%2."/>
      <w:lvlJc w:val="left"/>
      <w:pPr>
        <w:ind w:left="2061" w:hanging="360"/>
      </w:pPr>
    </w:lvl>
    <w:lvl w:ilvl="2">
      <w:numFmt w:val="bullet"/>
      <w:lvlText w:val="•"/>
      <w:lvlJc w:val="left"/>
      <w:pPr>
        <w:ind w:left="2140" w:hanging="430"/>
      </w:pPr>
      <w:rPr>
        <w:rFonts w:hint="default"/>
        <w:lang w:val="id" w:eastAsia="en-US" w:bidi="ar-SA"/>
      </w:rPr>
    </w:lvl>
    <w:lvl w:ilvl="3">
      <w:numFmt w:val="bullet"/>
      <w:lvlText w:val="•"/>
      <w:lvlJc w:val="left"/>
      <w:pPr>
        <w:ind w:left="3095" w:hanging="430"/>
      </w:pPr>
      <w:rPr>
        <w:rFonts w:hint="default"/>
        <w:lang w:val="id" w:eastAsia="en-US" w:bidi="ar-SA"/>
      </w:rPr>
    </w:lvl>
    <w:lvl w:ilvl="4">
      <w:numFmt w:val="bullet"/>
      <w:lvlText w:val="•"/>
      <w:lvlJc w:val="left"/>
      <w:pPr>
        <w:ind w:left="4051" w:hanging="430"/>
      </w:pPr>
      <w:rPr>
        <w:rFonts w:hint="default"/>
        <w:lang w:val="id" w:eastAsia="en-US" w:bidi="ar-SA"/>
      </w:rPr>
    </w:lvl>
    <w:lvl w:ilvl="5">
      <w:numFmt w:val="bullet"/>
      <w:lvlText w:val="•"/>
      <w:lvlJc w:val="left"/>
      <w:pPr>
        <w:ind w:left="5007" w:hanging="430"/>
      </w:pPr>
      <w:rPr>
        <w:rFonts w:hint="default"/>
        <w:lang w:val="id" w:eastAsia="en-US" w:bidi="ar-SA"/>
      </w:rPr>
    </w:lvl>
    <w:lvl w:ilvl="6">
      <w:numFmt w:val="bullet"/>
      <w:lvlText w:val="•"/>
      <w:lvlJc w:val="left"/>
      <w:pPr>
        <w:ind w:left="5963" w:hanging="430"/>
      </w:pPr>
      <w:rPr>
        <w:rFonts w:hint="default"/>
        <w:lang w:val="id" w:eastAsia="en-US" w:bidi="ar-SA"/>
      </w:rPr>
    </w:lvl>
    <w:lvl w:ilvl="7">
      <w:numFmt w:val="bullet"/>
      <w:lvlText w:val="•"/>
      <w:lvlJc w:val="left"/>
      <w:pPr>
        <w:ind w:left="6918" w:hanging="430"/>
      </w:pPr>
      <w:rPr>
        <w:rFonts w:hint="default"/>
        <w:lang w:val="id" w:eastAsia="en-US" w:bidi="ar-SA"/>
      </w:rPr>
    </w:lvl>
    <w:lvl w:ilvl="8">
      <w:numFmt w:val="bullet"/>
      <w:lvlText w:val="•"/>
      <w:lvlJc w:val="left"/>
      <w:pPr>
        <w:ind w:left="7874" w:hanging="430"/>
      </w:pPr>
      <w:rPr>
        <w:rFonts w:hint="default"/>
        <w:lang w:val="id" w:eastAsia="en-US" w:bidi="ar-SA"/>
      </w:rPr>
    </w:lvl>
  </w:abstractNum>
  <w:abstractNum w:abstractNumId="25">
    <w:nsid w:val="32080ABA"/>
    <w:multiLevelType w:val="hybridMultilevel"/>
    <w:tmpl w:val="5072A406"/>
    <w:lvl w:ilvl="0" w:tplc="BC7A1134">
      <w:start w:val="5"/>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7E917AF"/>
    <w:multiLevelType w:val="hybridMultilevel"/>
    <w:tmpl w:val="CE4248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9A0D9AC"/>
    <w:multiLevelType w:val="multilevel"/>
    <w:tmpl w:val="083656A2"/>
    <w:lvl w:ilvl="0">
      <w:start w:val="4"/>
      <w:numFmt w:val="decimal"/>
      <w:lvlText w:val="%1"/>
      <w:lvlJc w:val="left"/>
      <w:pPr>
        <w:ind w:left="1134" w:hanging="706"/>
      </w:pPr>
      <w:rPr>
        <w:rFonts w:hint="default"/>
        <w:lang w:val="id" w:eastAsia="en-US" w:bidi="ar-SA"/>
      </w:rPr>
    </w:lvl>
    <w:lvl w:ilvl="1">
      <w:start w:val="1"/>
      <w:numFmt w:val="decimal"/>
      <w:lvlText w:val="%1.%2"/>
      <w:lvlJc w:val="left"/>
      <w:pPr>
        <w:ind w:left="1134" w:hanging="706"/>
      </w:pPr>
      <w:rPr>
        <w:rFonts w:ascii="Times New Roman" w:eastAsia="Cambria" w:hAnsi="Times New Roman" w:cs="Times New Roman" w:hint="default"/>
        <w:b/>
        <w:bCs/>
        <w:i w:val="0"/>
        <w:iCs w:val="0"/>
        <w:spacing w:val="-2"/>
        <w:w w:val="110"/>
        <w:sz w:val="22"/>
        <w:szCs w:val="22"/>
        <w:lang w:val="id" w:eastAsia="en-US" w:bidi="ar-SA"/>
      </w:rPr>
    </w:lvl>
    <w:lvl w:ilvl="2">
      <w:start w:val="1"/>
      <w:numFmt w:val="decimal"/>
      <w:lvlText w:val="%3."/>
      <w:lvlJc w:val="left"/>
      <w:pPr>
        <w:ind w:left="2160" w:hanging="360"/>
      </w:pPr>
      <w:rPr>
        <w:rFonts w:hint="default"/>
        <w:spacing w:val="-2"/>
        <w:w w:val="100"/>
        <w:sz w:val="22"/>
        <w:szCs w:val="22"/>
        <w:lang w:val="id" w:eastAsia="en-US" w:bidi="ar-SA"/>
      </w:rPr>
    </w:lvl>
    <w:lvl w:ilvl="3">
      <w:numFmt w:val="bullet"/>
      <w:lvlText w:val="•"/>
      <w:lvlJc w:val="left"/>
      <w:pPr>
        <w:ind w:left="3279" w:hanging="284"/>
      </w:pPr>
      <w:rPr>
        <w:rFonts w:hint="default"/>
        <w:lang w:val="id" w:eastAsia="en-US" w:bidi="ar-SA"/>
      </w:rPr>
    </w:lvl>
    <w:lvl w:ilvl="4">
      <w:numFmt w:val="bullet"/>
      <w:lvlText w:val="•"/>
      <w:lvlJc w:val="left"/>
      <w:pPr>
        <w:ind w:left="4208" w:hanging="284"/>
      </w:pPr>
      <w:rPr>
        <w:rFonts w:hint="default"/>
        <w:lang w:val="id" w:eastAsia="en-US" w:bidi="ar-SA"/>
      </w:rPr>
    </w:lvl>
    <w:lvl w:ilvl="5">
      <w:numFmt w:val="bullet"/>
      <w:lvlText w:val="•"/>
      <w:lvlJc w:val="left"/>
      <w:pPr>
        <w:ind w:left="5138" w:hanging="284"/>
      </w:pPr>
      <w:rPr>
        <w:rFonts w:hint="default"/>
        <w:lang w:val="id" w:eastAsia="en-US" w:bidi="ar-SA"/>
      </w:rPr>
    </w:lvl>
    <w:lvl w:ilvl="6">
      <w:numFmt w:val="bullet"/>
      <w:lvlText w:val="•"/>
      <w:lvlJc w:val="left"/>
      <w:pPr>
        <w:ind w:left="6067" w:hanging="284"/>
      </w:pPr>
      <w:rPr>
        <w:rFonts w:hint="default"/>
        <w:lang w:val="id" w:eastAsia="en-US" w:bidi="ar-SA"/>
      </w:rPr>
    </w:lvl>
    <w:lvl w:ilvl="7">
      <w:numFmt w:val="bullet"/>
      <w:lvlText w:val="•"/>
      <w:lvlJc w:val="left"/>
      <w:pPr>
        <w:ind w:left="6997" w:hanging="284"/>
      </w:pPr>
      <w:rPr>
        <w:rFonts w:hint="default"/>
        <w:lang w:val="id" w:eastAsia="en-US" w:bidi="ar-SA"/>
      </w:rPr>
    </w:lvl>
    <w:lvl w:ilvl="8">
      <w:numFmt w:val="bullet"/>
      <w:lvlText w:val="•"/>
      <w:lvlJc w:val="left"/>
      <w:pPr>
        <w:ind w:left="7927" w:hanging="284"/>
      </w:pPr>
      <w:rPr>
        <w:rFonts w:hint="default"/>
        <w:lang w:val="id" w:eastAsia="en-US" w:bidi="ar-SA"/>
      </w:rPr>
    </w:lvl>
  </w:abstractNum>
  <w:abstractNum w:abstractNumId="28">
    <w:nsid w:val="3A9A6060"/>
    <w:multiLevelType w:val="multilevel"/>
    <w:tmpl w:val="369C792C"/>
    <w:lvl w:ilvl="0">
      <w:start w:val="1"/>
      <w:numFmt w:val="lowerLetter"/>
      <w:lvlText w:val="%1."/>
      <w:lvlJc w:val="left"/>
      <w:pPr>
        <w:ind w:left="1093" w:hanging="424"/>
      </w:pPr>
      <w:rPr>
        <w:rFonts w:hint="default"/>
        <w:spacing w:val="-2"/>
        <w:w w:val="124"/>
        <w:sz w:val="22"/>
        <w:szCs w:val="22"/>
        <w:lang w:val="id" w:eastAsia="en-US" w:bidi="ar-SA"/>
      </w:rPr>
    </w:lvl>
    <w:lvl w:ilvl="1">
      <w:start w:val="1"/>
      <w:numFmt w:val="decimal"/>
      <w:lvlText w:val="%2."/>
      <w:lvlJc w:val="left"/>
      <w:pPr>
        <w:ind w:left="1517" w:hanging="424"/>
      </w:pPr>
      <w:rPr>
        <w:rFonts w:ascii="Times New Roman" w:eastAsia="Cambria" w:hAnsi="Times New Roman" w:cs="Times New Roman" w:hint="default"/>
        <w:spacing w:val="-1"/>
        <w:w w:val="123"/>
        <w:sz w:val="22"/>
        <w:szCs w:val="22"/>
        <w:lang w:val="id" w:eastAsia="en-US" w:bidi="ar-SA"/>
      </w:rPr>
    </w:lvl>
    <w:lvl w:ilvl="2">
      <w:start w:val="1"/>
      <w:numFmt w:val="decimal"/>
      <w:lvlText w:val="%2.%3"/>
      <w:lvlJc w:val="left"/>
      <w:pPr>
        <w:ind w:left="2369" w:hanging="569"/>
      </w:pPr>
      <w:rPr>
        <w:rFonts w:ascii="Cambria" w:eastAsia="Cambria" w:hAnsi="Cambria" w:cs="Cambria" w:hint="default"/>
        <w:spacing w:val="-1"/>
        <w:w w:val="118"/>
        <w:sz w:val="24"/>
        <w:szCs w:val="24"/>
        <w:lang w:val="id" w:eastAsia="en-US" w:bidi="ar-SA"/>
      </w:rPr>
    </w:lvl>
    <w:lvl w:ilvl="3">
      <w:numFmt w:val="bullet"/>
      <w:lvlText w:val="•"/>
      <w:lvlJc w:val="left"/>
      <w:pPr>
        <w:ind w:left="3298" w:hanging="569"/>
      </w:pPr>
      <w:rPr>
        <w:rFonts w:hint="default"/>
        <w:lang w:val="id" w:eastAsia="en-US" w:bidi="ar-SA"/>
      </w:rPr>
    </w:lvl>
    <w:lvl w:ilvl="4">
      <w:numFmt w:val="bullet"/>
      <w:lvlText w:val="•"/>
      <w:lvlJc w:val="left"/>
      <w:pPr>
        <w:ind w:left="4237" w:hanging="569"/>
      </w:pPr>
      <w:rPr>
        <w:rFonts w:hint="default"/>
        <w:lang w:val="id" w:eastAsia="en-US" w:bidi="ar-SA"/>
      </w:rPr>
    </w:lvl>
    <w:lvl w:ilvl="5">
      <w:numFmt w:val="bullet"/>
      <w:lvlText w:val="•"/>
      <w:lvlJc w:val="left"/>
      <w:pPr>
        <w:ind w:left="5175" w:hanging="569"/>
      </w:pPr>
      <w:rPr>
        <w:rFonts w:hint="default"/>
        <w:lang w:val="id" w:eastAsia="en-US" w:bidi="ar-SA"/>
      </w:rPr>
    </w:lvl>
    <w:lvl w:ilvl="6">
      <w:numFmt w:val="bullet"/>
      <w:lvlText w:val="•"/>
      <w:lvlJc w:val="left"/>
      <w:pPr>
        <w:ind w:left="6114" w:hanging="569"/>
      </w:pPr>
      <w:rPr>
        <w:rFonts w:hint="default"/>
        <w:lang w:val="id" w:eastAsia="en-US" w:bidi="ar-SA"/>
      </w:rPr>
    </w:lvl>
    <w:lvl w:ilvl="7">
      <w:numFmt w:val="bullet"/>
      <w:lvlText w:val="•"/>
      <w:lvlJc w:val="left"/>
      <w:pPr>
        <w:ind w:left="7052" w:hanging="569"/>
      </w:pPr>
      <w:rPr>
        <w:rFonts w:hint="default"/>
        <w:lang w:val="id" w:eastAsia="en-US" w:bidi="ar-SA"/>
      </w:rPr>
    </w:lvl>
    <w:lvl w:ilvl="8">
      <w:numFmt w:val="bullet"/>
      <w:lvlText w:val="•"/>
      <w:lvlJc w:val="left"/>
      <w:pPr>
        <w:ind w:left="7991" w:hanging="569"/>
      </w:pPr>
      <w:rPr>
        <w:rFonts w:hint="default"/>
        <w:lang w:val="id" w:eastAsia="en-US" w:bidi="ar-SA"/>
      </w:rPr>
    </w:lvl>
  </w:abstractNum>
  <w:abstractNum w:abstractNumId="29">
    <w:nsid w:val="4185554B"/>
    <w:multiLevelType w:val="multilevel"/>
    <w:tmpl w:val="592C8688"/>
    <w:lvl w:ilvl="0">
      <w:start w:val="1"/>
      <w:numFmt w:val="decimal"/>
      <w:lvlText w:val="%1."/>
      <w:lvlJc w:val="left"/>
      <w:pPr>
        <w:ind w:left="1741" w:hanging="360"/>
      </w:pPr>
      <w:rPr>
        <w:rFonts w:hint="default"/>
        <w:b w:val="0"/>
        <w:bCs/>
        <w:spacing w:val="-2"/>
        <w:w w:val="100"/>
        <w:sz w:val="22"/>
        <w:szCs w:val="22"/>
        <w:lang w:val="id" w:eastAsia="en-US" w:bidi="ar-SA"/>
      </w:rPr>
    </w:lvl>
    <w:lvl w:ilvl="1">
      <w:start w:val="1"/>
      <w:numFmt w:val="lowerLetter"/>
      <w:lvlText w:val="%2)"/>
      <w:lvlJc w:val="left"/>
      <w:pPr>
        <w:ind w:left="2193" w:hanging="360"/>
      </w:pPr>
    </w:lvl>
    <w:lvl w:ilvl="2">
      <w:numFmt w:val="bullet"/>
      <w:lvlText w:val="•"/>
      <w:lvlJc w:val="left"/>
      <w:pPr>
        <w:ind w:left="3296" w:hanging="540"/>
      </w:pPr>
      <w:rPr>
        <w:rFonts w:hint="default"/>
        <w:lang w:val="id" w:eastAsia="en-US" w:bidi="ar-SA"/>
      </w:rPr>
    </w:lvl>
    <w:lvl w:ilvl="3">
      <w:numFmt w:val="bullet"/>
      <w:lvlText w:val="•"/>
      <w:lvlJc w:val="left"/>
      <w:pPr>
        <w:ind w:left="4212" w:hanging="540"/>
      </w:pPr>
      <w:rPr>
        <w:rFonts w:hint="default"/>
        <w:lang w:val="id" w:eastAsia="en-US" w:bidi="ar-SA"/>
      </w:rPr>
    </w:lvl>
    <w:lvl w:ilvl="4">
      <w:numFmt w:val="bullet"/>
      <w:lvlText w:val="•"/>
      <w:lvlJc w:val="left"/>
      <w:pPr>
        <w:ind w:left="5129" w:hanging="540"/>
      </w:pPr>
      <w:rPr>
        <w:rFonts w:hint="default"/>
        <w:lang w:val="id" w:eastAsia="en-US" w:bidi="ar-SA"/>
      </w:rPr>
    </w:lvl>
    <w:lvl w:ilvl="5">
      <w:numFmt w:val="bullet"/>
      <w:lvlText w:val="•"/>
      <w:lvlJc w:val="left"/>
      <w:pPr>
        <w:ind w:left="6045" w:hanging="540"/>
      </w:pPr>
      <w:rPr>
        <w:rFonts w:hint="default"/>
        <w:lang w:val="id" w:eastAsia="en-US" w:bidi="ar-SA"/>
      </w:rPr>
    </w:lvl>
    <w:lvl w:ilvl="6">
      <w:numFmt w:val="bullet"/>
      <w:lvlText w:val="•"/>
      <w:lvlJc w:val="left"/>
      <w:pPr>
        <w:ind w:left="6962" w:hanging="540"/>
      </w:pPr>
      <w:rPr>
        <w:rFonts w:hint="default"/>
        <w:lang w:val="id" w:eastAsia="en-US" w:bidi="ar-SA"/>
      </w:rPr>
    </w:lvl>
    <w:lvl w:ilvl="7">
      <w:numFmt w:val="bullet"/>
      <w:lvlText w:val="•"/>
      <w:lvlJc w:val="left"/>
      <w:pPr>
        <w:ind w:left="7878" w:hanging="540"/>
      </w:pPr>
      <w:rPr>
        <w:rFonts w:hint="default"/>
        <w:lang w:val="id" w:eastAsia="en-US" w:bidi="ar-SA"/>
      </w:rPr>
    </w:lvl>
    <w:lvl w:ilvl="8">
      <w:numFmt w:val="bullet"/>
      <w:lvlText w:val="•"/>
      <w:lvlJc w:val="left"/>
      <w:pPr>
        <w:ind w:left="8795" w:hanging="540"/>
      </w:pPr>
      <w:rPr>
        <w:rFonts w:hint="default"/>
        <w:lang w:val="id" w:eastAsia="en-US" w:bidi="ar-SA"/>
      </w:rPr>
    </w:lvl>
  </w:abstractNum>
  <w:abstractNum w:abstractNumId="30">
    <w:nsid w:val="4233709F"/>
    <w:multiLevelType w:val="hybridMultilevel"/>
    <w:tmpl w:val="67FA3F3E"/>
    <w:lvl w:ilvl="0" w:tplc="49081808">
      <w:start w:val="5"/>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25502C0"/>
    <w:multiLevelType w:val="multilevel"/>
    <w:tmpl w:val="3CBEA06E"/>
    <w:lvl w:ilvl="0">
      <w:start w:val="1"/>
      <w:numFmt w:val="decimal"/>
      <w:lvlText w:val="%1"/>
      <w:lvlJc w:val="left"/>
      <w:pPr>
        <w:ind w:left="929" w:hanging="569"/>
      </w:pPr>
      <w:rPr>
        <w:rFonts w:hint="default"/>
        <w:lang w:val="id" w:eastAsia="en-US" w:bidi="ar-SA"/>
      </w:rPr>
    </w:lvl>
    <w:lvl w:ilvl="1">
      <w:start w:val="1"/>
      <w:numFmt w:val="decimal"/>
      <w:lvlText w:val="%1.%2"/>
      <w:lvlJc w:val="left"/>
      <w:pPr>
        <w:ind w:left="929" w:hanging="569"/>
      </w:pPr>
      <w:rPr>
        <w:rFonts w:ascii="Times New Roman" w:eastAsia="Cambria" w:hAnsi="Times New Roman" w:cs="Times New Roman" w:hint="default"/>
        <w:b/>
        <w:bCs/>
        <w:spacing w:val="-2"/>
        <w:w w:val="111"/>
        <w:sz w:val="22"/>
        <w:szCs w:val="22"/>
        <w:lang w:val="id" w:eastAsia="en-US" w:bidi="ar-SA"/>
      </w:rPr>
    </w:lvl>
    <w:lvl w:ilvl="2">
      <w:start w:val="1"/>
      <w:numFmt w:val="lowerLetter"/>
      <w:lvlText w:val="%3."/>
      <w:lvlJc w:val="left"/>
      <w:pPr>
        <w:ind w:left="1213" w:hanging="284"/>
      </w:pPr>
      <w:rPr>
        <w:rFonts w:ascii="Times New Roman" w:eastAsia="Cambria" w:hAnsi="Times New Roman" w:cs="Times New Roman" w:hint="default"/>
        <w:w w:val="129"/>
        <w:sz w:val="24"/>
        <w:szCs w:val="24"/>
        <w:lang w:val="id" w:eastAsia="en-US" w:bidi="ar-SA"/>
      </w:rPr>
    </w:lvl>
    <w:lvl w:ilvl="3">
      <w:start w:val="1"/>
      <w:numFmt w:val="decimal"/>
      <w:lvlText w:val="%4)"/>
      <w:lvlJc w:val="left"/>
      <w:pPr>
        <w:ind w:left="1637" w:hanging="424"/>
      </w:pPr>
      <w:rPr>
        <w:rFonts w:ascii="Cambria" w:eastAsia="Cambria" w:hAnsi="Cambria" w:cs="Cambria" w:hint="default"/>
        <w:spacing w:val="-1"/>
        <w:w w:val="98"/>
        <w:sz w:val="24"/>
        <w:szCs w:val="24"/>
        <w:lang w:val="id" w:eastAsia="en-US" w:bidi="ar-SA"/>
      </w:rPr>
    </w:lvl>
    <w:lvl w:ilvl="4">
      <w:numFmt w:val="bullet"/>
      <w:lvlText w:val="•"/>
      <w:lvlJc w:val="left"/>
      <w:pPr>
        <w:ind w:left="3547" w:hanging="424"/>
      </w:pPr>
      <w:rPr>
        <w:rFonts w:hint="default"/>
        <w:lang w:val="id" w:eastAsia="en-US" w:bidi="ar-SA"/>
      </w:rPr>
    </w:lvl>
    <w:lvl w:ilvl="5">
      <w:numFmt w:val="bullet"/>
      <w:lvlText w:val="•"/>
      <w:lvlJc w:val="left"/>
      <w:pPr>
        <w:ind w:left="4500" w:hanging="424"/>
      </w:pPr>
      <w:rPr>
        <w:rFonts w:hint="default"/>
        <w:lang w:val="id" w:eastAsia="en-US" w:bidi="ar-SA"/>
      </w:rPr>
    </w:lvl>
    <w:lvl w:ilvl="6">
      <w:numFmt w:val="bullet"/>
      <w:lvlText w:val="•"/>
      <w:lvlJc w:val="left"/>
      <w:pPr>
        <w:ind w:left="5454" w:hanging="424"/>
      </w:pPr>
      <w:rPr>
        <w:rFonts w:hint="default"/>
        <w:lang w:val="id" w:eastAsia="en-US" w:bidi="ar-SA"/>
      </w:rPr>
    </w:lvl>
    <w:lvl w:ilvl="7">
      <w:numFmt w:val="bullet"/>
      <w:lvlText w:val="•"/>
      <w:lvlJc w:val="left"/>
      <w:pPr>
        <w:ind w:left="6407" w:hanging="424"/>
      </w:pPr>
      <w:rPr>
        <w:rFonts w:hint="default"/>
        <w:lang w:val="id" w:eastAsia="en-US" w:bidi="ar-SA"/>
      </w:rPr>
    </w:lvl>
    <w:lvl w:ilvl="8">
      <w:numFmt w:val="bullet"/>
      <w:lvlText w:val="•"/>
      <w:lvlJc w:val="left"/>
      <w:pPr>
        <w:ind w:left="7361" w:hanging="424"/>
      </w:pPr>
      <w:rPr>
        <w:rFonts w:hint="default"/>
        <w:lang w:val="id" w:eastAsia="en-US" w:bidi="ar-SA"/>
      </w:rPr>
    </w:lvl>
  </w:abstractNum>
  <w:abstractNum w:abstractNumId="32">
    <w:nsid w:val="4384729C"/>
    <w:multiLevelType w:val="hybridMultilevel"/>
    <w:tmpl w:val="4978F096"/>
    <w:lvl w:ilvl="0" w:tplc="FC2CCD5A">
      <w:start w:val="4"/>
      <w:numFmt w:val="decimal"/>
      <w:lvlText w:val="%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41B126A"/>
    <w:multiLevelType w:val="hybridMultilevel"/>
    <w:tmpl w:val="672EAC86"/>
    <w:lvl w:ilvl="0" w:tplc="D0FA9DDC">
      <w:start w:val="3"/>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69A378C"/>
    <w:multiLevelType w:val="hybridMultilevel"/>
    <w:tmpl w:val="3C0E744A"/>
    <w:lvl w:ilvl="0" w:tplc="0DA0FC6A">
      <w:start w:val="4"/>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6A08BB8"/>
    <w:multiLevelType w:val="multilevel"/>
    <w:tmpl w:val="FB569442"/>
    <w:lvl w:ilvl="0">
      <w:start w:val="1"/>
      <w:numFmt w:val="decimal"/>
      <w:lvlText w:val="%1"/>
      <w:lvlJc w:val="left"/>
      <w:pPr>
        <w:ind w:left="1701" w:hanging="360"/>
      </w:pPr>
      <w:rPr>
        <w:rFonts w:ascii="Times New Roman" w:eastAsia="Cambria" w:hAnsi="Times New Roman" w:cs="Times New Roman" w:hint="default"/>
        <w:b w:val="0"/>
        <w:bCs w:val="0"/>
        <w:i w:val="0"/>
        <w:iCs w:val="0"/>
        <w:spacing w:val="0"/>
        <w:w w:val="109"/>
        <w:sz w:val="22"/>
        <w:szCs w:val="22"/>
        <w:lang w:val="id" w:eastAsia="en-US" w:bidi="ar-SA"/>
      </w:rPr>
    </w:lvl>
    <w:lvl w:ilvl="1">
      <w:numFmt w:val="bullet"/>
      <w:lvlText w:val="•"/>
      <w:lvlJc w:val="left"/>
      <w:pPr>
        <w:ind w:left="2622" w:hanging="360"/>
      </w:pPr>
      <w:rPr>
        <w:rFonts w:hint="default"/>
        <w:lang w:val="id" w:eastAsia="en-US" w:bidi="ar-SA"/>
      </w:rPr>
    </w:lvl>
    <w:lvl w:ilvl="2">
      <w:numFmt w:val="bullet"/>
      <w:lvlText w:val="•"/>
      <w:lvlJc w:val="left"/>
      <w:pPr>
        <w:ind w:left="3544" w:hanging="360"/>
      </w:pPr>
      <w:rPr>
        <w:rFonts w:hint="default"/>
        <w:lang w:val="id" w:eastAsia="en-US" w:bidi="ar-SA"/>
      </w:rPr>
    </w:lvl>
    <w:lvl w:ilvl="3">
      <w:numFmt w:val="bullet"/>
      <w:lvlText w:val="•"/>
      <w:lvlJc w:val="left"/>
      <w:pPr>
        <w:ind w:left="4466" w:hanging="360"/>
      </w:pPr>
      <w:rPr>
        <w:rFonts w:hint="default"/>
        <w:lang w:val="id" w:eastAsia="en-US" w:bidi="ar-SA"/>
      </w:rPr>
    </w:lvl>
    <w:lvl w:ilvl="4">
      <w:numFmt w:val="bullet"/>
      <w:lvlText w:val="•"/>
      <w:lvlJc w:val="left"/>
      <w:pPr>
        <w:ind w:left="5388" w:hanging="360"/>
      </w:pPr>
      <w:rPr>
        <w:rFonts w:hint="default"/>
        <w:lang w:val="id" w:eastAsia="en-US" w:bidi="ar-SA"/>
      </w:rPr>
    </w:lvl>
    <w:lvl w:ilvl="5">
      <w:numFmt w:val="bullet"/>
      <w:lvlText w:val="•"/>
      <w:lvlJc w:val="left"/>
      <w:pPr>
        <w:ind w:left="6310" w:hanging="360"/>
      </w:pPr>
      <w:rPr>
        <w:rFonts w:hint="default"/>
        <w:lang w:val="id" w:eastAsia="en-US" w:bidi="ar-SA"/>
      </w:rPr>
    </w:lvl>
    <w:lvl w:ilvl="6">
      <w:numFmt w:val="bullet"/>
      <w:lvlText w:val="•"/>
      <w:lvlJc w:val="left"/>
      <w:pPr>
        <w:ind w:left="7232" w:hanging="360"/>
      </w:pPr>
      <w:rPr>
        <w:rFonts w:hint="default"/>
        <w:lang w:val="id" w:eastAsia="en-US" w:bidi="ar-SA"/>
      </w:rPr>
    </w:lvl>
    <w:lvl w:ilvl="7">
      <w:numFmt w:val="bullet"/>
      <w:lvlText w:val="•"/>
      <w:lvlJc w:val="left"/>
      <w:pPr>
        <w:ind w:left="8154" w:hanging="360"/>
      </w:pPr>
      <w:rPr>
        <w:rFonts w:hint="default"/>
        <w:lang w:val="id" w:eastAsia="en-US" w:bidi="ar-SA"/>
      </w:rPr>
    </w:lvl>
    <w:lvl w:ilvl="8">
      <w:numFmt w:val="bullet"/>
      <w:lvlText w:val="•"/>
      <w:lvlJc w:val="left"/>
      <w:pPr>
        <w:ind w:left="9076" w:hanging="360"/>
      </w:pPr>
      <w:rPr>
        <w:rFonts w:hint="default"/>
        <w:lang w:val="id" w:eastAsia="en-US" w:bidi="ar-SA"/>
      </w:rPr>
    </w:lvl>
  </w:abstractNum>
  <w:abstractNum w:abstractNumId="36">
    <w:nsid w:val="47695B9F"/>
    <w:multiLevelType w:val="multilevel"/>
    <w:tmpl w:val="C4C681B0"/>
    <w:lvl w:ilvl="0">
      <w:start w:val="2"/>
      <w:numFmt w:val="decimal"/>
      <w:lvlText w:val="%1"/>
      <w:lvlJc w:val="left"/>
      <w:pPr>
        <w:ind w:left="1409" w:hanging="569"/>
      </w:pPr>
      <w:rPr>
        <w:rFonts w:hint="default"/>
        <w:lang w:val="id" w:eastAsia="en-US" w:bidi="ar-SA"/>
      </w:rPr>
    </w:lvl>
    <w:lvl w:ilvl="1">
      <w:start w:val="1"/>
      <w:numFmt w:val="decimal"/>
      <w:lvlText w:val="%1.%2"/>
      <w:lvlJc w:val="left"/>
      <w:pPr>
        <w:ind w:left="1409" w:hanging="569"/>
      </w:pPr>
      <w:rPr>
        <w:rFonts w:ascii="Times New Roman" w:eastAsia="Cambria" w:hAnsi="Times New Roman" w:cs="Times New Roman" w:hint="default"/>
        <w:b/>
        <w:bCs/>
        <w:spacing w:val="-2"/>
        <w:w w:val="111"/>
        <w:sz w:val="22"/>
        <w:szCs w:val="22"/>
        <w:lang w:val="id" w:eastAsia="en-US" w:bidi="ar-SA"/>
      </w:rPr>
    </w:lvl>
    <w:lvl w:ilvl="2">
      <w:start w:val="1"/>
      <w:numFmt w:val="decimal"/>
      <w:lvlText w:val="%1.%2.%3"/>
      <w:lvlJc w:val="left"/>
      <w:pPr>
        <w:ind w:left="2069" w:hanging="660"/>
      </w:pPr>
      <w:rPr>
        <w:rFonts w:hint="default"/>
        <w:b/>
        <w:bCs/>
        <w:spacing w:val="-2"/>
        <w:w w:val="111"/>
        <w:lang w:val="id" w:eastAsia="en-US" w:bidi="ar-SA"/>
      </w:rPr>
    </w:lvl>
    <w:lvl w:ilvl="3">
      <w:start w:val="1"/>
      <w:numFmt w:val="decimal"/>
      <w:lvlText w:val="%4."/>
      <w:lvlJc w:val="left"/>
      <w:pPr>
        <w:ind w:left="1921" w:hanging="360"/>
      </w:pPr>
      <w:rPr>
        <w:b w:val="0"/>
      </w:rPr>
    </w:lvl>
    <w:lvl w:ilvl="4">
      <w:start w:val="1"/>
      <w:numFmt w:val="lowerLetter"/>
      <w:lvlText w:val="%5."/>
      <w:lvlJc w:val="left"/>
      <w:pPr>
        <w:ind w:left="2401" w:hanging="360"/>
        <w:jc w:val="right"/>
      </w:pPr>
      <w:rPr>
        <w:rFonts w:ascii="Cambria" w:eastAsia="Cambria" w:hAnsi="Cambria" w:cs="Cambria" w:hint="default"/>
        <w:w w:val="129"/>
        <w:sz w:val="24"/>
        <w:szCs w:val="24"/>
        <w:lang w:val="id" w:eastAsia="en-US" w:bidi="ar-SA"/>
      </w:rPr>
    </w:lvl>
    <w:lvl w:ilvl="5">
      <w:numFmt w:val="bullet"/>
      <w:lvlText w:val="•"/>
      <w:lvlJc w:val="left"/>
      <w:pPr>
        <w:ind w:left="3888" w:hanging="360"/>
      </w:pPr>
      <w:rPr>
        <w:rFonts w:hint="default"/>
        <w:lang w:val="id" w:eastAsia="en-US" w:bidi="ar-SA"/>
      </w:rPr>
    </w:lvl>
    <w:lvl w:ilvl="6">
      <w:numFmt w:val="bullet"/>
      <w:lvlText w:val="•"/>
      <w:lvlJc w:val="left"/>
      <w:pPr>
        <w:ind w:left="5236" w:hanging="360"/>
      </w:pPr>
      <w:rPr>
        <w:rFonts w:hint="default"/>
        <w:lang w:val="id" w:eastAsia="en-US" w:bidi="ar-SA"/>
      </w:rPr>
    </w:lvl>
    <w:lvl w:ilvl="7">
      <w:numFmt w:val="bullet"/>
      <w:lvlText w:val="•"/>
      <w:lvlJc w:val="left"/>
      <w:pPr>
        <w:ind w:left="6584" w:hanging="360"/>
      </w:pPr>
      <w:rPr>
        <w:rFonts w:hint="default"/>
        <w:lang w:val="id" w:eastAsia="en-US" w:bidi="ar-SA"/>
      </w:rPr>
    </w:lvl>
    <w:lvl w:ilvl="8">
      <w:numFmt w:val="bullet"/>
      <w:lvlText w:val="•"/>
      <w:lvlJc w:val="left"/>
      <w:pPr>
        <w:ind w:left="7932" w:hanging="360"/>
      </w:pPr>
      <w:rPr>
        <w:rFonts w:hint="default"/>
        <w:lang w:val="id" w:eastAsia="en-US" w:bidi="ar-SA"/>
      </w:rPr>
    </w:lvl>
  </w:abstractNum>
  <w:abstractNum w:abstractNumId="37">
    <w:nsid w:val="4A696D83"/>
    <w:multiLevelType w:val="hybridMultilevel"/>
    <w:tmpl w:val="B088C55C"/>
    <w:lvl w:ilvl="0" w:tplc="43B4DB24">
      <w:start w:val="3"/>
      <w:numFmt w:val="decimal"/>
      <w:lvlText w:val="%1.3"/>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A6CD144"/>
    <w:multiLevelType w:val="singleLevel"/>
    <w:tmpl w:val="4A6CD144"/>
    <w:lvl w:ilvl="0">
      <w:start w:val="1"/>
      <w:numFmt w:val="lowerLetter"/>
      <w:lvlText w:val="%1."/>
      <w:lvlJc w:val="left"/>
      <w:pPr>
        <w:tabs>
          <w:tab w:val="left" w:pos="425"/>
        </w:tabs>
        <w:ind w:left="425" w:hanging="425"/>
      </w:pPr>
      <w:rPr>
        <w:rFonts w:hint="default"/>
      </w:rPr>
    </w:lvl>
  </w:abstractNum>
  <w:abstractNum w:abstractNumId="39">
    <w:nsid w:val="4AE03352"/>
    <w:multiLevelType w:val="hybridMultilevel"/>
    <w:tmpl w:val="4198E482"/>
    <w:lvl w:ilvl="0" w:tplc="02D40048">
      <w:start w:val="2"/>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B914488"/>
    <w:multiLevelType w:val="hybridMultilevel"/>
    <w:tmpl w:val="62FCFBAA"/>
    <w:lvl w:ilvl="0" w:tplc="3BEC4C88">
      <w:start w:val="6"/>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C1BAE26"/>
    <w:multiLevelType w:val="multilevel"/>
    <w:tmpl w:val="3D70457A"/>
    <w:lvl w:ilvl="0">
      <w:start w:val="1"/>
      <w:numFmt w:val="upperRoman"/>
      <w:lvlText w:val="%1."/>
      <w:lvlJc w:val="left"/>
      <w:pPr>
        <w:ind w:left="2011" w:hanging="423"/>
        <w:jc w:val="right"/>
      </w:pPr>
      <w:rPr>
        <w:rFonts w:ascii="Cambria" w:eastAsia="Cambria" w:hAnsi="Cambria" w:cs="Cambria" w:hint="default"/>
        <w:b/>
        <w:bCs/>
        <w:i w:val="0"/>
        <w:iCs w:val="0"/>
        <w:spacing w:val="0"/>
        <w:w w:val="110"/>
        <w:sz w:val="24"/>
        <w:szCs w:val="24"/>
        <w:lang w:val="id" w:eastAsia="en-US" w:bidi="ar-SA"/>
      </w:rPr>
    </w:lvl>
    <w:lvl w:ilvl="1">
      <w:start w:val="1"/>
      <w:numFmt w:val="lowerLetter"/>
      <w:lvlText w:val="%2."/>
      <w:lvlJc w:val="left"/>
      <w:pPr>
        <w:ind w:left="2670" w:hanging="360"/>
      </w:pPr>
    </w:lvl>
    <w:lvl w:ilvl="2">
      <w:start w:val="1"/>
      <w:numFmt w:val="lowerLetter"/>
      <w:lvlText w:val="%3."/>
      <w:lvlJc w:val="left"/>
      <w:pPr>
        <w:ind w:left="2878" w:hanging="360"/>
      </w:pPr>
    </w:lvl>
    <w:lvl w:ilvl="3">
      <w:numFmt w:val="bullet"/>
      <w:lvlText w:val="•"/>
      <w:lvlJc w:val="left"/>
      <w:pPr>
        <w:ind w:left="2760" w:hanging="360"/>
      </w:pPr>
      <w:rPr>
        <w:rFonts w:hint="default"/>
        <w:lang w:val="id" w:eastAsia="en-US" w:bidi="ar-SA"/>
      </w:rPr>
    </w:lvl>
    <w:lvl w:ilvl="4">
      <w:numFmt w:val="bullet"/>
      <w:lvlText w:val="•"/>
      <w:lvlJc w:val="left"/>
      <w:pPr>
        <w:ind w:left="2880" w:hanging="360"/>
      </w:pPr>
      <w:rPr>
        <w:rFonts w:hint="default"/>
        <w:lang w:val="id" w:eastAsia="en-US" w:bidi="ar-SA"/>
      </w:rPr>
    </w:lvl>
    <w:lvl w:ilvl="5">
      <w:numFmt w:val="bullet"/>
      <w:lvlText w:val="•"/>
      <w:lvlJc w:val="left"/>
      <w:pPr>
        <w:ind w:left="4220" w:hanging="360"/>
      </w:pPr>
      <w:rPr>
        <w:rFonts w:hint="default"/>
        <w:lang w:val="id" w:eastAsia="en-US" w:bidi="ar-SA"/>
      </w:rPr>
    </w:lvl>
    <w:lvl w:ilvl="6">
      <w:numFmt w:val="bullet"/>
      <w:lvlText w:val="•"/>
      <w:lvlJc w:val="left"/>
      <w:pPr>
        <w:ind w:left="5560" w:hanging="360"/>
      </w:pPr>
      <w:rPr>
        <w:rFonts w:hint="default"/>
        <w:lang w:val="id" w:eastAsia="en-US" w:bidi="ar-SA"/>
      </w:rPr>
    </w:lvl>
    <w:lvl w:ilvl="7">
      <w:numFmt w:val="bullet"/>
      <w:lvlText w:val="•"/>
      <w:lvlJc w:val="left"/>
      <w:pPr>
        <w:ind w:left="6900" w:hanging="360"/>
      </w:pPr>
      <w:rPr>
        <w:rFonts w:hint="default"/>
        <w:lang w:val="id" w:eastAsia="en-US" w:bidi="ar-SA"/>
      </w:rPr>
    </w:lvl>
    <w:lvl w:ilvl="8">
      <w:numFmt w:val="bullet"/>
      <w:lvlText w:val="•"/>
      <w:lvlJc w:val="left"/>
      <w:pPr>
        <w:ind w:left="8240" w:hanging="360"/>
      </w:pPr>
      <w:rPr>
        <w:rFonts w:hint="default"/>
        <w:lang w:val="id" w:eastAsia="en-US" w:bidi="ar-SA"/>
      </w:rPr>
    </w:lvl>
  </w:abstractNum>
  <w:abstractNum w:abstractNumId="42">
    <w:nsid w:val="4C273509"/>
    <w:multiLevelType w:val="multilevel"/>
    <w:tmpl w:val="BDB0B7AC"/>
    <w:lvl w:ilvl="0">
      <w:start w:val="1"/>
      <w:numFmt w:val="lowerLetter"/>
      <w:lvlText w:val="%1."/>
      <w:lvlJc w:val="left"/>
      <w:pPr>
        <w:ind w:left="1701" w:hanging="424"/>
      </w:pPr>
      <w:rPr>
        <w:rFonts w:ascii="Times New Roman" w:eastAsia="Cambria" w:hAnsi="Times New Roman" w:cs="Times New Roman" w:hint="default"/>
        <w:w w:val="129"/>
        <w:sz w:val="22"/>
        <w:szCs w:val="22"/>
        <w:lang w:val="id" w:eastAsia="en-US" w:bidi="ar-SA"/>
      </w:rPr>
    </w:lvl>
    <w:lvl w:ilvl="1">
      <w:numFmt w:val="bullet"/>
      <w:lvlText w:val="•"/>
      <w:lvlJc w:val="left"/>
      <w:pPr>
        <w:ind w:left="2718" w:hanging="424"/>
      </w:pPr>
      <w:rPr>
        <w:rFonts w:hint="default"/>
        <w:lang w:val="id" w:eastAsia="en-US" w:bidi="ar-SA"/>
      </w:rPr>
    </w:lvl>
    <w:lvl w:ilvl="2">
      <w:numFmt w:val="bullet"/>
      <w:lvlText w:val="•"/>
      <w:lvlJc w:val="left"/>
      <w:pPr>
        <w:ind w:left="3597" w:hanging="424"/>
      </w:pPr>
      <w:rPr>
        <w:rFonts w:hint="default"/>
        <w:lang w:val="id" w:eastAsia="en-US" w:bidi="ar-SA"/>
      </w:rPr>
    </w:lvl>
    <w:lvl w:ilvl="3">
      <w:numFmt w:val="bullet"/>
      <w:lvlText w:val="•"/>
      <w:lvlJc w:val="left"/>
      <w:pPr>
        <w:ind w:left="4476" w:hanging="424"/>
      </w:pPr>
      <w:rPr>
        <w:rFonts w:hint="default"/>
        <w:lang w:val="id" w:eastAsia="en-US" w:bidi="ar-SA"/>
      </w:rPr>
    </w:lvl>
    <w:lvl w:ilvl="4">
      <w:numFmt w:val="bullet"/>
      <w:lvlText w:val="•"/>
      <w:lvlJc w:val="left"/>
      <w:pPr>
        <w:ind w:left="5355" w:hanging="424"/>
      </w:pPr>
      <w:rPr>
        <w:rFonts w:hint="default"/>
        <w:lang w:val="id" w:eastAsia="en-US" w:bidi="ar-SA"/>
      </w:rPr>
    </w:lvl>
    <w:lvl w:ilvl="5">
      <w:numFmt w:val="bullet"/>
      <w:lvlText w:val="•"/>
      <w:lvlJc w:val="left"/>
      <w:pPr>
        <w:ind w:left="6234" w:hanging="424"/>
      </w:pPr>
      <w:rPr>
        <w:rFonts w:hint="default"/>
        <w:lang w:val="id" w:eastAsia="en-US" w:bidi="ar-SA"/>
      </w:rPr>
    </w:lvl>
    <w:lvl w:ilvl="6">
      <w:numFmt w:val="bullet"/>
      <w:lvlText w:val="•"/>
      <w:lvlJc w:val="left"/>
      <w:pPr>
        <w:ind w:left="7112" w:hanging="424"/>
      </w:pPr>
      <w:rPr>
        <w:rFonts w:hint="default"/>
        <w:lang w:val="id" w:eastAsia="en-US" w:bidi="ar-SA"/>
      </w:rPr>
    </w:lvl>
    <w:lvl w:ilvl="7">
      <w:numFmt w:val="bullet"/>
      <w:lvlText w:val="•"/>
      <w:lvlJc w:val="left"/>
      <w:pPr>
        <w:ind w:left="7991" w:hanging="424"/>
      </w:pPr>
      <w:rPr>
        <w:rFonts w:hint="default"/>
        <w:lang w:val="id" w:eastAsia="en-US" w:bidi="ar-SA"/>
      </w:rPr>
    </w:lvl>
    <w:lvl w:ilvl="8">
      <w:numFmt w:val="bullet"/>
      <w:lvlText w:val="•"/>
      <w:lvlJc w:val="left"/>
      <w:pPr>
        <w:ind w:left="8870" w:hanging="424"/>
      </w:pPr>
      <w:rPr>
        <w:rFonts w:hint="default"/>
        <w:lang w:val="id" w:eastAsia="en-US" w:bidi="ar-SA"/>
      </w:rPr>
    </w:lvl>
  </w:abstractNum>
  <w:abstractNum w:abstractNumId="43">
    <w:nsid w:val="4DAF7D87"/>
    <w:multiLevelType w:val="multilevel"/>
    <w:tmpl w:val="1A92CBFC"/>
    <w:lvl w:ilvl="0">
      <w:start w:val="3"/>
      <w:numFmt w:val="decimal"/>
      <w:lvlText w:val="%1"/>
      <w:lvlJc w:val="left"/>
      <w:pPr>
        <w:ind w:left="615" w:hanging="615"/>
      </w:pPr>
      <w:rPr>
        <w:rFonts w:hint="default"/>
        <w:w w:val="110"/>
      </w:rPr>
    </w:lvl>
    <w:lvl w:ilvl="1">
      <w:start w:val="1"/>
      <w:numFmt w:val="decimal"/>
      <w:lvlText w:val="%1.%2"/>
      <w:lvlJc w:val="left"/>
      <w:pPr>
        <w:ind w:left="1440" w:hanging="615"/>
      </w:pPr>
      <w:rPr>
        <w:rFonts w:hint="default"/>
        <w:w w:val="110"/>
        <w:sz w:val="22"/>
        <w:szCs w:val="22"/>
      </w:rPr>
    </w:lvl>
    <w:lvl w:ilvl="2">
      <w:start w:val="2"/>
      <w:numFmt w:val="decimal"/>
      <w:lvlText w:val="%1.%2.%3"/>
      <w:lvlJc w:val="left"/>
      <w:pPr>
        <w:ind w:left="2370" w:hanging="720"/>
      </w:pPr>
      <w:rPr>
        <w:rFonts w:hint="default"/>
        <w:w w:val="110"/>
      </w:rPr>
    </w:lvl>
    <w:lvl w:ilvl="3">
      <w:start w:val="1"/>
      <w:numFmt w:val="decimal"/>
      <w:lvlText w:val="%1.%2.%3.%4"/>
      <w:lvlJc w:val="left"/>
      <w:pPr>
        <w:ind w:left="3555" w:hanging="1080"/>
      </w:pPr>
      <w:rPr>
        <w:rFonts w:hint="default"/>
        <w:w w:val="110"/>
      </w:rPr>
    </w:lvl>
    <w:lvl w:ilvl="4">
      <w:start w:val="1"/>
      <w:numFmt w:val="decimal"/>
      <w:lvlText w:val="%1.%2.%3.%4.%5"/>
      <w:lvlJc w:val="left"/>
      <w:pPr>
        <w:ind w:left="4380" w:hanging="1080"/>
      </w:pPr>
      <w:rPr>
        <w:rFonts w:hint="default"/>
        <w:w w:val="110"/>
      </w:rPr>
    </w:lvl>
    <w:lvl w:ilvl="5">
      <w:start w:val="1"/>
      <w:numFmt w:val="decimal"/>
      <w:lvlText w:val="%1.%2.%3.%4.%5.%6"/>
      <w:lvlJc w:val="left"/>
      <w:pPr>
        <w:ind w:left="5565" w:hanging="1440"/>
      </w:pPr>
      <w:rPr>
        <w:rFonts w:hint="default"/>
        <w:w w:val="110"/>
      </w:rPr>
    </w:lvl>
    <w:lvl w:ilvl="6">
      <w:start w:val="1"/>
      <w:numFmt w:val="decimal"/>
      <w:lvlText w:val="%1.%2.%3.%4.%5.%6.%7"/>
      <w:lvlJc w:val="left"/>
      <w:pPr>
        <w:ind w:left="6390" w:hanging="1440"/>
      </w:pPr>
      <w:rPr>
        <w:rFonts w:hint="default"/>
        <w:w w:val="110"/>
      </w:rPr>
    </w:lvl>
    <w:lvl w:ilvl="7">
      <w:start w:val="1"/>
      <w:numFmt w:val="decimal"/>
      <w:lvlText w:val="%1.%2.%3.%4.%5.%6.%7.%8"/>
      <w:lvlJc w:val="left"/>
      <w:pPr>
        <w:ind w:left="7575" w:hanging="1800"/>
      </w:pPr>
      <w:rPr>
        <w:rFonts w:hint="default"/>
        <w:w w:val="110"/>
      </w:rPr>
    </w:lvl>
    <w:lvl w:ilvl="8">
      <w:start w:val="1"/>
      <w:numFmt w:val="decimal"/>
      <w:lvlText w:val="%1.%2.%3.%4.%5.%6.%7.%8.%9"/>
      <w:lvlJc w:val="left"/>
      <w:pPr>
        <w:ind w:left="8400" w:hanging="1800"/>
      </w:pPr>
      <w:rPr>
        <w:rFonts w:hint="default"/>
        <w:w w:val="110"/>
      </w:rPr>
    </w:lvl>
  </w:abstractNum>
  <w:abstractNum w:abstractNumId="44">
    <w:nsid w:val="50353856"/>
    <w:multiLevelType w:val="multilevel"/>
    <w:tmpl w:val="A042A4CA"/>
    <w:lvl w:ilvl="0">
      <w:start w:val="1"/>
      <w:numFmt w:val="decimal"/>
      <w:lvlText w:val="%1."/>
      <w:lvlJc w:val="left"/>
      <w:pPr>
        <w:ind w:left="1268" w:hanging="453"/>
      </w:pPr>
      <w:rPr>
        <w:rFonts w:ascii="Times New Roman" w:eastAsia="Cambria" w:hAnsi="Times New Roman" w:cs="Times New Roman" w:hint="default"/>
        <w:spacing w:val="-1"/>
        <w:w w:val="123"/>
        <w:sz w:val="22"/>
        <w:szCs w:val="22"/>
        <w:lang w:val="id" w:eastAsia="en-US" w:bidi="ar-SA"/>
      </w:rPr>
    </w:lvl>
    <w:lvl w:ilvl="1">
      <w:start w:val="1"/>
      <w:numFmt w:val="lowerLetter"/>
      <w:lvlText w:val="%2)"/>
      <w:lvlJc w:val="left"/>
      <w:pPr>
        <w:ind w:left="1693" w:hanging="361"/>
      </w:pPr>
      <w:rPr>
        <w:rFonts w:ascii="Times New Roman" w:eastAsia="Cambria" w:hAnsi="Times New Roman" w:cs="Times New Roman" w:hint="default"/>
        <w:w w:val="101"/>
        <w:sz w:val="22"/>
        <w:szCs w:val="22"/>
        <w:lang w:val="id" w:eastAsia="en-US" w:bidi="ar-SA"/>
      </w:rPr>
    </w:lvl>
    <w:lvl w:ilvl="2">
      <w:numFmt w:val="bullet"/>
      <w:lvlText w:val="•"/>
      <w:lvlJc w:val="left"/>
      <w:pPr>
        <w:ind w:left="2692" w:hanging="361"/>
      </w:pPr>
      <w:rPr>
        <w:rFonts w:hint="default"/>
        <w:lang w:val="id" w:eastAsia="en-US" w:bidi="ar-SA"/>
      </w:rPr>
    </w:lvl>
    <w:lvl w:ilvl="3">
      <w:numFmt w:val="bullet"/>
      <w:lvlText w:val="•"/>
      <w:lvlJc w:val="left"/>
      <w:pPr>
        <w:ind w:left="3684" w:hanging="361"/>
      </w:pPr>
      <w:rPr>
        <w:rFonts w:hint="default"/>
        <w:lang w:val="id" w:eastAsia="en-US" w:bidi="ar-SA"/>
      </w:rPr>
    </w:lvl>
    <w:lvl w:ilvl="4">
      <w:numFmt w:val="bullet"/>
      <w:lvlText w:val="•"/>
      <w:lvlJc w:val="left"/>
      <w:pPr>
        <w:ind w:left="4676" w:hanging="361"/>
      </w:pPr>
      <w:rPr>
        <w:rFonts w:hint="default"/>
        <w:lang w:val="id" w:eastAsia="en-US" w:bidi="ar-SA"/>
      </w:rPr>
    </w:lvl>
    <w:lvl w:ilvl="5">
      <w:numFmt w:val="bullet"/>
      <w:lvlText w:val="•"/>
      <w:lvlJc w:val="left"/>
      <w:pPr>
        <w:ind w:left="5668" w:hanging="361"/>
      </w:pPr>
      <w:rPr>
        <w:rFonts w:hint="default"/>
        <w:lang w:val="id" w:eastAsia="en-US" w:bidi="ar-SA"/>
      </w:rPr>
    </w:lvl>
    <w:lvl w:ilvl="6">
      <w:numFmt w:val="bullet"/>
      <w:lvlText w:val="•"/>
      <w:lvlJc w:val="left"/>
      <w:pPr>
        <w:ind w:left="6660" w:hanging="361"/>
      </w:pPr>
      <w:rPr>
        <w:rFonts w:hint="default"/>
        <w:lang w:val="id" w:eastAsia="en-US" w:bidi="ar-SA"/>
      </w:rPr>
    </w:lvl>
    <w:lvl w:ilvl="7">
      <w:numFmt w:val="bullet"/>
      <w:lvlText w:val="•"/>
      <w:lvlJc w:val="left"/>
      <w:pPr>
        <w:ind w:left="7652" w:hanging="361"/>
      </w:pPr>
      <w:rPr>
        <w:rFonts w:hint="default"/>
        <w:lang w:val="id" w:eastAsia="en-US" w:bidi="ar-SA"/>
      </w:rPr>
    </w:lvl>
    <w:lvl w:ilvl="8">
      <w:numFmt w:val="bullet"/>
      <w:lvlText w:val="•"/>
      <w:lvlJc w:val="left"/>
      <w:pPr>
        <w:ind w:left="8644" w:hanging="361"/>
      </w:pPr>
      <w:rPr>
        <w:rFonts w:hint="default"/>
        <w:lang w:val="id" w:eastAsia="en-US" w:bidi="ar-SA"/>
      </w:rPr>
    </w:lvl>
  </w:abstractNum>
  <w:abstractNum w:abstractNumId="45">
    <w:nsid w:val="59BC520C"/>
    <w:multiLevelType w:val="hybridMultilevel"/>
    <w:tmpl w:val="21D44730"/>
    <w:lvl w:ilvl="0" w:tplc="547446EC">
      <w:start w:val="6"/>
      <w:numFmt w:val="decimal"/>
      <w:lvlText w:val="%1.3"/>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9DA5080"/>
    <w:multiLevelType w:val="hybridMultilevel"/>
    <w:tmpl w:val="F19EBA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9F3119C"/>
    <w:multiLevelType w:val="multilevel"/>
    <w:tmpl w:val="3E5A7C26"/>
    <w:lvl w:ilvl="0">
      <w:start w:val="3"/>
      <w:numFmt w:val="decimal"/>
      <w:lvlText w:val="%1"/>
      <w:lvlJc w:val="left"/>
      <w:pPr>
        <w:ind w:left="1409" w:hanging="569"/>
      </w:pPr>
      <w:rPr>
        <w:rFonts w:hint="default"/>
        <w:lang w:val="id" w:eastAsia="en-US" w:bidi="ar-SA"/>
      </w:rPr>
    </w:lvl>
    <w:lvl w:ilvl="1">
      <w:start w:val="1"/>
      <w:numFmt w:val="decimal"/>
      <w:lvlText w:val="%1.%2"/>
      <w:lvlJc w:val="left"/>
      <w:pPr>
        <w:ind w:left="1409" w:hanging="569"/>
        <w:jc w:val="right"/>
      </w:pPr>
      <w:rPr>
        <w:rFonts w:ascii="Times New Roman" w:eastAsia="Cambria" w:hAnsi="Times New Roman" w:cs="Times New Roman" w:hint="default"/>
        <w:b/>
        <w:bCs/>
        <w:spacing w:val="-2"/>
        <w:w w:val="111"/>
        <w:sz w:val="22"/>
        <w:szCs w:val="22"/>
        <w:lang w:val="id" w:eastAsia="en-US" w:bidi="ar-SA"/>
      </w:rPr>
    </w:lvl>
    <w:lvl w:ilvl="2">
      <w:start w:val="1"/>
      <w:numFmt w:val="lowerLetter"/>
      <w:lvlText w:val="%3."/>
      <w:lvlJc w:val="left"/>
      <w:pPr>
        <w:ind w:left="2281" w:hanging="732"/>
        <w:jc w:val="right"/>
      </w:pPr>
      <w:rPr>
        <w:rFonts w:ascii="Cambria" w:eastAsia="Cambria" w:hAnsi="Cambria" w:cs="Cambria" w:hint="default"/>
        <w:w w:val="129"/>
        <w:sz w:val="24"/>
        <w:szCs w:val="24"/>
        <w:lang w:val="id" w:eastAsia="en-US" w:bidi="ar-SA"/>
      </w:rPr>
    </w:lvl>
    <w:lvl w:ilvl="3">
      <w:numFmt w:val="bullet"/>
      <w:lvlText w:val="•"/>
      <w:lvlJc w:val="left"/>
      <w:pPr>
        <w:ind w:left="4135" w:hanging="732"/>
      </w:pPr>
      <w:rPr>
        <w:rFonts w:hint="default"/>
        <w:lang w:val="id" w:eastAsia="en-US" w:bidi="ar-SA"/>
      </w:rPr>
    </w:lvl>
    <w:lvl w:ilvl="4">
      <w:numFmt w:val="bullet"/>
      <w:lvlText w:val="•"/>
      <w:lvlJc w:val="left"/>
      <w:pPr>
        <w:ind w:left="5062" w:hanging="732"/>
      </w:pPr>
      <w:rPr>
        <w:rFonts w:hint="default"/>
        <w:lang w:val="id" w:eastAsia="en-US" w:bidi="ar-SA"/>
      </w:rPr>
    </w:lvl>
    <w:lvl w:ilvl="5">
      <w:numFmt w:val="bullet"/>
      <w:lvlText w:val="•"/>
      <w:lvlJc w:val="left"/>
      <w:pPr>
        <w:ind w:left="5990" w:hanging="732"/>
      </w:pPr>
      <w:rPr>
        <w:rFonts w:hint="default"/>
        <w:lang w:val="id" w:eastAsia="en-US" w:bidi="ar-SA"/>
      </w:rPr>
    </w:lvl>
    <w:lvl w:ilvl="6">
      <w:numFmt w:val="bullet"/>
      <w:lvlText w:val="•"/>
      <w:lvlJc w:val="left"/>
      <w:pPr>
        <w:ind w:left="6917" w:hanging="732"/>
      </w:pPr>
      <w:rPr>
        <w:rFonts w:hint="default"/>
        <w:lang w:val="id" w:eastAsia="en-US" w:bidi="ar-SA"/>
      </w:rPr>
    </w:lvl>
    <w:lvl w:ilvl="7">
      <w:numFmt w:val="bullet"/>
      <w:lvlText w:val="•"/>
      <w:lvlJc w:val="left"/>
      <w:pPr>
        <w:ind w:left="7845" w:hanging="732"/>
      </w:pPr>
      <w:rPr>
        <w:rFonts w:hint="default"/>
        <w:lang w:val="id" w:eastAsia="en-US" w:bidi="ar-SA"/>
      </w:rPr>
    </w:lvl>
    <w:lvl w:ilvl="8">
      <w:numFmt w:val="bullet"/>
      <w:lvlText w:val="•"/>
      <w:lvlJc w:val="left"/>
      <w:pPr>
        <w:ind w:left="8772" w:hanging="732"/>
      </w:pPr>
      <w:rPr>
        <w:rFonts w:hint="default"/>
        <w:lang w:val="id" w:eastAsia="en-US" w:bidi="ar-SA"/>
      </w:rPr>
    </w:lvl>
  </w:abstractNum>
  <w:abstractNum w:abstractNumId="48">
    <w:nsid w:val="5B7A19CB"/>
    <w:multiLevelType w:val="multilevel"/>
    <w:tmpl w:val="5B7A19CB"/>
    <w:lvl w:ilvl="0">
      <w:start w:val="1"/>
      <w:numFmt w:val="decimal"/>
      <w:lvlText w:val="%1."/>
      <w:lvlJc w:val="left"/>
      <w:pPr>
        <w:ind w:left="1353" w:hanging="360"/>
      </w:pPr>
      <w:rPr>
        <w:rFonts w:ascii="Cambria" w:eastAsia="Cambria" w:hAnsi="Cambria" w:cs="Cambria" w:hint="default"/>
        <w:spacing w:val="-5"/>
        <w:w w:val="123"/>
        <w:sz w:val="24"/>
        <w:szCs w:val="24"/>
        <w:lang w:val="id" w:eastAsia="en-US" w:bidi="ar-SA"/>
      </w:rPr>
    </w:lvl>
    <w:lvl w:ilvl="1">
      <w:numFmt w:val="bullet"/>
      <w:lvlText w:val="•"/>
      <w:lvlJc w:val="left"/>
      <w:pPr>
        <w:ind w:left="2150" w:hanging="360"/>
      </w:pPr>
      <w:rPr>
        <w:rFonts w:hint="default"/>
        <w:lang w:val="id" w:eastAsia="en-US" w:bidi="ar-SA"/>
      </w:rPr>
    </w:lvl>
    <w:lvl w:ilvl="2">
      <w:numFmt w:val="bullet"/>
      <w:lvlText w:val="•"/>
      <w:lvlJc w:val="left"/>
      <w:pPr>
        <w:ind w:left="2941" w:hanging="360"/>
      </w:pPr>
      <w:rPr>
        <w:rFonts w:hint="default"/>
        <w:lang w:val="id" w:eastAsia="en-US" w:bidi="ar-SA"/>
      </w:rPr>
    </w:lvl>
    <w:lvl w:ilvl="3">
      <w:numFmt w:val="bullet"/>
      <w:lvlText w:val="•"/>
      <w:lvlJc w:val="left"/>
      <w:pPr>
        <w:ind w:left="3732" w:hanging="360"/>
      </w:pPr>
      <w:rPr>
        <w:rFonts w:hint="default"/>
        <w:lang w:val="id" w:eastAsia="en-US" w:bidi="ar-SA"/>
      </w:rPr>
    </w:lvl>
    <w:lvl w:ilvl="4">
      <w:numFmt w:val="bullet"/>
      <w:lvlText w:val="•"/>
      <w:lvlJc w:val="left"/>
      <w:pPr>
        <w:ind w:left="4523" w:hanging="360"/>
      </w:pPr>
      <w:rPr>
        <w:rFonts w:hint="default"/>
        <w:lang w:val="id" w:eastAsia="en-US" w:bidi="ar-SA"/>
      </w:rPr>
    </w:lvl>
    <w:lvl w:ilvl="5">
      <w:numFmt w:val="bullet"/>
      <w:lvlText w:val="•"/>
      <w:lvlJc w:val="left"/>
      <w:pPr>
        <w:ind w:left="5314" w:hanging="360"/>
      </w:pPr>
      <w:rPr>
        <w:rFonts w:hint="default"/>
        <w:lang w:val="id" w:eastAsia="en-US" w:bidi="ar-SA"/>
      </w:rPr>
    </w:lvl>
    <w:lvl w:ilvl="6">
      <w:numFmt w:val="bullet"/>
      <w:lvlText w:val="•"/>
      <w:lvlJc w:val="left"/>
      <w:pPr>
        <w:ind w:left="6104" w:hanging="360"/>
      </w:pPr>
      <w:rPr>
        <w:rFonts w:hint="default"/>
        <w:lang w:val="id" w:eastAsia="en-US" w:bidi="ar-SA"/>
      </w:rPr>
    </w:lvl>
    <w:lvl w:ilvl="7">
      <w:numFmt w:val="bullet"/>
      <w:lvlText w:val="•"/>
      <w:lvlJc w:val="left"/>
      <w:pPr>
        <w:ind w:left="6895" w:hanging="360"/>
      </w:pPr>
      <w:rPr>
        <w:rFonts w:hint="default"/>
        <w:lang w:val="id" w:eastAsia="en-US" w:bidi="ar-SA"/>
      </w:rPr>
    </w:lvl>
    <w:lvl w:ilvl="8">
      <w:numFmt w:val="bullet"/>
      <w:lvlText w:val="•"/>
      <w:lvlJc w:val="left"/>
      <w:pPr>
        <w:ind w:left="7686" w:hanging="360"/>
      </w:pPr>
      <w:rPr>
        <w:rFonts w:hint="default"/>
        <w:lang w:val="id" w:eastAsia="en-US" w:bidi="ar-SA"/>
      </w:rPr>
    </w:lvl>
  </w:abstractNum>
  <w:abstractNum w:abstractNumId="49">
    <w:nsid w:val="5C242129"/>
    <w:multiLevelType w:val="multilevel"/>
    <w:tmpl w:val="04301552"/>
    <w:lvl w:ilvl="0">
      <w:start w:val="1"/>
      <w:numFmt w:val="decimal"/>
      <w:lvlText w:val="%1."/>
      <w:lvlJc w:val="left"/>
      <w:pPr>
        <w:ind w:left="1353" w:hanging="360"/>
      </w:pPr>
      <w:rPr>
        <w:rFonts w:ascii="Cambria" w:eastAsia="Cambria" w:hAnsi="Cambria" w:cs="Cambria" w:hint="default"/>
        <w:spacing w:val="-5"/>
        <w:w w:val="123"/>
        <w:sz w:val="24"/>
        <w:szCs w:val="24"/>
        <w:lang w:val="id" w:eastAsia="en-US" w:bidi="ar-SA"/>
      </w:rPr>
    </w:lvl>
    <w:lvl w:ilvl="1">
      <w:start w:val="1"/>
      <w:numFmt w:val="lowerLetter"/>
      <w:lvlText w:val="%2."/>
      <w:lvlJc w:val="left"/>
      <w:pPr>
        <w:ind w:left="1833" w:hanging="360"/>
      </w:pPr>
    </w:lvl>
    <w:lvl w:ilvl="2">
      <w:numFmt w:val="bullet"/>
      <w:lvlText w:val="•"/>
      <w:lvlJc w:val="left"/>
      <w:pPr>
        <w:ind w:left="2665" w:hanging="360"/>
      </w:pPr>
      <w:rPr>
        <w:rFonts w:hint="default"/>
        <w:lang w:val="id" w:eastAsia="en-US" w:bidi="ar-SA"/>
      </w:rPr>
    </w:lvl>
    <w:lvl w:ilvl="3">
      <w:numFmt w:val="bullet"/>
      <w:lvlText w:val="•"/>
      <w:lvlJc w:val="left"/>
      <w:pPr>
        <w:ind w:left="3490" w:hanging="360"/>
      </w:pPr>
      <w:rPr>
        <w:rFonts w:hint="default"/>
        <w:lang w:val="id" w:eastAsia="en-US" w:bidi="ar-SA"/>
      </w:rPr>
    </w:lvl>
    <w:lvl w:ilvl="4">
      <w:numFmt w:val="bullet"/>
      <w:lvlText w:val="•"/>
      <w:lvlJc w:val="left"/>
      <w:pPr>
        <w:ind w:left="4316" w:hanging="360"/>
      </w:pPr>
      <w:rPr>
        <w:rFonts w:hint="default"/>
        <w:lang w:val="id" w:eastAsia="en-US" w:bidi="ar-SA"/>
      </w:rPr>
    </w:lvl>
    <w:lvl w:ilvl="5">
      <w:numFmt w:val="bullet"/>
      <w:lvlText w:val="•"/>
      <w:lvlJc w:val="left"/>
      <w:pPr>
        <w:ind w:left="5141" w:hanging="360"/>
      </w:pPr>
      <w:rPr>
        <w:rFonts w:hint="default"/>
        <w:lang w:val="id" w:eastAsia="en-US" w:bidi="ar-SA"/>
      </w:rPr>
    </w:lvl>
    <w:lvl w:ilvl="6">
      <w:numFmt w:val="bullet"/>
      <w:lvlText w:val="•"/>
      <w:lvlJc w:val="left"/>
      <w:pPr>
        <w:ind w:left="5966" w:hanging="360"/>
      </w:pPr>
      <w:rPr>
        <w:rFonts w:hint="default"/>
        <w:lang w:val="id" w:eastAsia="en-US" w:bidi="ar-SA"/>
      </w:rPr>
    </w:lvl>
    <w:lvl w:ilvl="7">
      <w:numFmt w:val="bullet"/>
      <w:lvlText w:val="•"/>
      <w:lvlJc w:val="left"/>
      <w:pPr>
        <w:ind w:left="6792" w:hanging="360"/>
      </w:pPr>
      <w:rPr>
        <w:rFonts w:hint="default"/>
        <w:lang w:val="id" w:eastAsia="en-US" w:bidi="ar-SA"/>
      </w:rPr>
    </w:lvl>
    <w:lvl w:ilvl="8">
      <w:numFmt w:val="bullet"/>
      <w:lvlText w:val="•"/>
      <w:lvlJc w:val="left"/>
      <w:pPr>
        <w:ind w:left="7617" w:hanging="360"/>
      </w:pPr>
      <w:rPr>
        <w:rFonts w:hint="default"/>
        <w:lang w:val="id" w:eastAsia="en-US" w:bidi="ar-SA"/>
      </w:rPr>
    </w:lvl>
  </w:abstractNum>
  <w:abstractNum w:abstractNumId="50">
    <w:nsid w:val="5F020DAC"/>
    <w:multiLevelType w:val="multilevel"/>
    <w:tmpl w:val="5F020DAC"/>
    <w:lvl w:ilvl="0">
      <w:start w:val="1"/>
      <w:numFmt w:val="decimal"/>
      <w:lvlText w:val="%1)"/>
      <w:lvlJc w:val="left"/>
      <w:pPr>
        <w:ind w:left="1729" w:hanging="361"/>
      </w:pPr>
      <w:rPr>
        <w:rFonts w:hint="default"/>
        <w:spacing w:val="0"/>
        <w:w w:val="98"/>
        <w:lang w:val="id" w:eastAsia="en-US" w:bidi="ar-SA"/>
      </w:rPr>
    </w:lvl>
    <w:lvl w:ilvl="1">
      <w:numFmt w:val="bullet"/>
      <w:lvlText w:val="•"/>
      <w:lvlJc w:val="left"/>
      <w:pPr>
        <w:ind w:left="2578" w:hanging="361"/>
      </w:pPr>
      <w:rPr>
        <w:rFonts w:hint="default"/>
        <w:lang w:val="id" w:eastAsia="en-US" w:bidi="ar-SA"/>
      </w:rPr>
    </w:lvl>
    <w:lvl w:ilvl="2">
      <w:numFmt w:val="bullet"/>
      <w:lvlText w:val="•"/>
      <w:lvlJc w:val="left"/>
      <w:pPr>
        <w:ind w:left="3437" w:hanging="361"/>
      </w:pPr>
      <w:rPr>
        <w:rFonts w:hint="default"/>
        <w:lang w:val="id" w:eastAsia="en-US" w:bidi="ar-SA"/>
      </w:rPr>
    </w:lvl>
    <w:lvl w:ilvl="3">
      <w:numFmt w:val="bullet"/>
      <w:lvlText w:val="•"/>
      <w:lvlJc w:val="left"/>
      <w:pPr>
        <w:ind w:left="4296" w:hanging="361"/>
      </w:pPr>
      <w:rPr>
        <w:rFonts w:hint="default"/>
        <w:lang w:val="id" w:eastAsia="en-US" w:bidi="ar-SA"/>
      </w:rPr>
    </w:lvl>
    <w:lvl w:ilvl="4">
      <w:numFmt w:val="bullet"/>
      <w:lvlText w:val="•"/>
      <w:lvlJc w:val="left"/>
      <w:pPr>
        <w:ind w:left="5155" w:hanging="361"/>
      </w:pPr>
      <w:rPr>
        <w:rFonts w:hint="default"/>
        <w:lang w:val="id" w:eastAsia="en-US" w:bidi="ar-SA"/>
      </w:rPr>
    </w:lvl>
    <w:lvl w:ilvl="5">
      <w:numFmt w:val="bullet"/>
      <w:lvlText w:val="•"/>
      <w:lvlJc w:val="left"/>
      <w:pPr>
        <w:ind w:left="6014" w:hanging="361"/>
      </w:pPr>
      <w:rPr>
        <w:rFonts w:hint="default"/>
        <w:lang w:val="id" w:eastAsia="en-US" w:bidi="ar-SA"/>
      </w:rPr>
    </w:lvl>
    <w:lvl w:ilvl="6">
      <w:numFmt w:val="bullet"/>
      <w:lvlText w:val="•"/>
      <w:lvlJc w:val="left"/>
      <w:pPr>
        <w:ind w:left="6873" w:hanging="361"/>
      </w:pPr>
      <w:rPr>
        <w:rFonts w:hint="default"/>
        <w:lang w:val="id" w:eastAsia="en-US" w:bidi="ar-SA"/>
      </w:rPr>
    </w:lvl>
    <w:lvl w:ilvl="7">
      <w:numFmt w:val="bullet"/>
      <w:lvlText w:val="•"/>
      <w:lvlJc w:val="left"/>
      <w:pPr>
        <w:ind w:left="7732" w:hanging="361"/>
      </w:pPr>
      <w:rPr>
        <w:rFonts w:hint="default"/>
        <w:lang w:val="id" w:eastAsia="en-US" w:bidi="ar-SA"/>
      </w:rPr>
    </w:lvl>
    <w:lvl w:ilvl="8">
      <w:numFmt w:val="bullet"/>
      <w:lvlText w:val="•"/>
      <w:lvlJc w:val="left"/>
      <w:pPr>
        <w:ind w:left="8591" w:hanging="361"/>
      </w:pPr>
      <w:rPr>
        <w:rFonts w:hint="default"/>
        <w:lang w:val="id" w:eastAsia="en-US" w:bidi="ar-SA"/>
      </w:rPr>
    </w:lvl>
  </w:abstractNum>
  <w:abstractNum w:abstractNumId="51">
    <w:nsid w:val="60382F6E"/>
    <w:multiLevelType w:val="multilevel"/>
    <w:tmpl w:val="9BAA43FC"/>
    <w:lvl w:ilvl="0">
      <w:start w:val="1"/>
      <w:numFmt w:val="upperRoman"/>
      <w:lvlText w:val="%1."/>
      <w:lvlJc w:val="left"/>
      <w:pPr>
        <w:ind w:left="1269" w:hanging="356"/>
        <w:jc w:val="right"/>
      </w:pPr>
      <w:rPr>
        <w:rFonts w:ascii="Cambria" w:eastAsia="Cambria" w:hAnsi="Cambria" w:cs="Cambria" w:hint="default"/>
        <w:b/>
        <w:bCs/>
        <w:i w:val="0"/>
        <w:iCs w:val="0"/>
        <w:spacing w:val="0"/>
        <w:w w:val="110"/>
        <w:sz w:val="24"/>
        <w:szCs w:val="24"/>
        <w:lang w:val="id" w:eastAsia="en-US" w:bidi="ar-SA"/>
      </w:rPr>
    </w:lvl>
    <w:lvl w:ilvl="1">
      <w:start w:val="1"/>
      <w:numFmt w:val="decimal"/>
      <w:lvlText w:val="%2."/>
      <w:lvlJc w:val="left"/>
      <w:pPr>
        <w:ind w:left="1569" w:hanging="284"/>
      </w:pPr>
      <w:rPr>
        <w:rFonts w:ascii="Times New Roman" w:eastAsia="Cambria" w:hAnsi="Times New Roman" w:cs="Times New Roman" w:hint="default"/>
        <w:b w:val="0"/>
        <w:bCs w:val="0"/>
        <w:i w:val="0"/>
        <w:iCs w:val="0"/>
        <w:spacing w:val="-3"/>
        <w:w w:val="122"/>
        <w:sz w:val="22"/>
        <w:szCs w:val="22"/>
        <w:lang w:val="id" w:eastAsia="en-US" w:bidi="ar-SA"/>
      </w:rPr>
    </w:lvl>
    <w:lvl w:ilvl="2">
      <w:start w:val="1"/>
      <w:numFmt w:val="lowerLetter"/>
      <w:lvlText w:val="%3."/>
      <w:lvlJc w:val="left"/>
      <w:pPr>
        <w:ind w:left="1994" w:hanging="360"/>
      </w:pPr>
    </w:lvl>
    <w:lvl w:ilvl="3">
      <w:numFmt w:val="bullet"/>
      <w:lvlText w:val="•"/>
      <w:lvlJc w:val="left"/>
      <w:pPr>
        <w:ind w:left="2000" w:hanging="360"/>
      </w:pPr>
      <w:rPr>
        <w:rFonts w:hint="default"/>
        <w:lang w:val="id" w:eastAsia="en-US" w:bidi="ar-SA"/>
      </w:rPr>
    </w:lvl>
    <w:lvl w:ilvl="4">
      <w:numFmt w:val="bullet"/>
      <w:lvlText w:val="•"/>
      <w:lvlJc w:val="left"/>
      <w:pPr>
        <w:ind w:left="3274" w:hanging="360"/>
      </w:pPr>
      <w:rPr>
        <w:rFonts w:hint="default"/>
        <w:lang w:val="id" w:eastAsia="en-US" w:bidi="ar-SA"/>
      </w:rPr>
    </w:lvl>
    <w:lvl w:ilvl="5">
      <w:numFmt w:val="bullet"/>
      <w:lvlText w:val="•"/>
      <w:lvlJc w:val="left"/>
      <w:pPr>
        <w:ind w:left="4548" w:hanging="360"/>
      </w:pPr>
      <w:rPr>
        <w:rFonts w:hint="default"/>
        <w:lang w:val="id" w:eastAsia="en-US" w:bidi="ar-SA"/>
      </w:rPr>
    </w:lvl>
    <w:lvl w:ilvl="6">
      <w:numFmt w:val="bullet"/>
      <w:lvlText w:val="•"/>
      <w:lvlJc w:val="left"/>
      <w:pPr>
        <w:ind w:left="5822" w:hanging="360"/>
      </w:pPr>
      <w:rPr>
        <w:rFonts w:hint="default"/>
        <w:lang w:val="id" w:eastAsia="en-US" w:bidi="ar-SA"/>
      </w:rPr>
    </w:lvl>
    <w:lvl w:ilvl="7">
      <w:numFmt w:val="bullet"/>
      <w:lvlText w:val="•"/>
      <w:lvlJc w:val="left"/>
      <w:pPr>
        <w:ind w:left="7097" w:hanging="360"/>
      </w:pPr>
      <w:rPr>
        <w:rFonts w:hint="default"/>
        <w:lang w:val="id" w:eastAsia="en-US" w:bidi="ar-SA"/>
      </w:rPr>
    </w:lvl>
    <w:lvl w:ilvl="8">
      <w:numFmt w:val="bullet"/>
      <w:lvlText w:val="•"/>
      <w:lvlJc w:val="left"/>
      <w:pPr>
        <w:ind w:left="8371" w:hanging="360"/>
      </w:pPr>
      <w:rPr>
        <w:rFonts w:hint="default"/>
        <w:lang w:val="id" w:eastAsia="en-US" w:bidi="ar-SA"/>
      </w:rPr>
    </w:lvl>
  </w:abstractNum>
  <w:abstractNum w:abstractNumId="52">
    <w:nsid w:val="6040381B"/>
    <w:multiLevelType w:val="hybridMultilevel"/>
    <w:tmpl w:val="65A8418C"/>
    <w:lvl w:ilvl="0" w:tplc="20640FA2">
      <w:numFmt w:val="bullet"/>
      <w:lvlText w:val=""/>
      <w:lvlJc w:val="left"/>
      <w:pPr>
        <w:ind w:left="1591" w:hanging="447"/>
      </w:pPr>
      <w:rPr>
        <w:rFonts w:ascii="Wingdings" w:eastAsia="Wingdings" w:hAnsi="Wingdings" w:cs="Wingdings" w:hint="default"/>
        <w:b w:val="0"/>
        <w:bCs w:val="0"/>
        <w:i w:val="0"/>
        <w:iCs w:val="0"/>
        <w:spacing w:val="0"/>
        <w:w w:val="100"/>
        <w:sz w:val="24"/>
        <w:szCs w:val="24"/>
        <w:lang w:val="id" w:eastAsia="en-US" w:bidi="ar-SA"/>
      </w:rPr>
    </w:lvl>
    <w:lvl w:ilvl="1" w:tplc="FA42806A">
      <w:numFmt w:val="bullet"/>
      <w:lvlText w:val="•"/>
      <w:lvlJc w:val="left"/>
      <w:pPr>
        <w:ind w:left="2488" w:hanging="447"/>
      </w:pPr>
      <w:rPr>
        <w:rFonts w:hint="default"/>
        <w:lang w:val="id" w:eastAsia="en-US" w:bidi="ar-SA"/>
      </w:rPr>
    </w:lvl>
    <w:lvl w:ilvl="2" w:tplc="FD567EF0">
      <w:numFmt w:val="bullet"/>
      <w:lvlText w:val="•"/>
      <w:lvlJc w:val="left"/>
      <w:pPr>
        <w:ind w:left="3377" w:hanging="447"/>
      </w:pPr>
      <w:rPr>
        <w:rFonts w:hint="default"/>
        <w:lang w:val="id" w:eastAsia="en-US" w:bidi="ar-SA"/>
      </w:rPr>
    </w:lvl>
    <w:lvl w:ilvl="3" w:tplc="30D84BE6">
      <w:numFmt w:val="bullet"/>
      <w:lvlText w:val="•"/>
      <w:lvlJc w:val="left"/>
      <w:pPr>
        <w:ind w:left="4266" w:hanging="447"/>
      </w:pPr>
      <w:rPr>
        <w:rFonts w:hint="default"/>
        <w:lang w:val="id" w:eastAsia="en-US" w:bidi="ar-SA"/>
      </w:rPr>
    </w:lvl>
    <w:lvl w:ilvl="4" w:tplc="3106051A">
      <w:numFmt w:val="bullet"/>
      <w:lvlText w:val="•"/>
      <w:lvlJc w:val="left"/>
      <w:pPr>
        <w:ind w:left="5154" w:hanging="447"/>
      </w:pPr>
      <w:rPr>
        <w:rFonts w:hint="default"/>
        <w:lang w:val="id" w:eastAsia="en-US" w:bidi="ar-SA"/>
      </w:rPr>
    </w:lvl>
    <w:lvl w:ilvl="5" w:tplc="16E499B0">
      <w:numFmt w:val="bullet"/>
      <w:lvlText w:val="•"/>
      <w:lvlJc w:val="left"/>
      <w:pPr>
        <w:ind w:left="6043" w:hanging="447"/>
      </w:pPr>
      <w:rPr>
        <w:rFonts w:hint="default"/>
        <w:lang w:val="id" w:eastAsia="en-US" w:bidi="ar-SA"/>
      </w:rPr>
    </w:lvl>
    <w:lvl w:ilvl="6" w:tplc="6FCEBA04">
      <w:numFmt w:val="bullet"/>
      <w:lvlText w:val="•"/>
      <w:lvlJc w:val="left"/>
      <w:pPr>
        <w:ind w:left="6932" w:hanging="447"/>
      </w:pPr>
      <w:rPr>
        <w:rFonts w:hint="default"/>
        <w:lang w:val="id" w:eastAsia="en-US" w:bidi="ar-SA"/>
      </w:rPr>
    </w:lvl>
    <w:lvl w:ilvl="7" w:tplc="B3BA6620">
      <w:numFmt w:val="bullet"/>
      <w:lvlText w:val="•"/>
      <w:lvlJc w:val="left"/>
      <w:pPr>
        <w:ind w:left="7821" w:hanging="447"/>
      </w:pPr>
      <w:rPr>
        <w:rFonts w:hint="default"/>
        <w:lang w:val="id" w:eastAsia="en-US" w:bidi="ar-SA"/>
      </w:rPr>
    </w:lvl>
    <w:lvl w:ilvl="8" w:tplc="618E17D4">
      <w:numFmt w:val="bullet"/>
      <w:lvlText w:val="•"/>
      <w:lvlJc w:val="left"/>
      <w:pPr>
        <w:ind w:left="8709" w:hanging="447"/>
      </w:pPr>
      <w:rPr>
        <w:rFonts w:hint="default"/>
        <w:lang w:val="id" w:eastAsia="en-US" w:bidi="ar-SA"/>
      </w:rPr>
    </w:lvl>
  </w:abstractNum>
  <w:abstractNum w:abstractNumId="53">
    <w:nsid w:val="61122D1D"/>
    <w:multiLevelType w:val="hybridMultilevel"/>
    <w:tmpl w:val="75B8A3DC"/>
    <w:lvl w:ilvl="0" w:tplc="0409000F">
      <w:start w:val="1"/>
      <w:numFmt w:val="decimal"/>
      <w:lvlText w:val="%1."/>
      <w:lvlJc w:val="left"/>
      <w:pPr>
        <w:ind w:left="3284" w:hanging="360"/>
      </w:pPr>
    </w:lvl>
    <w:lvl w:ilvl="1" w:tplc="04090019" w:tentative="1">
      <w:start w:val="1"/>
      <w:numFmt w:val="lowerLetter"/>
      <w:lvlText w:val="%2."/>
      <w:lvlJc w:val="left"/>
      <w:pPr>
        <w:ind w:left="4004" w:hanging="360"/>
      </w:pPr>
    </w:lvl>
    <w:lvl w:ilvl="2" w:tplc="0409001B" w:tentative="1">
      <w:start w:val="1"/>
      <w:numFmt w:val="lowerRoman"/>
      <w:lvlText w:val="%3."/>
      <w:lvlJc w:val="right"/>
      <w:pPr>
        <w:ind w:left="4724" w:hanging="180"/>
      </w:pPr>
    </w:lvl>
    <w:lvl w:ilvl="3" w:tplc="0409000F" w:tentative="1">
      <w:start w:val="1"/>
      <w:numFmt w:val="decimal"/>
      <w:lvlText w:val="%4."/>
      <w:lvlJc w:val="left"/>
      <w:pPr>
        <w:ind w:left="5444" w:hanging="360"/>
      </w:pPr>
    </w:lvl>
    <w:lvl w:ilvl="4" w:tplc="04090019" w:tentative="1">
      <w:start w:val="1"/>
      <w:numFmt w:val="lowerLetter"/>
      <w:lvlText w:val="%5."/>
      <w:lvlJc w:val="left"/>
      <w:pPr>
        <w:ind w:left="6164" w:hanging="360"/>
      </w:pPr>
    </w:lvl>
    <w:lvl w:ilvl="5" w:tplc="0409001B" w:tentative="1">
      <w:start w:val="1"/>
      <w:numFmt w:val="lowerRoman"/>
      <w:lvlText w:val="%6."/>
      <w:lvlJc w:val="right"/>
      <w:pPr>
        <w:ind w:left="6884" w:hanging="180"/>
      </w:pPr>
    </w:lvl>
    <w:lvl w:ilvl="6" w:tplc="0409000F" w:tentative="1">
      <w:start w:val="1"/>
      <w:numFmt w:val="decimal"/>
      <w:lvlText w:val="%7."/>
      <w:lvlJc w:val="left"/>
      <w:pPr>
        <w:ind w:left="7604" w:hanging="360"/>
      </w:pPr>
    </w:lvl>
    <w:lvl w:ilvl="7" w:tplc="04090019" w:tentative="1">
      <w:start w:val="1"/>
      <w:numFmt w:val="lowerLetter"/>
      <w:lvlText w:val="%8."/>
      <w:lvlJc w:val="left"/>
      <w:pPr>
        <w:ind w:left="8324" w:hanging="360"/>
      </w:pPr>
    </w:lvl>
    <w:lvl w:ilvl="8" w:tplc="0409001B" w:tentative="1">
      <w:start w:val="1"/>
      <w:numFmt w:val="lowerRoman"/>
      <w:lvlText w:val="%9."/>
      <w:lvlJc w:val="right"/>
      <w:pPr>
        <w:ind w:left="9044" w:hanging="180"/>
      </w:pPr>
    </w:lvl>
  </w:abstractNum>
  <w:abstractNum w:abstractNumId="54">
    <w:nsid w:val="62122B24"/>
    <w:multiLevelType w:val="hybridMultilevel"/>
    <w:tmpl w:val="ED9E8790"/>
    <w:lvl w:ilvl="0" w:tplc="4BFC675E">
      <w:start w:val="1"/>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3015FCE"/>
    <w:multiLevelType w:val="hybridMultilevel"/>
    <w:tmpl w:val="4544B65E"/>
    <w:lvl w:ilvl="0" w:tplc="AE8A915C">
      <w:start w:val="3"/>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3212806"/>
    <w:multiLevelType w:val="multilevel"/>
    <w:tmpl w:val="136451EC"/>
    <w:lvl w:ilvl="0">
      <w:start w:val="1"/>
      <w:numFmt w:val="lowerLetter"/>
      <w:lvlText w:val="%1."/>
      <w:lvlJc w:val="left"/>
      <w:pPr>
        <w:ind w:left="1093" w:hanging="340"/>
        <w:jc w:val="right"/>
      </w:pPr>
      <w:rPr>
        <w:rFonts w:ascii="Times New Roman" w:hAnsi="Times New Roman" w:cs="Times New Roman" w:hint="default"/>
        <w:spacing w:val="-2"/>
        <w:w w:val="124"/>
        <w:sz w:val="22"/>
        <w:szCs w:val="22"/>
        <w:lang w:val="id" w:eastAsia="en-US" w:bidi="ar-SA"/>
      </w:rPr>
    </w:lvl>
    <w:lvl w:ilvl="1">
      <w:start w:val="1"/>
      <w:numFmt w:val="decimal"/>
      <w:lvlText w:val="%2."/>
      <w:lvlJc w:val="left"/>
      <w:pPr>
        <w:ind w:left="1517" w:hanging="424"/>
      </w:pPr>
      <w:rPr>
        <w:rFonts w:ascii="Times New Roman" w:eastAsia="Cambria" w:hAnsi="Times New Roman" w:cs="Times New Roman" w:hint="default"/>
        <w:spacing w:val="-1"/>
        <w:w w:val="123"/>
        <w:sz w:val="22"/>
        <w:szCs w:val="22"/>
        <w:lang w:val="id" w:eastAsia="en-US" w:bidi="ar-SA"/>
      </w:rPr>
    </w:lvl>
    <w:lvl w:ilvl="2">
      <w:start w:val="1"/>
      <w:numFmt w:val="decimal"/>
      <w:lvlText w:val="%2.%3"/>
      <w:lvlJc w:val="left"/>
      <w:pPr>
        <w:ind w:left="2369" w:hanging="569"/>
      </w:pPr>
      <w:rPr>
        <w:rFonts w:hint="default"/>
        <w:spacing w:val="-1"/>
        <w:w w:val="118"/>
        <w:lang w:val="id" w:eastAsia="en-US" w:bidi="ar-SA"/>
      </w:rPr>
    </w:lvl>
    <w:lvl w:ilvl="3">
      <w:start w:val="1"/>
      <w:numFmt w:val="decimal"/>
      <w:lvlText w:val="%4."/>
      <w:lvlJc w:val="left"/>
      <w:pPr>
        <w:ind w:left="1233" w:hanging="569"/>
        <w:jc w:val="right"/>
      </w:pPr>
      <w:rPr>
        <w:rFonts w:ascii="Cambria" w:eastAsia="Cambria" w:hAnsi="Cambria" w:cs="Cambria" w:hint="default"/>
        <w:spacing w:val="-1"/>
        <w:w w:val="123"/>
        <w:sz w:val="24"/>
        <w:szCs w:val="24"/>
        <w:lang w:val="id" w:eastAsia="en-US" w:bidi="ar-SA"/>
      </w:rPr>
    </w:lvl>
    <w:lvl w:ilvl="4">
      <w:start w:val="1"/>
      <w:numFmt w:val="lowerLetter"/>
      <w:lvlText w:val="%5."/>
      <w:lvlJc w:val="left"/>
      <w:pPr>
        <w:ind w:left="1661" w:hanging="569"/>
      </w:pPr>
      <w:rPr>
        <w:rFonts w:ascii="Cambria" w:eastAsia="Cambria" w:hAnsi="Cambria" w:cs="Cambria" w:hint="default"/>
        <w:w w:val="129"/>
        <w:sz w:val="24"/>
        <w:szCs w:val="24"/>
        <w:lang w:val="id" w:eastAsia="en-US" w:bidi="ar-SA"/>
      </w:rPr>
    </w:lvl>
    <w:lvl w:ilvl="5">
      <w:start w:val="1"/>
      <w:numFmt w:val="lowerLetter"/>
      <w:lvlText w:val="%6."/>
      <w:lvlJc w:val="left"/>
      <w:pPr>
        <w:ind w:left="1901" w:hanging="569"/>
      </w:pPr>
      <w:rPr>
        <w:rFonts w:ascii="Cambria" w:eastAsia="Cambria" w:hAnsi="Cambria" w:cs="Cambria" w:hint="default"/>
        <w:w w:val="129"/>
        <w:sz w:val="24"/>
        <w:szCs w:val="24"/>
        <w:lang w:val="id" w:eastAsia="en-US" w:bidi="ar-SA"/>
      </w:rPr>
    </w:lvl>
    <w:lvl w:ilvl="6">
      <w:numFmt w:val="bullet"/>
      <w:lvlText w:val="•"/>
      <w:lvlJc w:val="left"/>
      <w:pPr>
        <w:ind w:left="3861" w:hanging="569"/>
      </w:pPr>
      <w:rPr>
        <w:rFonts w:hint="default"/>
        <w:lang w:val="id" w:eastAsia="en-US" w:bidi="ar-SA"/>
      </w:rPr>
    </w:lvl>
    <w:lvl w:ilvl="7">
      <w:numFmt w:val="bullet"/>
      <w:lvlText w:val="•"/>
      <w:lvlJc w:val="left"/>
      <w:pPr>
        <w:ind w:left="5363" w:hanging="569"/>
      </w:pPr>
      <w:rPr>
        <w:rFonts w:hint="default"/>
        <w:lang w:val="id" w:eastAsia="en-US" w:bidi="ar-SA"/>
      </w:rPr>
    </w:lvl>
    <w:lvl w:ilvl="8">
      <w:numFmt w:val="bullet"/>
      <w:lvlText w:val="•"/>
      <w:lvlJc w:val="left"/>
      <w:pPr>
        <w:ind w:left="6864" w:hanging="569"/>
      </w:pPr>
      <w:rPr>
        <w:rFonts w:hint="default"/>
        <w:lang w:val="id" w:eastAsia="en-US" w:bidi="ar-SA"/>
      </w:rPr>
    </w:lvl>
  </w:abstractNum>
  <w:abstractNum w:abstractNumId="57">
    <w:nsid w:val="63AB56A6"/>
    <w:multiLevelType w:val="hybridMultilevel"/>
    <w:tmpl w:val="769A5222"/>
    <w:lvl w:ilvl="0" w:tplc="84B22CAA">
      <w:start w:val="1"/>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4AA12A0"/>
    <w:multiLevelType w:val="multilevel"/>
    <w:tmpl w:val="E4ECB036"/>
    <w:lvl w:ilvl="0">
      <w:start w:val="1"/>
      <w:numFmt w:val="decimal"/>
      <w:lvlText w:val="%1."/>
      <w:lvlJc w:val="left"/>
      <w:pPr>
        <w:ind w:left="1833" w:hanging="360"/>
        <w:jc w:val="right"/>
      </w:pPr>
      <w:rPr>
        <w:rFonts w:ascii="Times New Roman" w:eastAsia="Franklin Gothic Medium" w:hAnsi="Times New Roman" w:cs="Times New Roman" w:hint="default"/>
        <w:spacing w:val="-1"/>
        <w:w w:val="101"/>
        <w:sz w:val="22"/>
        <w:szCs w:val="22"/>
        <w:lang w:val="id" w:eastAsia="en-US" w:bidi="ar-SA"/>
      </w:rPr>
    </w:lvl>
    <w:lvl w:ilvl="1">
      <w:start w:val="1"/>
      <w:numFmt w:val="lowerLetter"/>
      <w:lvlText w:val="%2)"/>
      <w:lvlJc w:val="left"/>
      <w:pPr>
        <w:ind w:left="2281" w:hanging="360"/>
      </w:pPr>
    </w:lvl>
    <w:lvl w:ilvl="2">
      <w:numFmt w:val="bullet"/>
      <w:lvlText w:val="•"/>
      <w:lvlJc w:val="left"/>
      <w:pPr>
        <w:ind w:left="3207" w:hanging="360"/>
      </w:pPr>
      <w:rPr>
        <w:rFonts w:hint="default"/>
        <w:lang w:val="id" w:eastAsia="en-US" w:bidi="ar-SA"/>
      </w:rPr>
    </w:lvl>
    <w:lvl w:ilvl="3">
      <w:numFmt w:val="bullet"/>
      <w:lvlText w:val="•"/>
      <w:lvlJc w:val="left"/>
      <w:pPr>
        <w:ind w:left="4135" w:hanging="360"/>
      </w:pPr>
      <w:rPr>
        <w:rFonts w:hint="default"/>
        <w:lang w:val="id" w:eastAsia="en-US" w:bidi="ar-SA"/>
      </w:rPr>
    </w:lvl>
    <w:lvl w:ilvl="4">
      <w:numFmt w:val="bullet"/>
      <w:lvlText w:val="•"/>
      <w:lvlJc w:val="left"/>
      <w:pPr>
        <w:ind w:left="5062" w:hanging="360"/>
      </w:pPr>
      <w:rPr>
        <w:rFonts w:hint="default"/>
        <w:lang w:val="id" w:eastAsia="en-US" w:bidi="ar-SA"/>
      </w:rPr>
    </w:lvl>
    <w:lvl w:ilvl="5">
      <w:numFmt w:val="bullet"/>
      <w:lvlText w:val="•"/>
      <w:lvlJc w:val="left"/>
      <w:pPr>
        <w:ind w:left="5990" w:hanging="360"/>
      </w:pPr>
      <w:rPr>
        <w:rFonts w:hint="default"/>
        <w:lang w:val="id" w:eastAsia="en-US" w:bidi="ar-SA"/>
      </w:rPr>
    </w:lvl>
    <w:lvl w:ilvl="6">
      <w:numFmt w:val="bullet"/>
      <w:lvlText w:val="•"/>
      <w:lvlJc w:val="left"/>
      <w:pPr>
        <w:ind w:left="6917" w:hanging="360"/>
      </w:pPr>
      <w:rPr>
        <w:rFonts w:hint="default"/>
        <w:lang w:val="id" w:eastAsia="en-US" w:bidi="ar-SA"/>
      </w:rPr>
    </w:lvl>
    <w:lvl w:ilvl="7">
      <w:numFmt w:val="bullet"/>
      <w:lvlText w:val="•"/>
      <w:lvlJc w:val="left"/>
      <w:pPr>
        <w:ind w:left="7845" w:hanging="360"/>
      </w:pPr>
      <w:rPr>
        <w:rFonts w:hint="default"/>
        <w:lang w:val="id" w:eastAsia="en-US" w:bidi="ar-SA"/>
      </w:rPr>
    </w:lvl>
    <w:lvl w:ilvl="8">
      <w:numFmt w:val="bullet"/>
      <w:lvlText w:val="•"/>
      <w:lvlJc w:val="left"/>
      <w:pPr>
        <w:ind w:left="8772" w:hanging="360"/>
      </w:pPr>
      <w:rPr>
        <w:rFonts w:hint="default"/>
        <w:lang w:val="id" w:eastAsia="en-US" w:bidi="ar-SA"/>
      </w:rPr>
    </w:lvl>
  </w:abstractNum>
  <w:abstractNum w:abstractNumId="59">
    <w:nsid w:val="652D34FD"/>
    <w:multiLevelType w:val="hybridMultilevel"/>
    <w:tmpl w:val="F38267F8"/>
    <w:lvl w:ilvl="0" w:tplc="2EBC53E6">
      <w:numFmt w:val="bullet"/>
      <w:lvlText w:val=""/>
      <w:lvlJc w:val="left"/>
      <w:pPr>
        <w:ind w:left="861" w:hanging="284"/>
      </w:pPr>
      <w:rPr>
        <w:rFonts w:ascii="Symbol" w:eastAsia="Symbol" w:hAnsi="Symbol" w:cs="Symbol" w:hint="default"/>
        <w:b w:val="0"/>
        <w:bCs w:val="0"/>
        <w:i w:val="0"/>
        <w:iCs w:val="0"/>
        <w:spacing w:val="0"/>
        <w:w w:val="100"/>
        <w:sz w:val="24"/>
        <w:szCs w:val="24"/>
        <w:lang w:val="id" w:eastAsia="en-US" w:bidi="ar-SA"/>
      </w:rPr>
    </w:lvl>
    <w:lvl w:ilvl="1" w:tplc="F0E2B154">
      <w:numFmt w:val="bullet"/>
      <w:lvlText w:val="•"/>
      <w:lvlJc w:val="left"/>
      <w:pPr>
        <w:ind w:left="1822" w:hanging="284"/>
      </w:pPr>
      <w:rPr>
        <w:rFonts w:hint="default"/>
        <w:lang w:val="id" w:eastAsia="en-US" w:bidi="ar-SA"/>
      </w:rPr>
    </w:lvl>
    <w:lvl w:ilvl="2" w:tplc="5DA86606">
      <w:numFmt w:val="bullet"/>
      <w:lvlText w:val="•"/>
      <w:lvlJc w:val="left"/>
      <w:pPr>
        <w:ind w:left="2785" w:hanging="284"/>
      </w:pPr>
      <w:rPr>
        <w:rFonts w:hint="default"/>
        <w:lang w:val="id" w:eastAsia="en-US" w:bidi="ar-SA"/>
      </w:rPr>
    </w:lvl>
    <w:lvl w:ilvl="3" w:tplc="7FFEC43C">
      <w:numFmt w:val="bullet"/>
      <w:lvlText w:val="•"/>
      <w:lvlJc w:val="left"/>
      <w:pPr>
        <w:ind w:left="3748" w:hanging="284"/>
      </w:pPr>
      <w:rPr>
        <w:rFonts w:hint="default"/>
        <w:lang w:val="id" w:eastAsia="en-US" w:bidi="ar-SA"/>
      </w:rPr>
    </w:lvl>
    <w:lvl w:ilvl="4" w:tplc="AECC7674">
      <w:numFmt w:val="bullet"/>
      <w:lvlText w:val="•"/>
      <w:lvlJc w:val="left"/>
      <w:pPr>
        <w:ind w:left="4710" w:hanging="284"/>
      </w:pPr>
      <w:rPr>
        <w:rFonts w:hint="default"/>
        <w:lang w:val="id" w:eastAsia="en-US" w:bidi="ar-SA"/>
      </w:rPr>
    </w:lvl>
    <w:lvl w:ilvl="5" w:tplc="9CA05578">
      <w:numFmt w:val="bullet"/>
      <w:lvlText w:val="•"/>
      <w:lvlJc w:val="left"/>
      <w:pPr>
        <w:ind w:left="5673" w:hanging="284"/>
      </w:pPr>
      <w:rPr>
        <w:rFonts w:hint="default"/>
        <w:lang w:val="id" w:eastAsia="en-US" w:bidi="ar-SA"/>
      </w:rPr>
    </w:lvl>
    <w:lvl w:ilvl="6" w:tplc="51A22B36">
      <w:numFmt w:val="bullet"/>
      <w:lvlText w:val="•"/>
      <w:lvlJc w:val="left"/>
      <w:pPr>
        <w:ind w:left="6636" w:hanging="284"/>
      </w:pPr>
      <w:rPr>
        <w:rFonts w:hint="default"/>
        <w:lang w:val="id" w:eastAsia="en-US" w:bidi="ar-SA"/>
      </w:rPr>
    </w:lvl>
    <w:lvl w:ilvl="7" w:tplc="3B78D87E">
      <w:numFmt w:val="bullet"/>
      <w:lvlText w:val="•"/>
      <w:lvlJc w:val="left"/>
      <w:pPr>
        <w:ind w:left="7599" w:hanging="284"/>
      </w:pPr>
      <w:rPr>
        <w:rFonts w:hint="default"/>
        <w:lang w:val="id" w:eastAsia="en-US" w:bidi="ar-SA"/>
      </w:rPr>
    </w:lvl>
    <w:lvl w:ilvl="8" w:tplc="08B0B49E">
      <w:numFmt w:val="bullet"/>
      <w:lvlText w:val="•"/>
      <w:lvlJc w:val="left"/>
      <w:pPr>
        <w:ind w:left="8561" w:hanging="284"/>
      </w:pPr>
      <w:rPr>
        <w:rFonts w:hint="default"/>
        <w:lang w:val="id" w:eastAsia="en-US" w:bidi="ar-SA"/>
      </w:rPr>
    </w:lvl>
  </w:abstractNum>
  <w:abstractNum w:abstractNumId="60">
    <w:nsid w:val="664B1314"/>
    <w:multiLevelType w:val="multilevel"/>
    <w:tmpl w:val="31D0844A"/>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nsid w:val="674174E6"/>
    <w:multiLevelType w:val="multilevel"/>
    <w:tmpl w:val="7D34C3CA"/>
    <w:lvl w:ilvl="0">
      <w:start w:val="1"/>
      <w:numFmt w:val="decimal"/>
      <w:lvlText w:val="%1."/>
      <w:lvlJc w:val="left"/>
      <w:pPr>
        <w:ind w:left="1833" w:hanging="448"/>
      </w:pPr>
      <w:rPr>
        <w:rFonts w:hint="default"/>
        <w:b w:val="0"/>
        <w:bCs/>
        <w:spacing w:val="-2"/>
        <w:w w:val="100"/>
        <w:sz w:val="22"/>
        <w:szCs w:val="22"/>
        <w:lang w:val="id" w:eastAsia="en-US" w:bidi="ar-SA"/>
      </w:rPr>
    </w:lvl>
    <w:lvl w:ilvl="1">
      <w:start w:val="1"/>
      <w:numFmt w:val="decimal"/>
      <w:lvlText w:val="%2."/>
      <w:lvlJc w:val="left"/>
      <w:pPr>
        <w:ind w:left="1885" w:hanging="360"/>
      </w:pPr>
    </w:lvl>
    <w:lvl w:ilvl="2">
      <w:numFmt w:val="bullet"/>
      <w:lvlText w:val="•"/>
      <w:lvlJc w:val="left"/>
      <w:pPr>
        <w:ind w:left="2940" w:hanging="448"/>
      </w:pPr>
      <w:rPr>
        <w:rFonts w:hint="default"/>
        <w:lang w:val="id" w:eastAsia="en-US" w:bidi="ar-SA"/>
      </w:rPr>
    </w:lvl>
    <w:lvl w:ilvl="3">
      <w:numFmt w:val="bullet"/>
      <w:lvlText w:val="•"/>
      <w:lvlJc w:val="left"/>
      <w:pPr>
        <w:ind w:left="3901" w:hanging="448"/>
      </w:pPr>
      <w:rPr>
        <w:rFonts w:hint="default"/>
        <w:lang w:val="id" w:eastAsia="en-US" w:bidi="ar-SA"/>
      </w:rPr>
    </w:lvl>
    <w:lvl w:ilvl="4">
      <w:numFmt w:val="bullet"/>
      <w:lvlText w:val="•"/>
      <w:lvlJc w:val="left"/>
      <w:pPr>
        <w:ind w:left="4862" w:hanging="448"/>
      </w:pPr>
      <w:rPr>
        <w:rFonts w:hint="default"/>
        <w:lang w:val="id" w:eastAsia="en-US" w:bidi="ar-SA"/>
      </w:rPr>
    </w:lvl>
    <w:lvl w:ilvl="5">
      <w:numFmt w:val="bullet"/>
      <w:lvlText w:val="•"/>
      <w:lvlJc w:val="left"/>
      <w:pPr>
        <w:ind w:left="5823" w:hanging="448"/>
      </w:pPr>
      <w:rPr>
        <w:rFonts w:hint="default"/>
        <w:lang w:val="id" w:eastAsia="en-US" w:bidi="ar-SA"/>
      </w:rPr>
    </w:lvl>
    <w:lvl w:ilvl="6">
      <w:numFmt w:val="bullet"/>
      <w:lvlText w:val="•"/>
      <w:lvlJc w:val="left"/>
      <w:pPr>
        <w:ind w:left="6784" w:hanging="448"/>
      </w:pPr>
      <w:rPr>
        <w:rFonts w:hint="default"/>
        <w:lang w:val="id" w:eastAsia="en-US" w:bidi="ar-SA"/>
      </w:rPr>
    </w:lvl>
    <w:lvl w:ilvl="7">
      <w:numFmt w:val="bullet"/>
      <w:lvlText w:val="•"/>
      <w:lvlJc w:val="left"/>
      <w:pPr>
        <w:ind w:left="7745" w:hanging="448"/>
      </w:pPr>
      <w:rPr>
        <w:rFonts w:hint="default"/>
        <w:lang w:val="id" w:eastAsia="en-US" w:bidi="ar-SA"/>
      </w:rPr>
    </w:lvl>
    <w:lvl w:ilvl="8">
      <w:numFmt w:val="bullet"/>
      <w:lvlText w:val="•"/>
      <w:lvlJc w:val="left"/>
      <w:pPr>
        <w:ind w:left="8706" w:hanging="448"/>
      </w:pPr>
      <w:rPr>
        <w:rFonts w:hint="default"/>
        <w:lang w:val="id" w:eastAsia="en-US" w:bidi="ar-SA"/>
      </w:rPr>
    </w:lvl>
  </w:abstractNum>
  <w:abstractNum w:abstractNumId="62">
    <w:nsid w:val="68721F52"/>
    <w:multiLevelType w:val="hybridMultilevel"/>
    <w:tmpl w:val="A7DC3188"/>
    <w:lvl w:ilvl="0" w:tplc="C4546DF6">
      <w:start w:val="5"/>
      <w:numFmt w:val="decimal"/>
      <w:lvlText w:val="%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8B534F3"/>
    <w:multiLevelType w:val="hybridMultilevel"/>
    <w:tmpl w:val="04FEC444"/>
    <w:lvl w:ilvl="0" w:tplc="38D8FF5C">
      <w:start w:val="1"/>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8CB09B0"/>
    <w:multiLevelType w:val="hybridMultilevel"/>
    <w:tmpl w:val="205CD97C"/>
    <w:lvl w:ilvl="0" w:tplc="EE444854">
      <w:start w:val="1"/>
      <w:numFmt w:val="lowerLetter"/>
      <w:lvlText w:val="%1."/>
      <w:lvlJc w:val="left"/>
      <w:pPr>
        <w:ind w:left="1713" w:hanging="360"/>
      </w:pPr>
    </w:lvl>
    <w:lvl w:ilvl="1" w:tplc="38090019" w:tentative="1">
      <w:start w:val="1"/>
      <w:numFmt w:val="lowerLetter"/>
      <w:lvlText w:val="%2."/>
      <w:lvlJc w:val="left"/>
      <w:pPr>
        <w:ind w:left="2433" w:hanging="360"/>
      </w:pPr>
    </w:lvl>
    <w:lvl w:ilvl="2" w:tplc="3809001B" w:tentative="1">
      <w:start w:val="1"/>
      <w:numFmt w:val="lowerRoman"/>
      <w:lvlText w:val="%3."/>
      <w:lvlJc w:val="right"/>
      <w:pPr>
        <w:ind w:left="3153" w:hanging="180"/>
      </w:pPr>
    </w:lvl>
    <w:lvl w:ilvl="3" w:tplc="3809000F" w:tentative="1">
      <w:start w:val="1"/>
      <w:numFmt w:val="decimal"/>
      <w:lvlText w:val="%4."/>
      <w:lvlJc w:val="left"/>
      <w:pPr>
        <w:ind w:left="3873" w:hanging="360"/>
      </w:pPr>
    </w:lvl>
    <w:lvl w:ilvl="4" w:tplc="38090019" w:tentative="1">
      <w:start w:val="1"/>
      <w:numFmt w:val="lowerLetter"/>
      <w:lvlText w:val="%5."/>
      <w:lvlJc w:val="left"/>
      <w:pPr>
        <w:ind w:left="4593" w:hanging="360"/>
      </w:pPr>
    </w:lvl>
    <w:lvl w:ilvl="5" w:tplc="3809001B" w:tentative="1">
      <w:start w:val="1"/>
      <w:numFmt w:val="lowerRoman"/>
      <w:lvlText w:val="%6."/>
      <w:lvlJc w:val="right"/>
      <w:pPr>
        <w:ind w:left="5313" w:hanging="180"/>
      </w:pPr>
    </w:lvl>
    <w:lvl w:ilvl="6" w:tplc="3809000F" w:tentative="1">
      <w:start w:val="1"/>
      <w:numFmt w:val="decimal"/>
      <w:lvlText w:val="%7."/>
      <w:lvlJc w:val="left"/>
      <w:pPr>
        <w:ind w:left="6033" w:hanging="360"/>
      </w:pPr>
    </w:lvl>
    <w:lvl w:ilvl="7" w:tplc="38090019" w:tentative="1">
      <w:start w:val="1"/>
      <w:numFmt w:val="lowerLetter"/>
      <w:lvlText w:val="%8."/>
      <w:lvlJc w:val="left"/>
      <w:pPr>
        <w:ind w:left="6753" w:hanging="360"/>
      </w:pPr>
    </w:lvl>
    <w:lvl w:ilvl="8" w:tplc="3809001B" w:tentative="1">
      <w:start w:val="1"/>
      <w:numFmt w:val="lowerRoman"/>
      <w:lvlText w:val="%9."/>
      <w:lvlJc w:val="right"/>
      <w:pPr>
        <w:ind w:left="7473" w:hanging="180"/>
      </w:pPr>
    </w:lvl>
  </w:abstractNum>
  <w:abstractNum w:abstractNumId="65">
    <w:nsid w:val="68D0440E"/>
    <w:multiLevelType w:val="hybridMultilevel"/>
    <w:tmpl w:val="9438AB1C"/>
    <w:lvl w:ilvl="0" w:tplc="B26EC942">
      <w:start w:val="3"/>
      <w:numFmt w:val="decimal"/>
      <w:lvlText w:val="%1.3"/>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8E26CEF"/>
    <w:multiLevelType w:val="hybridMultilevel"/>
    <w:tmpl w:val="1BD2ADB8"/>
    <w:lvl w:ilvl="0" w:tplc="15060EFC">
      <w:start w:val="1"/>
      <w:numFmt w:val="upperRoman"/>
      <w:lvlText w:val="%1."/>
      <w:lvlJc w:val="left"/>
      <w:pPr>
        <w:ind w:left="1080" w:hanging="720"/>
      </w:pPr>
      <w:rPr>
        <w:rFonts w:hint="default"/>
        <w:w w:val="11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93D1FC8"/>
    <w:multiLevelType w:val="hybridMultilevel"/>
    <w:tmpl w:val="5C4684A4"/>
    <w:lvl w:ilvl="0" w:tplc="F86AA7DE">
      <w:start w:val="3"/>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97E5F30"/>
    <w:multiLevelType w:val="multilevel"/>
    <w:tmpl w:val="E92E0F8A"/>
    <w:lvl w:ilvl="0">
      <w:start w:val="1"/>
      <w:numFmt w:val="decimal"/>
      <w:lvlText w:val="%1"/>
      <w:lvlJc w:val="left"/>
      <w:pPr>
        <w:ind w:left="1409" w:hanging="569"/>
      </w:pPr>
      <w:rPr>
        <w:rFonts w:hint="default"/>
        <w:lang w:val="id" w:eastAsia="en-US" w:bidi="ar-SA"/>
      </w:rPr>
    </w:lvl>
    <w:lvl w:ilvl="1">
      <w:start w:val="4"/>
      <w:numFmt w:val="decimal"/>
      <w:lvlText w:val="%1.%2."/>
      <w:lvlJc w:val="left"/>
      <w:pPr>
        <w:ind w:left="1409" w:hanging="569"/>
      </w:pPr>
      <w:rPr>
        <w:rFonts w:ascii="Times New Roman" w:eastAsia="Cambria" w:hAnsi="Times New Roman" w:cs="Times New Roman" w:hint="default"/>
        <w:b/>
        <w:bCs/>
        <w:spacing w:val="-2"/>
        <w:w w:val="111"/>
        <w:sz w:val="22"/>
        <w:szCs w:val="22"/>
        <w:lang w:val="id" w:eastAsia="en-US" w:bidi="ar-SA"/>
      </w:rPr>
    </w:lvl>
    <w:lvl w:ilvl="2">
      <w:start w:val="1"/>
      <w:numFmt w:val="decimal"/>
      <w:lvlText w:val="%3."/>
      <w:lvlJc w:val="left"/>
      <w:pPr>
        <w:ind w:left="2333" w:hanging="360"/>
      </w:pPr>
      <w:rPr>
        <w:rFonts w:ascii="Cambria" w:eastAsia="Cambria" w:hAnsi="Cambria" w:cs="Cambria" w:hint="default"/>
        <w:spacing w:val="-1"/>
        <w:w w:val="123"/>
        <w:sz w:val="24"/>
        <w:szCs w:val="24"/>
        <w:lang w:val="id" w:eastAsia="en-US" w:bidi="ar-SA"/>
      </w:rPr>
    </w:lvl>
    <w:lvl w:ilvl="3">
      <w:numFmt w:val="bullet"/>
      <w:lvlText w:val="•"/>
      <w:lvlJc w:val="left"/>
      <w:pPr>
        <w:ind w:left="4181" w:hanging="360"/>
      </w:pPr>
      <w:rPr>
        <w:rFonts w:hint="default"/>
        <w:lang w:val="id" w:eastAsia="en-US" w:bidi="ar-SA"/>
      </w:rPr>
    </w:lvl>
    <w:lvl w:ilvl="4">
      <w:numFmt w:val="bullet"/>
      <w:lvlText w:val="•"/>
      <w:lvlJc w:val="left"/>
      <w:pPr>
        <w:ind w:left="5102" w:hanging="360"/>
      </w:pPr>
      <w:rPr>
        <w:rFonts w:hint="default"/>
        <w:lang w:val="id" w:eastAsia="en-US" w:bidi="ar-SA"/>
      </w:rPr>
    </w:lvl>
    <w:lvl w:ilvl="5">
      <w:numFmt w:val="bullet"/>
      <w:lvlText w:val="•"/>
      <w:lvlJc w:val="left"/>
      <w:pPr>
        <w:ind w:left="6023" w:hanging="360"/>
      </w:pPr>
      <w:rPr>
        <w:rFonts w:hint="default"/>
        <w:lang w:val="id" w:eastAsia="en-US" w:bidi="ar-SA"/>
      </w:rPr>
    </w:lvl>
    <w:lvl w:ilvl="6">
      <w:numFmt w:val="bullet"/>
      <w:lvlText w:val="•"/>
      <w:lvlJc w:val="left"/>
      <w:pPr>
        <w:ind w:left="6944" w:hanging="360"/>
      </w:pPr>
      <w:rPr>
        <w:rFonts w:hint="default"/>
        <w:lang w:val="id" w:eastAsia="en-US" w:bidi="ar-SA"/>
      </w:rPr>
    </w:lvl>
    <w:lvl w:ilvl="7">
      <w:numFmt w:val="bullet"/>
      <w:lvlText w:val="•"/>
      <w:lvlJc w:val="left"/>
      <w:pPr>
        <w:ind w:left="7865" w:hanging="360"/>
      </w:pPr>
      <w:rPr>
        <w:rFonts w:hint="default"/>
        <w:lang w:val="id" w:eastAsia="en-US" w:bidi="ar-SA"/>
      </w:rPr>
    </w:lvl>
    <w:lvl w:ilvl="8">
      <w:numFmt w:val="bullet"/>
      <w:lvlText w:val="•"/>
      <w:lvlJc w:val="left"/>
      <w:pPr>
        <w:ind w:left="8786" w:hanging="360"/>
      </w:pPr>
      <w:rPr>
        <w:rFonts w:hint="default"/>
        <w:lang w:val="id" w:eastAsia="en-US" w:bidi="ar-SA"/>
      </w:rPr>
    </w:lvl>
  </w:abstractNum>
  <w:abstractNum w:abstractNumId="69">
    <w:nsid w:val="6BE45C63"/>
    <w:multiLevelType w:val="hybridMultilevel"/>
    <w:tmpl w:val="BFEC56B8"/>
    <w:lvl w:ilvl="0" w:tplc="AAA8896A">
      <w:start w:val="3"/>
      <w:numFmt w:val="decimal"/>
      <w:lvlText w:val="%1.5"/>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E0213BF"/>
    <w:multiLevelType w:val="multilevel"/>
    <w:tmpl w:val="6D68CA82"/>
    <w:lvl w:ilvl="0">
      <w:start w:val="1"/>
      <w:numFmt w:val="decimal"/>
      <w:lvlText w:val="%1."/>
      <w:lvlJc w:val="left"/>
      <w:pPr>
        <w:ind w:left="1864" w:hanging="424"/>
      </w:pPr>
      <w:rPr>
        <w:rFonts w:hint="default"/>
        <w:b w:val="0"/>
        <w:bCs/>
        <w:spacing w:val="-1"/>
        <w:w w:val="115"/>
        <w:sz w:val="22"/>
        <w:szCs w:val="22"/>
        <w:lang w:val="id" w:eastAsia="en-US" w:bidi="ar-SA"/>
      </w:rPr>
    </w:lvl>
    <w:lvl w:ilvl="1">
      <w:start w:val="1"/>
      <w:numFmt w:val="lowerLetter"/>
      <w:lvlText w:val="%2)"/>
      <w:lvlJc w:val="left"/>
      <w:pPr>
        <w:ind w:left="2337" w:hanging="360"/>
      </w:pPr>
    </w:lvl>
    <w:lvl w:ilvl="2">
      <w:numFmt w:val="bullet"/>
      <w:lvlText w:val="•"/>
      <w:lvlJc w:val="left"/>
      <w:pPr>
        <w:ind w:left="3314" w:hanging="424"/>
      </w:pPr>
      <w:rPr>
        <w:rFonts w:hint="default"/>
        <w:lang w:val="id" w:eastAsia="en-US" w:bidi="ar-SA"/>
      </w:rPr>
    </w:lvl>
    <w:lvl w:ilvl="3">
      <w:numFmt w:val="bullet"/>
      <w:lvlText w:val="•"/>
      <w:lvlJc w:val="left"/>
      <w:pPr>
        <w:ind w:left="4228" w:hanging="424"/>
      </w:pPr>
      <w:rPr>
        <w:rFonts w:hint="default"/>
        <w:lang w:val="id" w:eastAsia="en-US" w:bidi="ar-SA"/>
      </w:rPr>
    </w:lvl>
    <w:lvl w:ilvl="4">
      <w:numFmt w:val="bullet"/>
      <w:lvlText w:val="•"/>
      <w:lvlJc w:val="left"/>
      <w:pPr>
        <w:ind w:left="5142" w:hanging="424"/>
      </w:pPr>
      <w:rPr>
        <w:rFonts w:hint="default"/>
        <w:lang w:val="id" w:eastAsia="en-US" w:bidi="ar-SA"/>
      </w:rPr>
    </w:lvl>
    <w:lvl w:ilvl="5">
      <w:numFmt w:val="bullet"/>
      <w:lvlText w:val="•"/>
      <w:lvlJc w:val="left"/>
      <w:pPr>
        <w:ind w:left="6056" w:hanging="424"/>
      </w:pPr>
      <w:rPr>
        <w:rFonts w:hint="default"/>
        <w:lang w:val="id" w:eastAsia="en-US" w:bidi="ar-SA"/>
      </w:rPr>
    </w:lvl>
    <w:lvl w:ilvl="6">
      <w:numFmt w:val="bullet"/>
      <w:lvlText w:val="•"/>
      <w:lvlJc w:val="left"/>
      <w:pPr>
        <w:ind w:left="6971" w:hanging="424"/>
      </w:pPr>
      <w:rPr>
        <w:rFonts w:hint="default"/>
        <w:lang w:val="id" w:eastAsia="en-US" w:bidi="ar-SA"/>
      </w:rPr>
    </w:lvl>
    <w:lvl w:ilvl="7">
      <w:numFmt w:val="bullet"/>
      <w:lvlText w:val="•"/>
      <w:lvlJc w:val="left"/>
      <w:pPr>
        <w:ind w:left="7885" w:hanging="424"/>
      </w:pPr>
      <w:rPr>
        <w:rFonts w:hint="default"/>
        <w:lang w:val="id" w:eastAsia="en-US" w:bidi="ar-SA"/>
      </w:rPr>
    </w:lvl>
    <w:lvl w:ilvl="8">
      <w:numFmt w:val="bullet"/>
      <w:lvlText w:val="•"/>
      <w:lvlJc w:val="left"/>
      <w:pPr>
        <w:ind w:left="8799" w:hanging="424"/>
      </w:pPr>
      <w:rPr>
        <w:rFonts w:hint="default"/>
        <w:lang w:val="id" w:eastAsia="en-US" w:bidi="ar-SA"/>
      </w:rPr>
    </w:lvl>
  </w:abstractNum>
  <w:abstractNum w:abstractNumId="71">
    <w:nsid w:val="71D418EE"/>
    <w:multiLevelType w:val="multilevel"/>
    <w:tmpl w:val="144AACA6"/>
    <w:lvl w:ilvl="0">
      <w:start w:val="1"/>
      <w:numFmt w:val="upperRoman"/>
      <w:lvlText w:val="%1."/>
      <w:lvlJc w:val="left"/>
      <w:pPr>
        <w:ind w:left="1489" w:hanging="645"/>
      </w:pPr>
      <w:rPr>
        <w:rFonts w:ascii="Cambria" w:eastAsia="Cambria" w:hAnsi="Cambria" w:cs="Cambria" w:hint="default"/>
        <w:b/>
        <w:bCs/>
        <w:w w:val="127"/>
        <w:sz w:val="24"/>
        <w:szCs w:val="24"/>
        <w:lang w:val="id" w:eastAsia="en-US" w:bidi="ar-SA"/>
      </w:rPr>
    </w:lvl>
    <w:lvl w:ilvl="1">
      <w:start w:val="1"/>
      <w:numFmt w:val="decimal"/>
      <w:lvlText w:val="%2"/>
      <w:lvlJc w:val="left"/>
      <w:pPr>
        <w:ind w:left="1833" w:hanging="360"/>
      </w:pPr>
      <w:rPr>
        <w:rFonts w:ascii="Times New Roman" w:eastAsia="Cambria" w:hAnsi="Times New Roman" w:cs="Times New Roman" w:hint="default"/>
        <w:w w:val="111"/>
        <w:sz w:val="22"/>
        <w:szCs w:val="22"/>
        <w:lang w:val="id" w:eastAsia="en-US" w:bidi="ar-SA"/>
      </w:rPr>
    </w:lvl>
    <w:lvl w:ilvl="2">
      <w:start w:val="1"/>
      <w:numFmt w:val="lowerLetter"/>
      <w:lvlText w:val="%3."/>
      <w:lvlJc w:val="left"/>
      <w:pPr>
        <w:ind w:left="2401" w:hanging="448"/>
      </w:pPr>
      <w:rPr>
        <w:rFonts w:ascii="Times New Roman" w:eastAsia="Cambria" w:hAnsi="Times New Roman" w:cs="Times New Roman" w:hint="default"/>
        <w:w w:val="129"/>
        <w:sz w:val="22"/>
        <w:szCs w:val="22"/>
        <w:lang w:val="id" w:eastAsia="en-US" w:bidi="ar-SA"/>
      </w:rPr>
    </w:lvl>
    <w:lvl w:ilvl="3">
      <w:numFmt w:val="bullet"/>
      <w:lvlText w:val="•"/>
      <w:lvlJc w:val="left"/>
      <w:pPr>
        <w:ind w:left="3428" w:hanging="448"/>
      </w:pPr>
      <w:rPr>
        <w:rFonts w:hint="default"/>
        <w:lang w:val="id" w:eastAsia="en-US" w:bidi="ar-SA"/>
      </w:rPr>
    </w:lvl>
    <w:lvl w:ilvl="4">
      <w:numFmt w:val="bullet"/>
      <w:lvlText w:val="•"/>
      <w:lvlJc w:val="left"/>
      <w:pPr>
        <w:ind w:left="4457" w:hanging="448"/>
      </w:pPr>
      <w:rPr>
        <w:rFonts w:hint="default"/>
        <w:lang w:val="id" w:eastAsia="en-US" w:bidi="ar-SA"/>
      </w:rPr>
    </w:lvl>
    <w:lvl w:ilvl="5">
      <w:numFmt w:val="bullet"/>
      <w:lvlText w:val="•"/>
      <w:lvlJc w:val="left"/>
      <w:pPr>
        <w:ind w:left="5485" w:hanging="448"/>
      </w:pPr>
      <w:rPr>
        <w:rFonts w:hint="default"/>
        <w:lang w:val="id" w:eastAsia="en-US" w:bidi="ar-SA"/>
      </w:rPr>
    </w:lvl>
    <w:lvl w:ilvl="6">
      <w:numFmt w:val="bullet"/>
      <w:lvlText w:val="•"/>
      <w:lvlJc w:val="left"/>
      <w:pPr>
        <w:ind w:left="6514" w:hanging="448"/>
      </w:pPr>
      <w:rPr>
        <w:rFonts w:hint="default"/>
        <w:lang w:val="id" w:eastAsia="en-US" w:bidi="ar-SA"/>
      </w:rPr>
    </w:lvl>
    <w:lvl w:ilvl="7">
      <w:numFmt w:val="bullet"/>
      <w:lvlText w:val="•"/>
      <w:lvlJc w:val="left"/>
      <w:pPr>
        <w:ind w:left="7542" w:hanging="448"/>
      </w:pPr>
      <w:rPr>
        <w:rFonts w:hint="default"/>
        <w:lang w:val="id" w:eastAsia="en-US" w:bidi="ar-SA"/>
      </w:rPr>
    </w:lvl>
    <w:lvl w:ilvl="8">
      <w:numFmt w:val="bullet"/>
      <w:lvlText w:val="•"/>
      <w:lvlJc w:val="left"/>
      <w:pPr>
        <w:ind w:left="8571" w:hanging="448"/>
      </w:pPr>
      <w:rPr>
        <w:rFonts w:hint="default"/>
        <w:lang w:val="id" w:eastAsia="en-US" w:bidi="ar-SA"/>
      </w:rPr>
    </w:lvl>
  </w:abstractNum>
  <w:abstractNum w:abstractNumId="72">
    <w:nsid w:val="76137D97"/>
    <w:multiLevelType w:val="multilevel"/>
    <w:tmpl w:val="6C26789E"/>
    <w:lvl w:ilvl="0">
      <w:start w:val="1"/>
      <w:numFmt w:val="decimal"/>
      <w:lvlText w:val="%1."/>
      <w:lvlJc w:val="left"/>
      <w:pPr>
        <w:ind w:left="1693" w:hanging="284"/>
      </w:pPr>
      <w:rPr>
        <w:rFonts w:ascii="Cambria" w:eastAsia="Cambria" w:hAnsi="Cambria" w:cs="Cambria" w:hint="default"/>
        <w:spacing w:val="-1"/>
        <w:w w:val="123"/>
        <w:sz w:val="24"/>
        <w:szCs w:val="24"/>
        <w:lang w:val="id" w:eastAsia="en-US" w:bidi="ar-SA"/>
      </w:rPr>
    </w:lvl>
    <w:lvl w:ilvl="1">
      <w:start w:val="1"/>
      <w:numFmt w:val="lowerLetter"/>
      <w:lvlText w:val="%2)"/>
      <w:lvlJc w:val="left"/>
      <w:pPr>
        <w:ind w:left="2133" w:hanging="360"/>
      </w:pPr>
    </w:lvl>
    <w:lvl w:ilvl="2">
      <w:numFmt w:val="bullet"/>
      <w:lvlText w:val="•"/>
      <w:lvlJc w:val="left"/>
      <w:pPr>
        <w:ind w:left="3065" w:hanging="344"/>
      </w:pPr>
      <w:rPr>
        <w:rFonts w:hint="default"/>
        <w:lang w:val="id" w:eastAsia="en-US" w:bidi="ar-SA"/>
      </w:rPr>
    </w:lvl>
    <w:lvl w:ilvl="3">
      <w:numFmt w:val="bullet"/>
      <w:lvlText w:val="•"/>
      <w:lvlJc w:val="left"/>
      <w:pPr>
        <w:ind w:left="4010" w:hanging="344"/>
      </w:pPr>
      <w:rPr>
        <w:rFonts w:hint="default"/>
        <w:lang w:val="id" w:eastAsia="en-US" w:bidi="ar-SA"/>
      </w:rPr>
    </w:lvl>
    <w:lvl w:ilvl="4">
      <w:numFmt w:val="bullet"/>
      <w:lvlText w:val="•"/>
      <w:lvlJc w:val="left"/>
      <w:pPr>
        <w:ind w:left="4956" w:hanging="344"/>
      </w:pPr>
      <w:rPr>
        <w:rFonts w:hint="default"/>
        <w:lang w:val="id" w:eastAsia="en-US" w:bidi="ar-SA"/>
      </w:rPr>
    </w:lvl>
    <w:lvl w:ilvl="5">
      <w:numFmt w:val="bullet"/>
      <w:lvlText w:val="•"/>
      <w:lvlJc w:val="left"/>
      <w:pPr>
        <w:ind w:left="5901" w:hanging="344"/>
      </w:pPr>
      <w:rPr>
        <w:rFonts w:hint="default"/>
        <w:lang w:val="id" w:eastAsia="en-US" w:bidi="ar-SA"/>
      </w:rPr>
    </w:lvl>
    <w:lvl w:ilvl="6">
      <w:numFmt w:val="bullet"/>
      <w:lvlText w:val="•"/>
      <w:lvlJc w:val="left"/>
      <w:pPr>
        <w:ind w:left="6846" w:hanging="344"/>
      </w:pPr>
      <w:rPr>
        <w:rFonts w:hint="default"/>
        <w:lang w:val="id" w:eastAsia="en-US" w:bidi="ar-SA"/>
      </w:rPr>
    </w:lvl>
    <w:lvl w:ilvl="7">
      <w:numFmt w:val="bullet"/>
      <w:lvlText w:val="•"/>
      <w:lvlJc w:val="left"/>
      <w:pPr>
        <w:ind w:left="7792" w:hanging="344"/>
      </w:pPr>
      <w:rPr>
        <w:rFonts w:hint="default"/>
        <w:lang w:val="id" w:eastAsia="en-US" w:bidi="ar-SA"/>
      </w:rPr>
    </w:lvl>
    <w:lvl w:ilvl="8">
      <w:numFmt w:val="bullet"/>
      <w:lvlText w:val="•"/>
      <w:lvlJc w:val="left"/>
      <w:pPr>
        <w:ind w:left="8737" w:hanging="344"/>
      </w:pPr>
      <w:rPr>
        <w:rFonts w:hint="default"/>
        <w:lang w:val="id" w:eastAsia="en-US" w:bidi="ar-SA"/>
      </w:rPr>
    </w:lvl>
  </w:abstractNum>
  <w:abstractNum w:abstractNumId="73">
    <w:nsid w:val="763F2D23"/>
    <w:multiLevelType w:val="hybridMultilevel"/>
    <w:tmpl w:val="4894E17E"/>
    <w:lvl w:ilvl="0" w:tplc="BFF00A8E">
      <w:start w:val="1"/>
      <w:numFmt w:val="decimal"/>
      <w:lvlText w:val="%1.2"/>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76C111FD"/>
    <w:multiLevelType w:val="hybridMultilevel"/>
    <w:tmpl w:val="E63C1598"/>
    <w:lvl w:ilvl="0" w:tplc="149E4426">
      <w:start w:val="5"/>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6E57431"/>
    <w:multiLevelType w:val="multilevel"/>
    <w:tmpl w:val="AFD8864C"/>
    <w:lvl w:ilvl="0">
      <w:start w:val="1"/>
      <w:numFmt w:val="decimal"/>
      <w:lvlText w:val="%1"/>
      <w:lvlJc w:val="left"/>
      <w:pPr>
        <w:ind w:left="1409" w:hanging="541"/>
      </w:pPr>
      <w:rPr>
        <w:rFonts w:ascii="Cambria" w:eastAsia="Cambria" w:hAnsi="Cambria" w:cs="Cambria" w:hint="default"/>
        <w:b/>
        <w:bCs/>
        <w:w w:val="111"/>
        <w:sz w:val="24"/>
        <w:szCs w:val="24"/>
        <w:lang w:val="id" w:eastAsia="en-US" w:bidi="ar-SA"/>
      </w:rPr>
    </w:lvl>
    <w:lvl w:ilvl="1">
      <w:start w:val="1"/>
      <w:numFmt w:val="lowerLetter"/>
      <w:lvlText w:val="%2."/>
      <w:lvlJc w:val="left"/>
      <w:pPr>
        <w:ind w:left="1833" w:hanging="424"/>
      </w:pPr>
      <w:rPr>
        <w:rFonts w:ascii="Times New Roman" w:eastAsia="Cambria" w:hAnsi="Times New Roman" w:cs="Times New Roman" w:hint="default"/>
        <w:w w:val="129"/>
        <w:sz w:val="22"/>
        <w:szCs w:val="22"/>
        <w:lang w:val="id" w:eastAsia="en-US" w:bidi="ar-SA"/>
      </w:rPr>
    </w:lvl>
    <w:lvl w:ilvl="2">
      <w:numFmt w:val="bullet"/>
      <w:lvlText w:val="•"/>
      <w:lvlJc w:val="left"/>
      <w:pPr>
        <w:ind w:left="2816" w:hanging="424"/>
      </w:pPr>
      <w:rPr>
        <w:rFonts w:hint="default"/>
        <w:lang w:val="id" w:eastAsia="en-US" w:bidi="ar-SA"/>
      </w:rPr>
    </w:lvl>
    <w:lvl w:ilvl="3">
      <w:numFmt w:val="bullet"/>
      <w:lvlText w:val="•"/>
      <w:lvlJc w:val="left"/>
      <w:pPr>
        <w:ind w:left="3792" w:hanging="424"/>
      </w:pPr>
      <w:rPr>
        <w:rFonts w:hint="default"/>
        <w:lang w:val="id" w:eastAsia="en-US" w:bidi="ar-SA"/>
      </w:rPr>
    </w:lvl>
    <w:lvl w:ilvl="4">
      <w:numFmt w:val="bullet"/>
      <w:lvlText w:val="•"/>
      <w:lvlJc w:val="left"/>
      <w:pPr>
        <w:ind w:left="4769" w:hanging="424"/>
      </w:pPr>
      <w:rPr>
        <w:rFonts w:hint="default"/>
        <w:lang w:val="id" w:eastAsia="en-US" w:bidi="ar-SA"/>
      </w:rPr>
    </w:lvl>
    <w:lvl w:ilvl="5">
      <w:numFmt w:val="bullet"/>
      <w:lvlText w:val="•"/>
      <w:lvlJc w:val="left"/>
      <w:pPr>
        <w:ind w:left="5745" w:hanging="424"/>
      </w:pPr>
      <w:rPr>
        <w:rFonts w:hint="default"/>
        <w:lang w:val="id" w:eastAsia="en-US" w:bidi="ar-SA"/>
      </w:rPr>
    </w:lvl>
    <w:lvl w:ilvl="6">
      <w:numFmt w:val="bullet"/>
      <w:lvlText w:val="•"/>
      <w:lvlJc w:val="left"/>
      <w:pPr>
        <w:ind w:left="6722" w:hanging="424"/>
      </w:pPr>
      <w:rPr>
        <w:rFonts w:hint="default"/>
        <w:lang w:val="id" w:eastAsia="en-US" w:bidi="ar-SA"/>
      </w:rPr>
    </w:lvl>
    <w:lvl w:ilvl="7">
      <w:numFmt w:val="bullet"/>
      <w:lvlText w:val="•"/>
      <w:lvlJc w:val="left"/>
      <w:pPr>
        <w:ind w:left="7698" w:hanging="424"/>
      </w:pPr>
      <w:rPr>
        <w:rFonts w:hint="default"/>
        <w:lang w:val="id" w:eastAsia="en-US" w:bidi="ar-SA"/>
      </w:rPr>
    </w:lvl>
    <w:lvl w:ilvl="8">
      <w:numFmt w:val="bullet"/>
      <w:lvlText w:val="•"/>
      <w:lvlJc w:val="left"/>
      <w:pPr>
        <w:ind w:left="8675" w:hanging="424"/>
      </w:pPr>
      <w:rPr>
        <w:rFonts w:hint="default"/>
        <w:lang w:val="id" w:eastAsia="en-US" w:bidi="ar-SA"/>
      </w:rPr>
    </w:lvl>
  </w:abstractNum>
  <w:abstractNum w:abstractNumId="76">
    <w:nsid w:val="78510186"/>
    <w:multiLevelType w:val="hybridMultilevel"/>
    <w:tmpl w:val="A8C28696"/>
    <w:lvl w:ilvl="0" w:tplc="84B22CAA">
      <w:start w:val="1"/>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87C103B"/>
    <w:multiLevelType w:val="multilevel"/>
    <w:tmpl w:val="54DCFEC2"/>
    <w:lvl w:ilvl="0">
      <w:start w:val="1"/>
      <w:numFmt w:val="decimal"/>
      <w:lvlText w:val="%1."/>
      <w:lvlJc w:val="left"/>
      <w:pPr>
        <w:ind w:left="1833" w:hanging="424"/>
        <w:jc w:val="right"/>
      </w:pPr>
      <w:rPr>
        <w:rFonts w:ascii="Cambria" w:eastAsia="Cambria" w:hAnsi="Cambria" w:cs="Cambria" w:hint="default"/>
        <w:b w:val="0"/>
        <w:bCs w:val="0"/>
        <w:spacing w:val="0"/>
        <w:w w:val="121"/>
        <w:sz w:val="24"/>
        <w:szCs w:val="24"/>
        <w:lang w:val="id" w:eastAsia="en-US" w:bidi="ar-SA"/>
      </w:rPr>
    </w:lvl>
    <w:lvl w:ilvl="1">
      <w:start w:val="1"/>
      <w:numFmt w:val="decimal"/>
      <w:lvlText w:val="%2)"/>
      <w:lvlJc w:val="left"/>
      <w:pPr>
        <w:ind w:left="2313" w:hanging="360"/>
      </w:pPr>
    </w:lvl>
    <w:lvl w:ilvl="2">
      <w:numFmt w:val="bullet"/>
      <w:lvlText w:val=""/>
      <w:lvlJc w:val="left"/>
      <w:pPr>
        <w:ind w:left="2769" w:hanging="360"/>
      </w:pPr>
      <w:rPr>
        <w:rFonts w:ascii="Symbol" w:eastAsia="Symbol" w:hAnsi="Symbol" w:cs="Symbol" w:hint="default"/>
        <w:w w:val="100"/>
        <w:sz w:val="24"/>
        <w:szCs w:val="24"/>
        <w:lang w:val="id" w:eastAsia="en-US" w:bidi="ar-SA"/>
      </w:rPr>
    </w:lvl>
    <w:lvl w:ilvl="3">
      <w:numFmt w:val="bullet"/>
      <w:lvlText w:val="•"/>
      <w:lvlJc w:val="left"/>
      <w:pPr>
        <w:ind w:left="2760" w:hanging="360"/>
      </w:pPr>
      <w:rPr>
        <w:rFonts w:hint="default"/>
        <w:lang w:val="id" w:eastAsia="en-US" w:bidi="ar-SA"/>
      </w:rPr>
    </w:lvl>
    <w:lvl w:ilvl="4">
      <w:numFmt w:val="bullet"/>
      <w:lvlText w:val="•"/>
      <w:lvlJc w:val="left"/>
      <w:pPr>
        <w:ind w:left="3884" w:hanging="360"/>
      </w:pPr>
      <w:rPr>
        <w:rFonts w:hint="default"/>
        <w:lang w:val="id" w:eastAsia="en-US" w:bidi="ar-SA"/>
      </w:rPr>
    </w:lvl>
    <w:lvl w:ilvl="5">
      <w:numFmt w:val="bullet"/>
      <w:lvlText w:val="•"/>
      <w:lvlJc w:val="left"/>
      <w:pPr>
        <w:ind w:left="5008" w:hanging="360"/>
      </w:pPr>
      <w:rPr>
        <w:rFonts w:hint="default"/>
        <w:lang w:val="id" w:eastAsia="en-US" w:bidi="ar-SA"/>
      </w:rPr>
    </w:lvl>
    <w:lvl w:ilvl="6">
      <w:numFmt w:val="bullet"/>
      <w:lvlText w:val="•"/>
      <w:lvlJc w:val="left"/>
      <w:pPr>
        <w:ind w:left="6132" w:hanging="360"/>
      </w:pPr>
      <w:rPr>
        <w:rFonts w:hint="default"/>
        <w:lang w:val="id" w:eastAsia="en-US" w:bidi="ar-SA"/>
      </w:rPr>
    </w:lvl>
    <w:lvl w:ilvl="7">
      <w:numFmt w:val="bullet"/>
      <w:lvlText w:val="•"/>
      <w:lvlJc w:val="left"/>
      <w:pPr>
        <w:ind w:left="7256" w:hanging="360"/>
      </w:pPr>
      <w:rPr>
        <w:rFonts w:hint="default"/>
        <w:lang w:val="id" w:eastAsia="en-US" w:bidi="ar-SA"/>
      </w:rPr>
    </w:lvl>
    <w:lvl w:ilvl="8">
      <w:numFmt w:val="bullet"/>
      <w:lvlText w:val="•"/>
      <w:lvlJc w:val="left"/>
      <w:pPr>
        <w:ind w:left="8380" w:hanging="360"/>
      </w:pPr>
      <w:rPr>
        <w:rFonts w:hint="default"/>
        <w:lang w:val="id" w:eastAsia="en-US" w:bidi="ar-SA"/>
      </w:rPr>
    </w:lvl>
  </w:abstractNum>
  <w:abstractNum w:abstractNumId="78">
    <w:nsid w:val="78CE385A"/>
    <w:multiLevelType w:val="hybridMultilevel"/>
    <w:tmpl w:val="12605A00"/>
    <w:lvl w:ilvl="0" w:tplc="D97E51B4">
      <w:start w:val="2"/>
      <w:numFmt w:val="decimal"/>
      <w:lvlText w:val="%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791E4131"/>
    <w:multiLevelType w:val="hybridMultilevel"/>
    <w:tmpl w:val="F6A2491E"/>
    <w:lvl w:ilvl="0" w:tplc="77BAC106">
      <w:start w:val="1"/>
      <w:numFmt w:val="decimal"/>
      <w:lvlText w:val="%1."/>
      <w:lvlJc w:val="left"/>
      <w:pPr>
        <w:ind w:left="720" w:hanging="360"/>
      </w:pPr>
      <w:rPr>
        <w:rFonts w:hint="default"/>
        <w:b w:val="0"/>
        <w:bCs/>
        <w:w w:val="115"/>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0">
    <w:nsid w:val="796C688E"/>
    <w:multiLevelType w:val="hybridMultilevel"/>
    <w:tmpl w:val="9168D69E"/>
    <w:lvl w:ilvl="0" w:tplc="184C7E58">
      <w:start w:val="1"/>
      <w:numFmt w:val="decimal"/>
      <w:lvlText w:val="%1.5"/>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A7D569A"/>
    <w:multiLevelType w:val="hybridMultilevel"/>
    <w:tmpl w:val="2BF6E096"/>
    <w:lvl w:ilvl="0" w:tplc="403211DA">
      <w:start w:val="3"/>
      <w:numFmt w:val="decimal"/>
      <w:lvlText w:val="%1.1"/>
      <w:lvlJc w:val="left"/>
      <w:pPr>
        <w:ind w:left="32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7BE3151B"/>
    <w:multiLevelType w:val="multilevel"/>
    <w:tmpl w:val="BB00973C"/>
    <w:lvl w:ilvl="0">
      <w:start w:val="1"/>
      <w:numFmt w:val="upperRoman"/>
      <w:lvlText w:val="%1."/>
      <w:lvlJc w:val="left"/>
      <w:pPr>
        <w:ind w:left="1269" w:hanging="356"/>
        <w:jc w:val="right"/>
      </w:pPr>
      <w:rPr>
        <w:rFonts w:ascii="Cambria" w:eastAsia="Cambria" w:hAnsi="Cambria" w:cs="Cambria" w:hint="default"/>
        <w:b/>
        <w:bCs/>
        <w:i w:val="0"/>
        <w:iCs w:val="0"/>
        <w:spacing w:val="0"/>
        <w:w w:val="110"/>
        <w:sz w:val="24"/>
        <w:szCs w:val="24"/>
        <w:lang w:val="id" w:eastAsia="en-US" w:bidi="ar-SA"/>
      </w:rPr>
    </w:lvl>
    <w:lvl w:ilvl="1">
      <w:start w:val="1"/>
      <w:numFmt w:val="lowerLetter"/>
      <w:lvlText w:val="%2."/>
      <w:lvlJc w:val="left"/>
      <w:pPr>
        <w:ind w:left="1645" w:hanging="360"/>
      </w:pPr>
    </w:lvl>
    <w:lvl w:ilvl="2">
      <w:start w:val="1"/>
      <w:numFmt w:val="lowerLetter"/>
      <w:lvlText w:val="%3."/>
      <w:lvlJc w:val="left"/>
      <w:pPr>
        <w:ind w:left="1994" w:hanging="360"/>
      </w:pPr>
      <w:rPr>
        <w:rFonts w:ascii="Cambria" w:eastAsia="Cambria" w:hAnsi="Cambria" w:cs="Cambria" w:hint="default"/>
        <w:b w:val="0"/>
        <w:bCs w:val="0"/>
        <w:i w:val="0"/>
        <w:iCs w:val="0"/>
        <w:spacing w:val="-1"/>
        <w:w w:val="127"/>
        <w:sz w:val="24"/>
        <w:szCs w:val="24"/>
        <w:lang w:val="id" w:eastAsia="en-US" w:bidi="ar-SA"/>
      </w:rPr>
    </w:lvl>
    <w:lvl w:ilvl="3">
      <w:numFmt w:val="bullet"/>
      <w:lvlText w:val="•"/>
      <w:lvlJc w:val="left"/>
      <w:pPr>
        <w:ind w:left="2000" w:hanging="360"/>
      </w:pPr>
      <w:rPr>
        <w:rFonts w:hint="default"/>
        <w:lang w:val="id" w:eastAsia="en-US" w:bidi="ar-SA"/>
      </w:rPr>
    </w:lvl>
    <w:lvl w:ilvl="4">
      <w:numFmt w:val="bullet"/>
      <w:lvlText w:val="•"/>
      <w:lvlJc w:val="left"/>
      <w:pPr>
        <w:ind w:left="3274" w:hanging="360"/>
      </w:pPr>
      <w:rPr>
        <w:rFonts w:hint="default"/>
        <w:lang w:val="id" w:eastAsia="en-US" w:bidi="ar-SA"/>
      </w:rPr>
    </w:lvl>
    <w:lvl w:ilvl="5">
      <w:numFmt w:val="bullet"/>
      <w:lvlText w:val="•"/>
      <w:lvlJc w:val="left"/>
      <w:pPr>
        <w:ind w:left="4548" w:hanging="360"/>
      </w:pPr>
      <w:rPr>
        <w:rFonts w:hint="default"/>
        <w:lang w:val="id" w:eastAsia="en-US" w:bidi="ar-SA"/>
      </w:rPr>
    </w:lvl>
    <w:lvl w:ilvl="6">
      <w:numFmt w:val="bullet"/>
      <w:lvlText w:val="•"/>
      <w:lvlJc w:val="left"/>
      <w:pPr>
        <w:ind w:left="5822" w:hanging="360"/>
      </w:pPr>
      <w:rPr>
        <w:rFonts w:hint="default"/>
        <w:lang w:val="id" w:eastAsia="en-US" w:bidi="ar-SA"/>
      </w:rPr>
    </w:lvl>
    <w:lvl w:ilvl="7">
      <w:numFmt w:val="bullet"/>
      <w:lvlText w:val="•"/>
      <w:lvlJc w:val="left"/>
      <w:pPr>
        <w:ind w:left="7097" w:hanging="360"/>
      </w:pPr>
      <w:rPr>
        <w:rFonts w:hint="default"/>
        <w:lang w:val="id" w:eastAsia="en-US" w:bidi="ar-SA"/>
      </w:rPr>
    </w:lvl>
    <w:lvl w:ilvl="8">
      <w:numFmt w:val="bullet"/>
      <w:lvlText w:val="•"/>
      <w:lvlJc w:val="left"/>
      <w:pPr>
        <w:ind w:left="8371" w:hanging="360"/>
      </w:pPr>
      <w:rPr>
        <w:rFonts w:hint="default"/>
        <w:lang w:val="id" w:eastAsia="en-US" w:bidi="ar-SA"/>
      </w:rPr>
    </w:lvl>
  </w:abstractNum>
  <w:num w:numId="1">
    <w:abstractNumId w:val="31"/>
  </w:num>
  <w:num w:numId="2">
    <w:abstractNumId w:val="48"/>
  </w:num>
  <w:num w:numId="3">
    <w:abstractNumId w:val="49"/>
  </w:num>
  <w:num w:numId="4">
    <w:abstractNumId w:val="75"/>
  </w:num>
  <w:num w:numId="5">
    <w:abstractNumId w:val="42"/>
  </w:num>
  <w:num w:numId="6">
    <w:abstractNumId w:val="71"/>
  </w:num>
  <w:num w:numId="7">
    <w:abstractNumId w:val="29"/>
  </w:num>
  <w:num w:numId="8">
    <w:abstractNumId w:val="70"/>
  </w:num>
  <w:num w:numId="9">
    <w:abstractNumId w:val="72"/>
  </w:num>
  <w:num w:numId="10">
    <w:abstractNumId w:val="58"/>
  </w:num>
  <w:num w:numId="11">
    <w:abstractNumId w:val="61"/>
  </w:num>
  <w:num w:numId="12">
    <w:abstractNumId w:val="68"/>
  </w:num>
  <w:num w:numId="13">
    <w:abstractNumId w:val="77"/>
  </w:num>
  <w:num w:numId="14">
    <w:abstractNumId w:val="44"/>
  </w:num>
  <w:num w:numId="15">
    <w:abstractNumId w:val="36"/>
  </w:num>
  <w:num w:numId="16">
    <w:abstractNumId w:val="47"/>
  </w:num>
  <w:num w:numId="17">
    <w:abstractNumId w:val="4"/>
  </w:num>
  <w:num w:numId="18">
    <w:abstractNumId w:val="50"/>
  </w:num>
  <w:num w:numId="19">
    <w:abstractNumId w:val="41"/>
  </w:num>
  <w:num w:numId="20">
    <w:abstractNumId w:val="38"/>
  </w:num>
  <w:num w:numId="21">
    <w:abstractNumId w:val="51"/>
  </w:num>
  <w:num w:numId="22">
    <w:abstractNumId w:val="35"/>
  </w:num>
  <w:num w:numId="23">
    <w:abstractNumId w:val="0"/>
  </w:num>
  <w:num w:numId="24">
    <w:abstractNumId w:val="3"/>
  </w:num>
  <w:num w:numId="25">
    <w:abstractNumId w:val="28"/>
  </w:num>
  <w:num w:numId="26">
    <w:abstractNumId w:val="56"/>
  </w:num>
  <w:num w:numId="27">
    <w:abstractNumId w:val="27"/>
  </w:num>
  <w:num w:numId="28">
    <w:abstractNumId w:val="23"/>
  </w:num>
  <w:num w:numId="29">
    <w:abstractNumId w:val="15"/>
  </w:num>
  <w:num w:numId="30">
    <w:abstractNumId w:val="14"/>
  </w:num>
  <w:num w:numId="31">
    <w:abstractNumId w:val="7"/>
  </w:num>
  <w:num w:numId="32">
    <w:abstractNumId w:val="8"/>
  </w:num>
  <w:num w:numId="33">
    <w:abstractNumId w:val="43"/>
  </w:num>
  <w:num w:numId="34">
    <w:abstractNumId w:val="66"/>
  </w:num>
  <w:num w:numId="35">
    <w:abstractNumId w:val="82"/>
  </w:num>
  <w:num w:numId="36">
    <w:abstractNumId w:val="24"/>
  </w:num>
  <w:num w:numId="37">
    <w:abstractNumId w:val="18"/>
  </w:num>
  <w:num w:numId="38">
    <w:abstractNumId w:val="52"/>
  </w:num>
  <w:num w:numId="39">
    <w:abstractNumId w:val="13"/>
  </w:num>
  <w:num w:numId="40">
    <w:abstractNumId w:val="59"/>
  </w:num>
  <w:num w:numId="41">
    <w:abstractNumId w:val="79"/>
  </w:num>
  <w:num w:numId="42">
    <w:abstractNumId w:val="21"/>
  </w:num>
  <w:num w:numId="43">
    <w:abstractNumId w:val="64"/>
  </w:num>
  <w:num w:numId="44">
    <w:abstractNumId w:val="6"/>
  </w:num>
  <w:num w:numId="45">
    <w:abstractNumId w:val="20"/>
  </w:num>
  <w:num w:numId="46">
    <w:abstractNumId w:val="76"/>
  </w:num>
  <w:num w:numId="47">
    <w:abstractNumId w:val="11"/>
  </w:num>
  <w:num w:numId="48">
    <w:abstractNumId w:val="55"/>
  </w:num>
  <w:num w:numId="49">
    <w:abstractNumId w:val="65"/>
  </w:num>
  <w:num w:numId="50">
    <w:abstractNumId w:val="69"/>
  </w:num>
  <w:num w:numId="51">
    <w:abstractNumId w:val="34"/>
  </w:num>
  <w:num w:numId="52">
    <w:abstractNumId w:val="62"/>
  </w:num>
  <w:num w:numId="53">
    <w:abstractNumId w:val="30"/>
  </w:num>
  <w:num w:numId="54">
    <w:abstractNumId w:val="25"/>
  </w:num>
  <w:num w:numId="55">
    <w:abstractNumId w:val="2"/>
  </w:num>
  <w:num w:numId="56">
    <w:abstractNumId w:val="22"/>
  </w:num>
  <w:num w:numId="57">
    <w:abstractNumId w:val="9"/>
  </w:num>
  <w:num w:numId="58">
    <w:abstractNumId w:val="40"/>
  </w:num>
  <w:num w:numId="59">
    <w:abstractNumId w:val="45"/>
  </w:num>
  <w:num w:numId="60">
    <w:abstractNumId w:val="57"/>
  </w:num>
  <w:num w:numId="61">
    <w:abstractNumId w:val="73"/>
  </w:num>
  <w:num w:numId="62">
    <w:abstractNumId w:val="81"/>
  </w:num>
  <w:num w:numId="63">
    <w:abstractNumId w:val="33"/>
  </w:num>
  <w:num w:numId="64">
    <w:abstractNumId w:val="19"/>
  </w:num>
  <w:num w:numId="65">
    <w:abstractNumId w:val="74"/>
  </w:num>
  <w:num w:numId="66">
    <w:abstractNumId w:val="17"/>
  </w:num>
  <w:num w:numId="67">
    <w:abstractNumId w:val="53"/>
  </w:num>
  <w:num w:numId="68">
    <w:abstractNumId w:val="63"/>
  </w:num>
  <w:num w:numId="69">
    <w:abstractNumId w:val="39"/>
  </w:num>
  <w:num w:numId="70">
    <w:abstractNumId w:val="12"/>
  </w:num>
  <w:num w:numId="71">
    <w:abstractNumId w:val="54"/>
  </w:num>
  <w:num w:numId="72">
    <w:abstractNumId w:val="16"/>
  </w:num>
  <w:num w:numId="73">
    <w:abstractNumId w:val="10"/>
  </w:num>
  <w:num w:numId="74">
    <w:abstractNumId w:val="80"/>
  </w:num>
  <w:num w:numId="75">
    <w:abstractNumId w:val="78"/>
  </w:num>
  <w:num w:numId="76">
    <w:abstractNumId w:val="1"/>
  </w:num>
  <w:num w:numId="77">
    <w:abstractNumId w:val="5"/>
  </w:num>
  <w:num w:numId="78">
    <w:abstractNumId w:val="67"/>
  </w:num>
  <w:num w:numId="79">
    <w:abstractNumId w:val="37"/>
  </w:num>
  <w:num w:numId="80">
    <w:abstractNumId w:val="32"/>
  </w:num>
  <w:num w:numId="81">
    <w:abstractNumId w:val="26"/>
  </w:num>
  <w:num w:numId="82">
    <w:abstractNumId w:val="46"/>
  </w:num>
  <w:num w:numId="83">
    <w:abstractNumId w:val="6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hideSpellingErrors/>
  <w:hideGrammaticalErrors/>
  <w:defaultTabStop w:val="720"/>
  <w:drawingGridHorizontalSpacing w:val="110"/>
  <w:displayHorizontalDrawingGridEvery w:val="2"/>
  <w:characterSpacingControl w:val="doNotCompress"/>
  <w:hdrShapeDefaults>
    <o:shapedefaults v:ext="edit" spidmax="2144" fillcolor="white">
      <v:fill color="white"/>
    </o:shapedefaults>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
  <w:rsids>
    <w:rsidRoot w:val="00514DDF"/>
    <w:rsid w:val="000015C7"/>
    <w:rsid w:val="00005C73"/>
    <w:rsid w:val="00006E8F"/>
    <w:rsid w:val="00014712"/>
    <w:rsid w:val="00014B8A"/>
    <w:rsid w:val="000170B2"/>
    <w:rsid w:val="00022C0C"/>
    <w:rsid w:val="00022D0B"/>
    <w:rsid w:val="0002345D"/>
    <w:rsid w:val="0003026B"/>
    <w:rsid w:val="00030530"/>
    <w:rsid w:val="000306A9"/>
    <w:rsid w:val="00042CAD"/>
    <w:rsid w:val="000463A2"/>
    <w:rsid w:val="00046AB3"/>
    <w:rsid w:val="00047A7D"/>
    <w:rsid w:val="000542D2"/>
    <w:rsid w:val="00054939"/>
    <w:rsid w:val="000561D2"/>
    <w:rsid w:val="00060DE6"/>
    <w:rsid w:val="0006298F"/>
    <w:rsid w:val="00063019"/>
    <w:rsid w:val="00063080"/>
    <w:rsid w:val="00066625"/>
    <w:rsid w:val="000712D6"/>
    <w:rsid w:val="00071C35"/>
    <w:rsid w:val="00075BFE"/>
    <w:rsid w:val="00082307"/>
    <w:rsid w:val="0008277A"/>
    <w:rsid w:val="00093FF2"/>
    <w:rsid w:val="0009682C"/>
    <w:rsid w:val="00097CE9"/>
    <w:rsid w:val="000C23D8"/>
    <w:rsid w:val="000C3F3F"/>
    <w:rsid w:val="000D779D"/>
    <w:rsid w:val="000D7F03"/>
    <w:rsid w:val="000E02A8"/>
    <w:rsid w:val="000E3488"/>
    <w:rsid w:val="000E39B9"/>
    <w:rsid w:val="000E48EC"/>
    <w:rsid w:val="000F306A"/>
    <w:rsid w:val="000F41E2"/>
    <w:rsid w:val="000F4691"/>
    <w:rsid w:val="00101488"/>
    <w:rsid w:val="001015A8"/>
    <w:rsid w:val="0010426A"/>
    <w:rsid w:val="00106D9C"/>
    <w:rsid w:val="00113A94"/>
    <w:rsid w:val="0011500C"/>
    <w:rsid w:val="00115F95"/>
    <w:rsid w:val="0011639A"/>
    <w:rsid w:val="00132EFF"/>
    <w:rsid w:val="001344AB"/>
    <w:rsid w:val="00140C40"/>
    <w:rsid w:val="00143D95"/>
    <w:rsid w:val="001519C0"/>
    <w:rsid w:val="001544D6"/>
    <w:rsid w:val="0016127E"/>
    <w:rsid w:val="0016159D"/>
    <w:rsid w:val="001662F5"/>
    <w:rsid w:val="00166708"/>
    <w:rsid w:val="001724AA"/>
    <w:rsid w:val="0017313A"/>
    <w:rsid w:val="00173B8C"/>
    <w:rsid w:val="0017549F"/>
    <w:rsid w:val="001875D8"/>
    <w:rsid w:val="00191213"/>
    <w:rsid w:val="001944AE"/>
    <w:rsid w:val="001A5875"/>
    <w:rsid w:val="001B07C7"/>
    <w:rsid w:val="001B252F"/>
    <w:rsid w:val="001B40FD"/>
    <w:rsid w:val="001B4468"/>
    <w:rsid w:val="001C058D"/>
    <w:rsid w:val="001C2694"/>
    <w:rsid w:val="001C387A"/>
    <w:rsid w:val="001C4476"/>
    <w:rsid w:val="001C7054"/>
    <w:rsid w:val="001D266D"/>
    <w:rsid w:val="001E4E27"/>
    <w:rsid w:val="001E58AD"/>
    <w:rsid w:val="001E6B24"/>
    <w:rsid w:val="001F333A"/>
    <w:rsid w:val="001F6998"/>
    <w:rsid w:val="00206F3E"/>
    <w:rsid w:val="002124A8"/>
    <w:rsid w:val="0021302E"/>
    <w:rsid w:val="00215063"/>
    <w:rsid w:val="00215100"/>
    <w:rsid w:val="00215DC0"/>
    <w:rsid w:val="00216250"/>
    <w:rsid w:val="00217587"/>
    <w:rsid w:val="002345EF"/>
    <w:rsid w:val="00234991"/>
    <w:rsid w:val="00235D2B"/>
    <w:rsid w:val="00236812"/>
    <w:rsid w:val="00242529"/>
    <w:rsid w:val="00242CF6"/>
    <w:rsid w:val="00260614"/>
    <w:rsid w:val="0026228F"/>
    <w:rsid w:val="00270309"/>
    <w:rsid w:val="002811F6"/>
    <w:rsid w:val="00283358"/>
    <w:rsid w:val="00287FA4"/>
    <w:rsid w:val="002905E0"/>
    <w:rsid w:val="002930B9"/>
    <w:rsid w:val="002930CA"/>
    <w:rsid w:val="00294841"/>
    <w:rsid w:val="00297158"/>
    <w:rsid w:val="002A1264"/>
    <w:rsid w:val="002A1DAB"/>
    <w:rsid w:val="002A22C7"/>
    <w:rsid w:val="002B0512"/>
    <w:rsid w:val="002B1108"/>
    <w:rsid w:val="002B4895"/>
    <w:rsid w:val="002C3ACD"/>
    <w:rsid w:val="002D0D96"/>
    <w:rsid w:val="002E0533"/>
    <w:rsid w:val="002E23F5"/>
    <w:rsid w:val="002E4E76"/>
    <w:rsid w:val="002E6434"/>
    <w:rsid w:val="002F4067"/>
    <w:rsid w:val="00305780"/>
    <w:rsid w:val="0031026B"/>
    <w:rsid w:val="00312C1F"/>
    <w:rsid w:val="00315433"/>
    <w:rsid w:val="00317E60"/>
    <w:rsid w:val="00320066"/>
    <w:rsid w:val="00320635"/>
    <w:rsid w:val="00336009"/>
    <w:rsid w:val="00341765"/>
    <w:rsid w:val="0034252A"/>
    <w:rsid w:val="003520F3"/>
    <w:rsid w:val="00355826"/>
    <w:rsid w:val="00364B94"/>
    <w:rsid w:val="0037264D"/>
    <w:rsid w:val="003769B5"/>
    <w:rsid w:val="00377DFB"/>
    <w:rsid w:val="00382890"/>
    <w:rsid w:val="003829A7"/>
    <w:rsid w:val="00391658"/>
    <w:rsid w:val="00394126"/>
    <w:rsid w:val="003A058E"/>
    <w:rsid w:val="003A1264"/>
    <w:rsid w:val="003A3F93"/>
    <w:rsid w:val="003A594F"/>
    <w:rsid w:val="003B4940"/>
    <w:rsid w:val="003C1672"/>
    <w:rsid w:val="003C3F55"/>
    <w:rsid w:val="003C431D"/>
    <w:rsid w:val="003C4CB0"/>
    <w:rsid w:val="003C5945"/>
    <w:rsid w:val="003D0A86"/>
    <w:rsid w:val="003D1296"/>
    <w:rsid w:val="003D1DC5"/>
    <w:rsid w:val="003D2B3B"/>
    <w:rsid w:val="003E06D3"/>
    <w:rsid w:val="003E1736"/>
    <w:rsid w:val="003E5181"/>
    <w:rsid w:val="003E5196"/>
    <w:rsid w:val="003F1A8C"/>
    <w:rsid w:val="003F3584"/>
    <w:rsid w:val="003F371A"/>
    <w:rsid w:val="003F3A0E"/>
    <w:rsid w:val="00402129"/>
    <w:rsid w:val="00403005"/>
    <w:rsid w:val="00405BAE"/>
    <w:rsid w:val="0041215C"/>
    <w:rsid w:val="004325DF"/>
    <w:rsid w:val="00435210"/>
    <w:rsid w:val="00437F59"/>
    <w:rsid w:val="004404FA"/>
    <w:rsid w:val="00441D63"/>
    <w:rsid w:val="0044326F"/>
    <w:rsid w:val="00444E7E"/>
    <w:rsid w:val="00450E7D"/>
    <w:rsid w:val="00454F9A"/>
    <w:rsid w:val="004563E4"/>
    <w:rsid w:val="00456F8B"/>
    <w:rsid w:val="00460C72"/>
    <w:rsid w:val="00470CB0"/>
    <w:rsid w:val="004710FC"/>
    <w:rsid w:val="004717E4"/>
    <w:rsid w:val="004836E0"/>
    <w:rsid w:val="00485F27"/>
    <w:rsid w:val="004874E1"/>
    <w:rsid w:val="00491105"/>
    <w:rsid w:val="004A17A8"/>
    <w:rsid w:val="004A2551"/>
    <w:rsid w:val="004A3975"/>
    <w:rsid w:val="004A4631"/>
    <w:rsid w:val="004A60ED"/>
    <w:rsid w:val="004B187B"/>
    <w:rsid w:val="004B1A61"/>
    <w:rsid w:val="004B4421"/>
    <w:rsid w:val="004B69AF"/>
    <w:rsid w:val="004C3244"/>
    <w:rsid w:val="004C579A"/>
    <w:rsid w:val="004D22E7"/>
    <w:rsid w:val="004D5BDC"/>
    <w:rsid w:val="004D6BAE"/>
    <w:rsid w:val="004E0D53"/>
    <w:rsid w:val="004E3108"/>
    <w:rsid w:val="004E408E"/>
    <w:rsid w:val="004E6950"/>
    <w:rsid w:val="004E6C5B"/>
    <w:rsid w:val="004F1C62"/>
    <w:rsid w:val="004F3AFD"/>
    <w:rsid w:val="004F4B15"/>
    <w:rsid w:val="00501369"/>
    <w:rsid w:val="0050313A"/>
    <w:rsid w:val="00504B2C"/>
    <w:rsid w:val="00504EB1"/>
    <w:rsid w:val="005107C5"/>
    <w:rsid w:val="00513958"/>
    <w:rsid w:val="00513AFE"/>
    <w:rsid w:val="00514DDF"/>
    <w:rsid w:val="00520992"/>
    <w:rsid w:val="00523268"/>
    <w:rsid w:val="00523DFD"/>
    <w:rsid w:val="00530472"/>
    <w:rsid w:val="00533020"/>
    <w:rsid w:val="00533390"/>
    <w:rsid w:val="0053611D"/>
    <w:rsid w:val="00545B65"/>
    <w:rsid w:val="0054647B"/>
    <w:rsid w:val="00550EB9"/>
    <w:rsid w:val="00555300"/>
    <w:rsid w:val="00577788"/>
    <w:rsid w:val="00581392"/>
    <w:rsid w:val="00590463"/>
    <w:rsid w:val="00594BB6"/>
    <w:rsid w:val="00595195"/>
    <w:rsid w:val="00596627"/>
    <w:rsid w:val="00596EFE"/>
    <w:rsid w:val="005A3C00"/>
    <w:rsid w:val="005A7454"/>
    <w:rsid w:val="005B32A1"/>
    <w:rsid w:val="005B35CE"/>
    <w:rsid w:val="005B4067"/>
    <w:rsid w:val="005B52DE"/>
    <w:rsid w:val="005C0010"/>
    <w:rsid w:val="005C002B"/>
    <w:rsid w:val="005C4AB1"/>
    <w:rsid w:val="005E352F"/>
    <w:rsid w:val="005E378F"/>
    <w:rsid w:val="005E535C"/>
    <w:rsid w:val="005E736A"/>
    <w:rsid w:val="005F2D7D"/>
    <w:rsid w:val="005F2E21"/>
    <w:rsid w:val="005F5117"/>
    <w:rsid w:val="005F67C4"/>
    <w:rsid w:val="005F79F7"/>
    <w:rsid w:val="00601708"/>
    <w:rsid w:val="00605AAD"/>
    <w:rsid w:val="006100CF"/>
    <w:rsid w:val="00611400"/>
    <w:rsid w:val="00615EF2"/>
    <w:rsid w:val="00616122"/>
    <w:rsid w:val="00616E61"/>
    <w:rsid w:val="006225C4"/>
    <w:rsid w:val="00625717"/>
    <w:rsid w:val="0062580E"/>
    <w:rsid w:val="006318C6"/>
    <w:rsid w:val="0063333C"/>
    <w:rsid w:val="00636170"/>
    <w:rsid w:val="006375EF"/>
    <w:rsid w:val="00640167"/>
    <w:rsid w:val="006435DE"/>
    <w:rsid w:val="0065043E"/>
    <w:rsid w:val="00651C53"/>
    <w:rsid w:val="00663A09"/>
    <w:rsid w:val="0066405D"/>
    <w:rsid w:val="00664304"/>
    <w:rsid w:val="00666487"/>
    <w:rsid w:val="00666769"/>
    <w:rsid w:val="0067271D"/>
    <w:rsid w:val="00673000"/>
    <w:rsid w:val="006734ED"/>
    <w:rsid w:val="00683D8A"/>
    <w:rsid w:val="0069008C"/>
    <w:rsid w:val="00691B79"/>
    <w:rsid w:val="006940FD"/>
    <w:rsid w:val="006947C6"/>
    <w:rsid w:val="00694865"/>
    <w:rsid w:val="006953F6"/>
    <w:rsid w:val="0069722B"/>
    <w:rsid w:val="006A476A"/>
    <w:rsid w:val="006A7343"/>
    <w:rsid w:val="006B1420"/>
    <w:rsid w:val="006B4DAE"/>
    <w:rsid w:val="006B5A1B"/>
    <w:rsid w:val="006C3307"/>
    <w:rsid w:val="006C3FA8"/>
    <w:rsid w:val="006D404D"/>
    <w:rsid w:val="006D43E0"/>
    <w:rsid w:val="006D6242"/>
    <w:rsid w:val="006D7A47"/>
    <w:rsid w:val="006D7DB3"/>
    <w:rsid w:val="006E56D3"/>
    <w:rsid w:val="006F052F"/>
    <w:rsid w:val="006F074F"/>
    <w:rsid w:val="006F3C17"/>
    <w:rsid w:val="006F50B3"/>
    <w:rsid w:val="00700260"/>
    <w:rsid w:val="00700574"/>
    <w:rsid w:val="007125C4"/>
    <w:rsid w:val="00714C94"/>
    <w:rsid w:val="00715AE7"/>
    <w:rsid w:val="0073693A"/>
    <w:rsid w:val="00737F6C"/>
    <w:rsid w:val="00744BC4"/>
    <w:rsid w:val="00750F2D"/>
    <w:rsid w:val="0075353B"/>
    <w:rsid w:val="00755F74"/>
    <w:rsid w:val="00757DC5"/>
    <w:rsid w:val="00763EEC"/>
    <w:rsid w:val="007657E0"/>
    <w:rsid w:val="0076798A"/>
    <w:rsid w:val="007720A1"/>
    <w:rsid w:val="007727D4"/>
    <w:rsid w:val="00772828"/>
    <w:rsid w:val="00772D4F"/>
    <w:rsid w:val="00773D3E"/>
    <w:rsid w:val="0077553D"/>
    <w:rsid w:val="0077765E"/>
    <w:rsid w:val="00781909"/>
    <w:rsid w:val="0078237A"/>
    <w:rsid w:val="0078410D"/>
    <w:rsid w:val="00790B24"/>
    <w:rsid w:val="00792172"/>
    <w:rsid w:val="0079242E"/>
    <w:rsid w:val="0079636B"/>
    <w:rsid w:val="00796E29"/>
    <w:rsid w:val="007973F6"/>
    <w:rsid w:val="007A21EE"/>
    <w:rsid w:val="007B079A"/>
    <w:rsid w:val="007B500C"/>
    <w:rsid w:val="007B5CBD"/>
    <w:rsid w:val="007B5FDF"/>
    <w:rsid w:val="007B7A49"/>
    <w:rsid w:val="007B7FF8"/>
    <w:rsid w:val="007C042B"/>
    <w:rsid w:val="007C3190"/>
    <w:rsid w:val="007C54B2"/>
    <w:rsid w:val="007C56C5"/>
    <w:rsid w:val="007D1182"/>
    <w:rsid w:val="007D324A"/>
    <w:rsid w:val="007D5953"/>
    <w:rsid w:val="007D5C9D"/>
    <w:rsid w:val="007D7CCE"/>
    <w:rsid w:val="007E1461"/>
    <w:rsid w:val="007E3E2A"/>
    <w:rsid w:val="007E476A"/>
    <w:rsid w:val="007E4C13"/>
    <w:rsid w:val="007E737D"/>
    <w:rsid w:val="007F0BC6"/>
    <w:rsid w:val="007F3583"/>
    <w:rsid w:val="007F4369"/>
    <w:rsid w:val="007F5894"/>
    <w:rsid w:val="007F74EB"/>
    <w:rsid w:val="00802161"/>
    <w:rsid w:val="00802935"/>
    <w:rsid w:val="00802B77"/>
    <w:rsid w:val="008030CA"/>
    <w:rsid w:val="00804EFF"/>
    <w:rsid w:val="00806680"/>
    <w:rsid w:val="00811DC4"/>
    <w:rsid w:val="0081724A"/>
    <w:rsid w:val="008227CF"/>
    <w:rsid w:val="00824347"/>
    <w:rsid w:val="00824F7C"/>
    <w:rsid w:val="00826CD8"/>
    <w:rsid w:val="00827260"/>
    <w:rsid w:val="008323D8"/>
    <w:rsid w:val="008339E9"/>
    <w:rsid w:val="008341BA"/>
    <w:rsid w:val="00840727"/>
    <w:rsid w:val="00840A86"/>
    <w:rsid w:val="0084261D"/>
    <w:rsid w:val="0086061D"/>
    <w:rsid w:val="00861D43"/>
    <w:rsid w:val="008732BD"/>
    <w:rsid w:val="00873622"/>
    <w:rsid w:val="00882A2B"/>
    <w:rsid w:val="0088574D"/>
    <w:rsid w:val="008873EB"/>
    <w:rsid w:val="0089102F"/>
    <w:rsid w:val="008916CD"/>
    <w:rsid w:val="00891D75"/>
    <w:rsid w:val="00894D88"/>
    <w:rsid w:val="00895849"/>
    <w:rsid w:val="00897AC0"/>
    <w:rsid w:val="008A3B8E"/>
    <w:rsid w:val="008B7A8E"/>
    <w:rsid w:val="008C1868"/>
    <w:rsid w:val="008C1F4F"/>
    <w:rsid w:val="008C24BE"/>
    <w:rsid w:val="008C2DE9"/>
    <w:rsid w:val="008C4BD5"/>
    <w:rsid w:val="008D114B"/>
    <w:rsid w:val="008D3724"/>
    <w:rsid w:val="008D4C26"/>
    <w:rsid w:val="008D6A10"/>
    <w:rsid w:val="008E1B0E"/>
    <w:rsid w:val="008E48D3"/>
    <w:rsid w:val="008E4B04"/>
    <w:rsid w:val="008F0468"/>
    <w:rsid w:val="008F6573"/>
    <w:rsid w:val="008F796D"/>
    <w:rsid w:val="0090102B"/>
    <w:rsid w:val="00903FF1"/>
    <w:rsid w:val="009047E5"/>
    <w:rsid w:val="0091349B"/>
    <w:rsid w:val="00916645"/>
    <w:rsid w:val="00917031"/>
    <w:rsid w:val="009175D3"/>
    <w:rsid w:val="00924447"/>
    <w:rsid w:val="00924963"/>
    <w:rsid w:val="00925746"/>
    <w:rsid w:val="00930A14"/>
    <w:rsid w:val="00931295"/>
    <w:rsid w:val="00937447"/>
    <w:rsid w:val="0093766B"/>
    <w:rsid w:val="00941826"/>
    <w:rsid w:val="009458D2"/>
    <w:rsid w:val="00947E9D"/>
    <w:rsid w:val="0095283B"/>
    <w:rsid w:val="00954B15"/>
    <w:rsid w:val="00960002"/>
    <w:rsid w:val="00960B7A"/>
    <w:rsid w:val="00967D31"/>
    <w:rsid w:val="0097502E"/>
    <w:rsid w:val="0097782F"/>
    <w:rsid w:val="009804CB"/>
    <w:rsid w:val="00990AFC"/>
    <w:rsid w:val="00991BAF"/>
    <w:rsid w:val="00994B3B"/>
    <w:rsid w:val="009A306B"/>
    <w:rsid w:val="009A40C8"/>
    <w:rsid w:val="009A4476"/>
    <w:rsid w:val="009A4A0B"/>
    <w:rsid w:val="009A54FC"/>
    <w:rsid w:val="009B1900"/>
    <w:rsid w:val="009B296C"/>
    <w:rsid w:val="009B32C3"/>
    <w:rsid w:val="009B66F4"/>
    <w:rsid w:val="009B749B"/>
    <w:rsid w:val="009C08E2"/>
    <w:rsid w:val="009C0D95"/>
    <w:rsid w:val="009C2C7D"/>
    <w:rsid w:val="009C61E8"/>
    <w:rsid w:val="009D7006"/>
    <w:rsid w:val="009E0CC4"/>
    <w:rsid w:val="009E2D1A"/>
    <w:rsid w:val="009E304A"/>
    <w:rsid w:val="009E3723"/>
    <w:rsid w:val="009E756D"/>
    <w:rsid w:val="009E768B"/>
    <w:rsid w:val="009F090E"/>
    <w:rsid w:val="009F0B3E"/>
    <w:rsid w:val="009F5377"/>
    <w:rsid w:val="009F6245"/>
    <w:rsid w:val="00A04383"/>
    <w:rsid w:val="00A05F25"/>
    <w:rsid w:val="00A1178A"/>
    <w:rsid w:val="00A11832"/>
    <w:rsid w:val="00A1762D"/>
    <w:rsid w:val="00A206C0"/>
    <w:rsid w:val="00A25280"/>
    <w:rsid w:val="00A268D9"/>
    <w:rsid w:val="00A407AF"/>
    <w:rsid w:val="00A46678"/>
    <w:rsid w:val="00A53776"/>
    <w:rsid w:val="00A542DF"/>
    <w:rsid w:val="00A5522D"/>
    <w:rsid w:val="00A64E61"/>
    <w:rsid w:val="00A65681"/>
    <w:rsid w:val="00A67CB1"/>
    <w:rsid w:val="00A815F6"/>
    <w:rsid w:val="00A9104B"/>
    <w:rsid w:val="00A9591A"/>
    <w:rsid w:val="00AA7472"/>
    <w:rsid w:val="00AB1AFC"/>
    <w:rsid w:val="00AB55F3"/>
    <w:rsid w:val="00AB74C2"/>
    <w:rsid w:val="00AC0BCE"/>
    <w:rsid w:val="00AC1E4A"/>
    <w:rsid w:val="00AC4BA3"/>
    <w:rsid w:val="00AD3962"/>
    <w:rsid w:val="00AD3BCF"/>
    <w:rsid w:val="00AE59C3"/>
    <w:rsid w:val="00AF7A6A"/>
    <w:rsid w:val="00B005D3"/>
    <w:rsid w:val="00B018E2"/>
    <w:rsid w:val="00B05D75"/>
    <w:rsid w:val="00B13CBD"/>
    <w:rsid w:val="00B166D6"/>
    <w:rsid w:val="00B32B3C"/>
    <w:rsid w:val="00B33147"/>
    <w:rsid w:val="00B35610"/>
    <w:rsid w:val="00B41224"/>
    <w:rsid w:val="00B4645C"/>
    <w:rsid w:val="00B53313"/>
    <w:rsid w:val="00B54E9F"/>
    <w:rsid w:val="00B61EE1"/>
    <w:rsid w:val="00B647D5"/>
    <w:rsid w:val="00B668FA"/>
    <w:rsid w:val="00B7140E"/>
    <w:rsid w:val="00B81606"/>
    <w:rsid w:val="00B83068"/>
    <w:rsid w:val="00B83CB7"/>
    <w:rsid w:val="00B84065"/>
    <w:rsid w:val="00B85609"/>
    <w:rsid w:val="00B85809"/>
    <w:rsid w:val="00B86C01"/>
    <w:rsid w:val="00B937CC"/>
    <w:rsid w:val="00B955B0"/>
    <w:rsid w:val="00B9659A"/>
    <w:rsid w:val="00B9724D"/>
    <w:rsid w:val="00BA33CC"/>
    <w:rsid w:val="00BA53B8"/>
    <w:rsid w:val="00BA6BBE"/>
    <w:rsid w:val="00BA6EE8"/>
    <w:rsid w:val="00BB75E8"/>
    <w:rsid w:val="00BC1535"/>
    <w:rsid w:val="00BC26E9"/>
    <w:rsid w:val="00BE0703"/>
    <w:rsid w:val="00BE0A18"/>
    <w:rsid w:val="00BE2E15"/>
    <w:rsid w:val="00BE6F6E"/>
    <w:rsid w:val="00BE79AF"/>
    <w:rsid w:val="00BF1610"/>
    <w:rsid w:val="00BF47E1"/>
    <w:rsid w:val="00BF575A"/>
    <w:rsid w:val="00BF5979"/>
    <w:rsid w:val="00BF71C3"/>
    <w:rsid w:val="00C064A7"/>
    <w:rsid w:val="00C10679"/>
    <w:rsid w:val="00C10CB8"/>
    <w:rsid w:val="00C12438"/>
    <w:rsid w:val="00C15A0A"/>
    <w:rsid w:val="00C2055E"/>
    <w:rsid w:val="00C21CC7"/>
    <w:rsid w:val="00C24E0F"/>
    <w:rsid w:val="00C264CE"/>
    <w:rsid w:val="00C320B1"/>
    <w:rsid w:val="00C33675"/>
    <w:rsid w:val="00C37882"/>
    <w:rsid w:val="00C40D12"/>
    <w:rsid w:val="00C4164D"/>
    <w:rsid w:val="00C44332"/>
    <w:rsid w:val="00C45095"/>
    <w:rsid w:val="00C451C5"/>
    <w:rsid w:val="00C46FC2"/>
    <w:rsid w:val="00C47158"/>
    <w:rsid w:val="00C50649"/>
    <w:rsid w:val="00C60BED"/>
    <w:rsid w:val="00C65ADF"/>
    <w:rsid w:val="00C73CCA"/>
    <w:rsid w:val="00C745C9"/>
    <w:rsid w:val="00C754B1"/>
    <w:rsid w:val="00C75D95"/>
    <w:rsid w:val="00C80089"/>
    <w:rsid w:val="00C847D7"/>
    <w:rsid w:val="00C91A6F"/>
    <w:rsid w:val="00C950B4"/>
    <w:rsid w:val="00C97ADF"/>
    <w:rsid w:val="00CA3383"/>
    <w:rsid w:val="00CA34CB"/>
    <w:rsid w:val="00CA402D"/>
    <w:rsid w:val="00CA57BB"/>
    <w:rsid w:val="00CB0E66"/>
    <w:rsid w:val="00CB1513"/>
    <w:rsid w:val="00CB1873"/>
    <w:rsid w:val="00CB1E16"/>
    <w:rsid w:val="00CB346D"/>
    <w:rsid w:val="00CB6857"/>
    <w:rsid w:val="00CC0A0E"/>
    <w:rsid w:val="00CC2497"/>
    <w:rsid w:val="00CC6631"/>
    <w:rsid w:val="00CD1EED"/>
    <w:rsid w:val="00CD3876"/>
    <w:rsid w:val="00CD5297"/>
    <w:rsid w:val="00CE1349"/>
    <w:rsid w:val="00CE4F62"/>
    <w:rsid w:val="00CF1D91"/>
    <w:rsid w:val="00CF3440"/>
    <w:rsid w:val="00CF5893"/>
    <w:rsid w:val="00CF609F"/>
    <w:rsid w:val="00D04E6E"/>
    <w:rsid w:val="00D13873"/>
    <w:rsid w:val="00D158B1"/>
    <w:rsid w:val="00D20A00"/>
    <w:rsid w:val="00D227F5"/>
    <w:rsid w:val="00D22B90"/>
    <w:rsid w:val="00D25EB4"/>
    <w:rsid w:val="00D27EF9"/>
    <w:rsid w:val="00D37574"/>
    <w:rsid w:val="00D37E0A"/>
    <w:rsid w:val="00D41122"/>
    <w:rsid w:val="00D4370A"/>
    <w:rsid w:val="00D45E22"/>
    <w:rsid w:val="00D4766C"/>
    <w:rsid w:val="00D6121C"/>
    <w:rsid w:val="00D62C29"/>
    <w:rsid w:val="00D6333F"/>
    <w:rsid w:val="00D64816"/>
    <w:rsid w:val="00D70B0B"/>
    <w:rsid w:val="00D72039"/>
    <w:rsid w:val="00D73AD1"/>
    <w:rsid w:val="00D751F8"/>
    <w:rsid w:val="00D76DFB"/>
    <w:rsid w:val="00D84BD8"/>
    <w:rsid w:val="00D87466"/>
    <w:rsid w:val="00D92941"/>
    <w:rsid w:val="00D96B8D"/>
    <w:rsid w:val="00DA05F7"/>
    <w:rsid w:val="00DA5FF8"/>
    <w:rsid w:val="00DA796E"/>
    <w:rsid w:val="00DB2FB3"/>
    <w:rsid w:val="00DC6C39"/>
    <w:rsid w:val="00DD3417"/>
    <w:rsid w:val="00DD4236"/>
    <w:rsid w:val="00DD4A59"/>
    <w:rsid w:val="00DD5CB7"/>
    <w:rsid w:val="00DE35C1"/>
    <w:rsid w:val="00DF2554"/>
    <w:rsid w:val="00DF2C3D"/>
    <w:rsid w:val="00DF385B"/>
    <w:rsid w:val="00E041DD"/>
    <w:rsid w:val="00E05AA2"/>
    <w:rsid w:val="00E07E8D"/>
    <w:rsid w:val="00E1179F"/>
    <w:rsid w:val="00E12C86"/>
    <w:rsid w:val="00E14ECB"/>
    <w:rsid w:val="00E159BA"/>
    <w:rsid w:val="00E15E3E"/>
    <w:rsid w:val="00E1677D"/>
    <w:rsid w:val="00E23281"/>
    <w:rsid w:val="00E276CE"/>
    <w:rsid w:val="00E32517"/>
    <w:rsid w:val="00E47ED6"/>
    <w:rsid w:val="00E53E61"/>
    <w:rsid w:val="00E54B82"/>
    <w:rsid w:val="00E62642"/>
    <w:rsid w:val="00E65E3A"/>
    <w:rsid w:val="00E675FD"/>
    <w:rsid w:val="00E7016A"/>
    <w:rsid w:val="00E70890"/>
    <w:rsid w:val="00E8163A"/>
    <w:rsid w:val="00E83D5D"/>
    <w:rsid w:val="00E90A70"/>
    <w:rsid w:val="00E90CDB"/>
    <w:rsid w:val="00E97306"/>
    <w:rsid w:val="00E97B82"/>
    <w:rsid w:val="00EA2BA6"/>
    <w:rsid w:val="00EA3F5C"/>
    <w:rsid w:val="00EA6C11"/>
    <w:rsid w:val="00EB0B7C"/>
    <w:rsid w:val="00EB5C31"/>
    <w:rsid w:val="00EC120F"/>
    <w:rsid w:val="00EC15E4"/>
    <w:rsid w:val="00EC272B"/>
    <w:rsid w:val="00EC3C30"/>
    <w:rsid w:val="00EC4115"/>
    <w:rsid w:val="00EC6D17"/>
    <w:rsid w:val="00ED1DAA"/>
    <w:rsid w:val="00ED37CF"/>
    <w:rsid w:val="00ED4525"/>
    <w:rsid w:val="00ED49DE"/>
    <w:rsid w:val="00ED7E67"/>
    <w:rsid w:val="00EE13E2"/>
    <w:rsid w:val="00EF3593"/>
    <w:rsid w:val="00EF4162"/>
    <w:rsid w:val="00F05F81"/>
    <w:rsid w:val="00F07AE1"/>
    <w:rsid w:val="00F07D41"/>
    <w:rsid w:val="00F10E57"/>
    <w:rsid w:val="00F17E3D"/>
    <w:rsid w:val="00F206D2"/>
    <w:rsid w:val="00F240E7"/>
    <w:rsid w:val="00F2436A"/>
    <w:rsid w:val="00F30DB9"/>
    <w:rsid w:val="00F32ABC"/>
    <w:rsid w:val="00F3648B"/>
    <w:rsid w:val="00F3772F"/>
    <w:rsid w:val="00F41650"/>
    <w:rsid w:val="00F42287"/>
    <w:rsid w:val="00F439DD"/>
    <w:rsid w:val="00F61066"/>
    <w:rsid w:val="00F6333D"/>
    <w:rsid w:val="00F72946"/>
    <w:rsid w:val="00F8542B"/>
    <w:rsid w:val="00F92326"/>
    <w:rsid w:val="00FB1E3E"/>
    <w:rsid w:val="00FB4003"/>
    <w:rsid w:val="00FB5330"/>
    <w:rsid w:val="00FC42ED"/>
    <w:rsid w:val="00FC6B6A"/>
    <w:rsid w:val="00FC7748"/>
    <w:rsid w:val="00FC7A3D"/>
    <w:rsid w:val="00FD07D2"/>
    <w:rsid w:val="00FD1E88"/>
    <w:rsid w:val="00FF0A7D"/>
    <w:rsid w:val="00FF2F0D"/>
    <w:rsid w:val="00FF727D"/>
    <w:rsid w:val="00FF7ED3"/>
    <w:rsid w:val="01AF35D1"/>
    <w:rsid w:val="080216DD"/>
    <w:rsid w:val="08B96F5C"/>
    <w:rsid w:val="0C5B69EB"/>
    <w:rsid w:val="0D511F69"/>
    <w:rsid w:val="0D6765E4"/>
    <w:rsid w:val="0D6C2793"/>
    <w:rsid w:val="189D4345"/>
    <w:rsid w:val="196F14B4"/>
    <w:rsid w:val="1EF529BC"/>
    <w:rsid w:val="204358FA"/>
    <w:rsid w:val="21D96C95"/>
    <w:rsid w:val="23046B0C"/>
    <w:rsid w:val="24564C12"/>
    <w:rsid w:val="27B60CB4"/>
    <w:rsid w:val="28476AB5"/>
    <w:rsid w:val="289F0C32"/>
    <w:rsid w:val="2B1720B3"/>
    <w:rsid w:val="2D530EFC"/>
    <w:rsid w:val="2DF26782"/>
    <w:rsid w:val="2E99499C"/>
    <w:rsid w:val="2F2732AA"/>
    <w:rsid w:val="30170083"/>
    <w:rsid w:val="31E34882"/>
    <w:rsid w:val="3363215A"/>
    <w:rsid w:val="36261167"/>
    <w:rsid w:val="3650732A"/>
    <w:rsid w:val="3B64095A"/>
    <w:rsid w:val="3B9A4359"/>
    <w:rsid w:val="43B471BC"/>
    <w:rsid w:val="448D3528"/>
    <w:rsid w:val="47EE7124"/>
    <w:rsid w:val="4E05458D"/>
    <w:rsid w:val="4E3072CA"/>
    <w:rsid w:val="53E067C8"/>
    <w:rsid w:val="5DED6128"/>
    <w:rsid w:val="5F7A6D4C"/>
    <w:rsid w:val="60297C51"/>
    <w:rsid w:val="6AFF2398"/>
    <w:rsid w:val="6CA65833"/>
    <w:rsid w:val="6D6865D5"/>
    <w:rsid w:val="6DA37180"/>
    <w:rsid w:val="6DB401AD"/>
    <w:rsid w:val="6EA43194"/>
    <w:rsid w:val="70DD65B6"/>
    <w:rsid w:val="71B179EA"/>
    <w:rsid w:val="7233025A"/>
    <w:rsid w:val="72D02269"/>
    <w:rsid w:val="77431F92"/>
    <w:rsid w:val="794333DE"/>
    <w:rsid w:val="7A66105B"/>
    <w:rsid w:val="7E101E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44" fillcolor="white">
      <v:fill color="white"/>
    </o:shapedefaults>
    <o:shapelayout v:ext="edit">
      <o:idmap v:ext="edit" data="1"/>
    </o:shapelayout>
  </w:shapeDefaults>
  <w:decimalSymbol w:val=","/>
  <w:listSeparator w:val=";"/>
  <w14:docId w14:val="20C4E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 w:unhideWhenUsed="0" w:qFormat="1"/>
    <w:lsdException w:name="Default Paragraph Font" w:semiHidden="0" w:uiPriority="1" w:qFormat="1"/>
    <w:lsdException w:name="Body Text" w:semiHidden="0" w:uiPriority="1" w:unhideWhenUsed="0" w:qFormat="1"/>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08277A"/>
    <w:pPr>
      <w:widowControl w:val="0"/>
      <w:autoSpaceDE w:val="0"/>
      <w:autoSpaceDN w:val="0"/>
    </w:pPr>
    <w:rPr>
      <w:rFonts w:ascii="Cambria" w:eastAsia="Cambria" w:hAnsi="Cambria" w:cs="Cambria"/>
      <w:sz w:val="22"/>
      <w:szCs w:val="22"/>
      <w:lang w:val="id"/>
    </w:rPr>
  </w:style>
  <w:style w:type="paragraph" w:styleId="Heading1">
    <w:name w:val="heading 1"/>
    <w:basedOn w:val="Normal"/>
    <w:uiPriority w:val="1"/>
    <w:qFormat/>
    <w:pPr>
      <w:spacing w:before="97"/>
      <w:ind w:left="2145" w:right="2309"/>
      <w:jc w:val="center"/>
      <w:outlineLvl w:val="0"/>
    </w:pPr>
    <w:rPr>
      <w:b/>
      <w:bCs/>
      <w:sz w:val="28"/>
      <w:szCs w:val="28"/>
    </w:rPr>
  </w:style>
  <w:style w:type="paragraph" w:styleId="Heading2">
    <w:name w:val="heading 2"/>
    <w:basedOn w:val="Normal"/>
    <w:uiPriority w:val="1"/>
    <w:qFormat/>
    <w:pPr>
      <w:spacing w:before="98"/>
      <w:ind w:left="1409"/>
      <w:jc w:val="both"/>
      <w:outlineLvl w:val="1"/>
    </w:pPr>
    <w:rPr>
      <w:b/>
      <w:bCs/>
      <w:sz w:val="24"/>
      <w:szCs w:val="24"/>
    </w:rPr>
  </w:style>
  <w:style w:type="paragraph" w:styleId="Heading3">
    <w:name w:val="heading 3"/>
    <w:basedOn w:val="Normal"/>
    <w:uiPriority w:val="1"/>
    <w:qFormat/>
    <w:rsid w:val="00391658"/>
    <w:pPr>
      <w:spacing w:before="120" w:after="120"/>
      <w:ind w:left="1418"/>
      <w:jc w:val="both"/>
      <w:outlineLvl w:val="2"/>
    </w:pPr>
    <w:rPr>
      <w:rFonts w:ascii="Times New Roman" w:hAnsi="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qFormat/>
    <w:rPr>
      <w:rFonts w:ascii="Tahoma" w:eastAsia="Cambria" w:hAnsi="Tahoma" w:cs="Tahoma"/>
      <w:sz w:val="16"/>
      <w:szCs w:val="16"/>
      <w:lang w:val="id"/>
    </w:rPr>
  </w:style>
  <w:style w:type="paragraph" w:styleId="BodyText">
    <w:name w:val="Body Text"/>
    <w:basedOn w:val="Normal"/>
    <w:link w:val="BodyTextChar"/>
    <w:uiPriority w:val="1"/>
    <w:qFormat/>
    <w:rsid w:val="00513AFE"/>
    <w:pPr>
      <w:spacing w:before="120" w:after="120"/>
    </w:pPr>
    <w:rPr>
      <w:sz w:val="24"/>
      <w:szCs w:val="24"/>
    </w:rPr>
  </w:style>
  <w:style w:type="paragraph" w:styleId="Caption">
    <w:name w:val="caption"/>
    <w:basedOn w:val="Normal"/>
    <w:next w:val="Normal"/>
    <w:uiPriority w:val="35"/>
    <w:unhideWhenUsed/>
    <w:qFormat/>
    <w:rPr>
      <w:rFonts w:ascii="Arial" w:eastAsia="SimHei" w:hAnsi="Arial" w:cs="Arial"/>
      <w:sz w:val="20"/>
    </w:rPr>
  </w:style>
  <w:style w:type="character" w:styleId="FollowedHyperlink">
    <w:name w:val="FollowedHyperlink"/>
    <w:basedOn w:val="DefaultParagraphFont"/>
    <w:uiPriority w:val="99"/>
    <w:semiHidden/>
    <w:unhideWhenUsed/>
    <w:qFormat/>
    <w:rPr>
      <w:color w:val="954F72"/>
      <w:u w:val="single"/>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qFormat/>
    <w:rPr>
      <w:rFonts w:ascii="Cambria" w:eastAsia="Cambria" w:hAnsi="Cambria" w:cs="Cambria"/>
      <w:lang w:val="id"/>
    </w:rPr>
  </w:style>
  <w:style w:type="paragraph" w:styleId="Header">
    <w:name w:val="header"/>
    <w:basedOn w:val="Normal"/>
    <w:link w:val="HeaderChar"/>
    <w:uiPriority w:val="99"/>
    <w:unhideWhenUsed/>
    <w:qFormat/>
    <w:pPr>
      <w:tabs>
        <w:tab w:val="center" w:pos="4680"/>
        <w:tab w:val="right" w:pos="9360"/>
      </w:tabs>
    </w:pPr>
  </w:style>
  <w:style w:type="character" w:customStyle="1" w:styleId="HeaderChar">
    <w:name w:val="Header Char"/>
    <w:basedOn w:val="DefaultParagraphFont"/>
    <w:link w:val="Header"/>
    <w:uiPriority w:val="99"/>
    <w:rPr>
      <w:rFonts w:ascii="Cambria" w:eastAsia="Cambria" w:hAnsi="Cambria" w:cs="Cambria"/>
      <w:lang w:val="id"/>
    </w:rPr>
  </w:style>
  <w:style w:type="character" w:styleId="Hyperlink">
    <w:name w:val="Hyperlink"/>
    <w:basedOn w:val="DefaultParagraphFont"/>
    <w:uiPriority w:val="99"/>
    <w:unhideWhenUsed/>
    <w:rPr>
      <w:color w:val="0563C1"/>
      <w:u w:val="single"/>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uiPriority w:val="1"/>
    <w:qFormat/>
    <w:pPr>
      <w:spacing w:before="76"/>
      <w:ind w:left="980" w:right="733"/>
      <w:jc w:val="center"/>
    </w:pPr>
    <w:rPr>
      <w:b/>
      <w:bCs/>
      <w:sz w:val="32"/>
      <w:szCs w:val="32"/>
    </w:rPr>
  </w:style>
  <w:style w:type="paragraph" w:styleId="ListParagraph">
    <w:name w:val="List Paragraph"/>
    <w:basedOn w:val="Normal"/>
    <w:uiPriority w:val="1"/>
    <w:qFormat/>
    <w:pPr>
      <w:ind w:left="1833" w:hanging="424"/>
      <w:jc w:val="both"/>
    </w:pPr>
  </w:style>
  <w:style w:type="paragraph" w:customStyle="1" w:styleId="TableParagraph">
    <w:name w:val="Table Paragraph"/>
    <w:basedOn w:val="Normal"/>
    <w:uiPriority w:val="1"/>
    <w:qFormat/>
    <w:rPr>
      <w:rFonts w:ascii="Arial MT" w:eastAsia="Arial MT" w:hAnsi="Arial MT" w:cs="Arial MT"/>
    </w:rPr>
  </w:style>
  <w:style w:type="paragraph" w:customStyle="1" w:styleId="msonormal0">
    <w:name w:val="msonormal"/>
    <w:basedOn w:val="Normal"/>
    <w:qFormat/>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66">
    <w:name w:val="xl66"/>
    <w:basedOn w:val="Normal"/>
    <w:pPr>
      <w:widowControl/>
      <w:autoSpaceDE/>
      <w:autoSpaceDN/>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67">
    <w:name w:val="xl67"/>
    <w:basedOn w:val="Normal"/>
    <w:qFormat/>
    <w:pPr>
      <w:widowControl/>
      <w:pBdr>
        <w:lef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68">
    <w:name w:val="xl68"/>
    <w:basedOn w:val="Normal"/>
    <w:qFormat/>
    <w:pPr>
      <w:widowControl/>
      <w:pBdr>
        <w:left w:val="single" w:sz="4" w:space="0" w:color="auto"/>
        <w:bottom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69">
    <w:name w:val="xl69"/>
    <w:basedOn w:val="Normal"/>
    <w:pPr>
      <w:widowControl/>
      <w:pBdr>
        <w:left w:val="single" w:sz="4" w:space="18" w:color="auto"/>
        <w:right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70">
    <w:name w:val="xl70"/>
    <w:basedOn w:val="Normal"/>
    <w:pPr>
      <w:widowControl/>
      <w:autoSpaceDE/>
      <w:autoSpaceDN/>
      <w:spacing w:before="100" w:beforeAutospacing="1" w:after="100" w:afterAutospacing="1"/>
      <w:jc w:val="center"/>
      <w:textAlignment w:val="center"/>
    </w:pPr>
    <w:rPr>
      <w:rFonts w:ascii="Times New Roman" w:eastAsia="Times New Roman" w:hAnsi="Times New Roman" w:cs="Times New Roman"/>
      <w:b/>
      <w:bCs/>
      <w:i/>
      <w:iCs/>
      <w:sz w:val="14"/>
      <w:szCs w:val="14"/>
      <w:lang w:val="en-US"/>
    </w:rPr>
  </w:style>
  <w:style w:type="paragraph" w:customStyle="1" w:styleId="xl71">
    <w:name w:val="xl71"/>
    <w:basedOn w:val="Normal"/>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i/>
      <w:iCs/>
      <w:sz w:val="14"/>
      <w:szCs w:val="14"/>
      <w:lang w:val="en-US"/>
    </w:rPr>
  </w:style>
  <w:style w:type="paragraph" w:customStyle="1" w:styleId="xl72">
    <w:name w:val="xl72"/>
    <w:basedOn w:val="Normal"/>
    <w:pPr>
      <w:widowControl/>
      <w:pBdr>
        <w:left w:val="single" w:sz="4" w:space="18" w:color="auto"/>
        <w:bottom w:val="single" w:sz="4" w:space="0" w:color="auto"/>
        <w:right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73">
    <w:name w:val="xl73"/>
    <w:basedOn w:val="Normal"/>
    <w:qFormat/>
    <w:pPr>
      <w:widowControl/>
      <w:pBdr>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4">
    <w:name w:val="xl74"/>
    <w:basedOn w:val="Normal"/>
    <w:qFormat/>
    <w:pPr>
      <w:widowControl/>
      <w:pBdr>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5">
    <w:name w:val="xl75"/>
    <w:basedOn w:val="Normal"/>
    <w:qFormat/>
    <w:pPr>
      <w:widowControl/>
      <w:pBdr>
        <w:left w:val="single" w:sz="4" w:space="0" w:color="auto"/>
      </w:pBdr>
      <w:autoSpaceDE/>
      <w:autoSpaceDN/>
      <w:spacing w:before="100" w:beforeAutospacing="1" w:after="100" w:afterAutospacing="1"/>
      <w:jc w:val="center"/>
    </w:pPr>
    <w:rPr>
      <w:rFonts w:ascii="Times New Roman" w:eastAsia="Times New Roman" w:hAnsi="Times New Roman" w:cs="Times New Roman"/>
      <w:b/>
      <w:bCs/>
      <w:sz w:val="24"/>
      <w:szCs w:val="24"/>
      <w:lang w:val="en-US"/>
    </w:rPr>
  </w:style>
  <w:style w:type="paragraph" w:customStyle="1" w:styleId="xl76">
    <w:name w:val="xl76"/>
    <w:basedOn w:val="Normal"/>
    <w:pPr>
      <w:widowControl/>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7">
    <w:name w:val="xl77"/>
    <w:basedOn w:val="Normal"/>
    <w:qFormat/>
    <w:pPr>
      <w:widowControl/>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8">
    <w:name w:val="xl78"/>
    <w:basedOn w:val="Normal"/>
    <w:qFormat/>
    <w:pPr>
      <w:widowControl/>
      <w:pBdr>
        <w:lef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9">
    <w:name w:val="xl79"/>
    <w:basedOn w:val="Normal"/>
    <w:qFormat/>
    <w:pPr>
      <w:widowControl/>
      <w:pBdr>
        <w:left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0">
    <w:name w:val="xl80"/>
    <w:basedOn w:val="Normal"/>
    <w:pPr>
      <w:widowControl/>
      <w:pBdr>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1">
    <w:name w:val="xl81"/>
    <w:basedOn w:val="Normal"/>
    <w:qFormat/>
    <w:pPr>
      <w:widowControl/>
      <w:pBdr>
        <w:left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2">
    <w:name w:val="xl82"/>
    <w:basedOn w:val="Normal"/>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3">
    <w:name w:val="xl83"/>
    <w:basedOn w:val="Normal"/>
    <w:qFormat/>
    <w:pPr>
      <w:widowControl/>
      <w:pBdr>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4">
    <w:name w:val="xl84"/>
    <w:basedOn w:val="Normal"/>
    <w:pPr>
      <w:widowControl/>
      <w:pBdr>
        <w:left w:val="single" w:sz="4" w:space="18"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85">
    <w:name w:val="xl85"/>
    <w:basedOn w:val="Normal"/>
    <w:pPr>
      <w:widowControl/>
      <w:pBdr>
        <w:left w:val="single" w:sz="4" w:space="18" w:color="auto"/>
        <w:bottom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86">
    <w:name w:val="xl86"/>
    <w:basedOn w:val="Normal"/>
    <w:qFormat/>
    <w:pPr>
      <w:widowControl/>
      <w:pBdr>
        <w:left w:val="single" w:sz="4" w:space="18"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87">
    <w:name w:val="xl87"/>
    <w:basedOn w:val="Normal"/>
    <w:pPr>
      <w:widowControl/>
      <w:pBdr>
        <w:left w:val="single" w:sz="4" w:space="18" w:color="auto"/>
      </w:pBdr>
      <w:autoSpaceDE/>
      <w:autoSpaceDN/>
      <w:spacing w:before="100" w:beforeAutospacing="1" w:after="100" w:afterAutospacing="1"/>
      <w:ind w:firstLineChars="200" w:firstLine="200"/>
    </w:pPr>
    <w:rPr>
      <w:rFonts w:ascii="Times New Roman" w:eastAsia="Times New Roman" w:hAnsi="Times New Roman" w:cs="Times New Roman"/>
      <w:sz w:val="24"/>
      <w:szCs w:val="24"/>
      <w:lang w:val="en-US"/>
    </w:rPr>
  </w:style>
  <w:style w:type="paragraph" w:customStyle="1" w:styleId="xl88">
    <w:name w:val="xl88"/>
    <w:basedOn w:val="Normal"/>
    <w:qFormat/>
    <w:pPr>
      <w:widowControl/>
      <w:pBdr>
        <w:left w:val="single" w:sz="4" w:space="18" w:color="auto"/>
        <w:bottom w:val="single" w:sz="4" w:space="0" w:color="auto"/>
      </w:pBdr>
      <w:autoSpaceDE/>
      <w:autoSpaceDN/>
      <w:spacing w:before="100" w:beforeAutospacing="1" w:after="100" w:afterAutospacing="1"/>
      <w:ind w:firstLineChars="200" w:firstLine="200"/>
    </w:pPr>
    <w:rPr>
      <w:rFonts w:ascii="Times New Roman" w:eastAsia="Times New Roman" w:hAnsi="Times New Roman" w:cs="Times New Roman"/>
      <w:sz w:val="24"/>
      <w:szCs w:val="24"/>
      <w:lang w:val="en-US"/>
    </w:rPr>
  </w:style>
  <w:style w:type="paragraph" w:customStyle="1" w:styleId="xl89">
    <w:name w:val="xl89"/>
    <w:basedOn w:val="Normal"/>
    <w:qFormat/>
    <w:pPr>
      <w:widowControl/>
      <w:pBdr>
        <w:top w:val="single" w:sz="4" w:space="0" w:color="auto"/>
        <w:left w:val="single" w:sz="4" w:space="0" w:color="auto"/>
      </w:pBdr>
      <w:autoSpaceDE/>
      <w:autoSpaceDN/>
      <w:spacing w:before="100" w:beforeAutospacing="1" w:after="100" w:afterAutospacing="1"/>
      <w:jc w:val="center"/>
    </w:pPr>
    <w:rPr>
      <w:rFonts w:ascii="Times New Roman" w:eastAsia="Times New Roman" w:hAnsi="Times New Roman" w:cs="Times New Roman"/>
      <w:b/>
      <w:bCs/>
      <w:sz w:val="24"/>
      <w:szCs w:val="24"/>
      <w:lang w:val="en-US"/>
    </w:rPr>
  </w:style>
  <w:style w:type="paragraph" w:customStyle="1" w:styleId="xl90">
    <w:name w:val="xl90"/>
    <w:basedOn w:val="Normal"/>
    <w:qFormat/>
    <w:pPr>
      <w:widowControl/>
      <w:pBdr>
        <w:top w:val="single" w:sz="4" w:space="0" w:color="auto"/>
        <w:left w:val="single" w:sz="4" w:space="18" w:color="auto"/>
        <w:right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91">
    <w:name w:val="xl91"/>
    <w:basedOn w:val="Normal"/>
    <w:qFormat/>
    <w:pPr>
      <w:widowControl/>
      <w:pBdr>
        <w:top w:val="single" w:sz="4" w:space="0" w:color="auto"/>
        <w:left w:val="single" w:sz="4" w:space="18" w:color="auto"/>
      </w:pBdr>
      <w:autoSpaceDE/>
      <w:autoSpaceDN/>
      <w:spacing w:before="100" w:beforeAutospacing="1" w:after="100" w:afterAutospacing="1"/>
      <w:ind w:firstLineChars="200" w:firstLine="200"/>
    </w:pPr>
    <w:rPr>
      <w:rFonts w:ascii="Times New Roman" w:eastAsia="Times New Roman" w:hAnsi="Times New Roman" w:cs="Times New Roman"/>
      <w:sz w:val="24"/>
      <w:szCs w:val="24"/>
      <w:lang w:val="en-US"/>
    </w:rPr>
  </w:style>
  <w:style w:type="paragraph" w:customStyle="1" w:styleId="xl92">
    <w:name w:val="xl92"/>
    <w:basedOn w:val="Normal"/>
    <w:qFormat/>
    <w:pPr>
      <w:widowControl/>
      <w:pBdr>
        <w:top w:val="single" w:sz="4" w:space="0" w:color="auto"/>
        <w:lef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3">
    <w:name w:val="xl93"/>
    <w:basedOn w:val="Normal"/>
    <w:qFormat/>
    <w:pPr>
      <w:widowControl/>
      <w:pBdr>
        <w:top w:val="single" w:sz="4" w:space="0" w:color="auto"/>
        <w:left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4">
    <w:name w:val="xl94"/>
    <w:basedOn w:val="Normal"/>
    <w:qFormat/>
    <w:pPr>
      <w:widowControl/>
      <w:pBdr>
        <w:top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5">
    <w:name w:val="xl95"/>
    <w:basedOn w:val="Normal"/>
    <w:qFormat/>
    <w:pPr>
      <w:widowControl/>
      <w:pBdr>
        <w:top w:val="single" w:sz="4" w:space="0" w:color="auto"/>
        <w:right w:val="single" w:sz="4" w:space="0" w:color="auto"/>
      </w:pBdr>
      <w:shd w:val="clear" w:color="000000" w:fill="B4C6E7"/>
      <w:autoSpaceDE/>
      <w:autoSpaceDN/>
      <w:spacing w:before="100" w:beforeAutospacing="1" w:after="100" w:afterAutospacing="1"/>
      <w:jc w:val="center"/>
    </w:pPr>
    <w:rPr>
      <w:rFonts w:ascii="Times New Roman" w:eastAsia="Times New Roman" w:hAnsi="Times New Roman" w:cs="Times New Roman"/>
      <w:b/>
      <w:bCs/>
      <w:sz w:val="24"/>
      <w:szCs w:val="24"/>
      <w:lang w:val="en-US"/>
    </w:rPr>
  </w:style>
  <w:style w:type="paragraph" w:customStyle="1" w:styleId="xl96">
    <w:name w:val="xl96"/>
    <w:basedOn w:val="Normal"/>
    <w:qFormat/>
    <w:pPr>
      <w:widowControl/>
      <w:pBdr>
        <w:top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8">
    <w:name w:val="xl98"/>
    <w:basedOn w:val="Normal"/>
    <w:qFormat/>
    <w:pPr>
      <w:widowControl/>
      <w:pBdr>
        <w:left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99">
    <w:name w:val="xl99"/>
    <w:basedOn w:val="Normal"/>
    <w:qFormat/>
    <w:pPr>
      <w:widowControl/>
      <w:pBdr>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0">
    <w:name w:val="xl100"/>
    <w:basedOn w:val="Normal"/>
    <w:qFormat/>
    <w:pPr>
      <w:widowControl/>
      <w:pBdr>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1">
    <w:name w:val="xl101"/>
    <w:basedOn w:val="Normal"/>
    <w:qFormat/>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pPr>
    <w:rPr>
      <w:rFonts w:ascii="Bahnschrift Light SemiCondensed" w:eastAsia="Times New Roman" w:hAnsi="Bahnschrift Light SemiCondensed" w:cs="Times New Roman"/>
      <w:b/>
      <w:bCs/>
      <w:i/>
      <w:iCs/>
      <w:sz w:val="14"/>
      <w:szCs w:val="14"/>
      <w:lang w:val="en-US"/>
    </w:rPr>
  </w:style>
  <w:style w:type="paragraph" w:customStyle="1" w:styleId="xl102">
    <w:name w:val="xl102"/>
    <w:basedOn w:val="Normal"/>
    <w:qFormat/>
    <w:pPr>
      <w:widowControl/>
      <w:pBdr>
        <w:top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103">
    <w:name w:val="xl103"/>
    <w:basedOn w:val="Normal"/>
    <w:qFormat/>
    <w:pPr>
      <w:widowControl/>
      <w:pBdr>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104">
    <w:name w:val="xl104"/>
    <w:basedOn w:val="Normal"/>
    <w:qFormat/>
    <w:pPr>
      <w:widowControl/>
      <w:pBdr>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105">
    <w:name w:val="xl105"/>
    <w:basedOn w:val="Normal"/>
    <w:qFormat/>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Times New Roman" w:eastAsia="Times New Roman" w:hAnsi="Times New Roman" w:cs="Times New Roman"/>
      <w:b/>
      <w:bCs/>
      <w:sz w:val="24"/>
      <w:szCs w:val="24"/>
      <w:lang w:val="en-US"/>
    </w:rPr>
  </w:style>
  <w:style w:type="paragraph" w:customStyle="1" w:styleId="xl106">
    <w:name w:val="xl106"/>
    <w:basedOn w:val="Normal"/>
    <w:qFormat/>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7">
    <w:name w:val="xl107"/>
    <w:basedOn w:val="Normal"/>
    <w:qFormat/>
    <w:pPr>
      <w:widowControl/>
      <w:pBdr>
        <w:top w:val="single" w:sz="4" w:space="0" w:color="auto"/>
        <w:left w:val="single" w:sz="4" w:space="0" w:color="auto"/>
        <w:right w:val="single" w:sz="4" w:space="0" w:color="auto"/>
      </w:pBdr>
      <w:shd w:val="clear" w:color="000000" w:fill="B4C6E7"/>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8">
    <w:name w:val="xl108"/>
    <w:basedOn w:val="Normal"/>
    <w:qFormat/>
    <w:pPr>
      <w:widowControl/>
      <w:pBdr>
        <w:left w:val="single" w:sz="4" w:space="0" w:color="auto"/>
        <w:bottom w:val="single" w:sz="4" w:space="0" w:color="auto"/>
        <w:right w:val="single" w:sz="4" w:space="0" w:color="auto"/>
      </w:pBdr>
      <w:shd w:val="clear" w:color="000000" w:fill="B4C6E7"/>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9">
    <w:name w:val="xl109"/>
    <w:basedOn w:val="Normal"/>
    <w:qFormat/>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110">
    <w:name w:val="xl110"/>
    <w:basedOn w:val="Normal"/>
    <w:qFormat/>
    <w:pPr>
      <w:widowControl/>
      <w:pBdr>
        <w:top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111">
    <w:name w:val="xl111"/>
    <w:basedOn w:val="Normal"/>
    <w:qFormat/>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styleId="TOCHeading">
    <w:name w:val="TOC Heading"/>
    <w:basedOn w:val="Heading1"/>
    <w:next w:val="Normal"/>
    <w:uiPriority w:val="39"/>
    <w:unhideWhenUsed/>
    <w:qFormat/>
    <w:rsid w:val="0095283B"/>
    <w:pPr>
      <w:keepNext/>
      <w:keepLines/>
      <w:widowControl/>
      <w:autoSpaceDE/>
      <w:autoSpaceDN/>
      <w:spacing w:before="480" w:line="276" w:lineRule="auto"/>
      <w:ind w:left="0" w:right="0"/>
      <w:jc w:val="left"/>
      <w:outlineLvl w:val="9"/>
    </w:pPr>
    <w:rPr>
      <w:rFonts w:asciiTheme="majorHAnsi" w:eastAsiaTheme="majorEastAsia" w:hAnsiTheme="majorHAnsi" w:cstheme="majorBidi"/>
      <w:color w:val="1481AB" w:themeColor="accent1" w:themeShade="BF"/>
      <w:lang w:val="en-US" w:eastAsia="ja-JP"/>
    </w:rPr>
  </w:style>
  <w:style w:type="paragraph" w:styleId="TOC1">
    <w:name w:val="toc 1"/>
    <w:basedOn w:val="Normal"/>
    <w:next w:val="Normal"/>
    <w:autoRedefine/>
    <w:uiPriority w:val="39"/>
    <w:unhideWhenUsed/>
    <w:rsid w:val="00113A94"/>
    <w:pPr>
      <w:tabs>
        <w:tab w:val="right" w:leader="dot" w:pos="9072"/>
      </w:tabs>
      <w:spacing w:after="100" w:line="276" w:lineRule="auto"/>
    </w:pPr>
    <w:rPr>
      <w:rFonts w:ascii="Times New Roman" w:hAnsi="Times New Roman" w:cs="Times New Roman"/>
      <w:b/>
      <w:bCs/>
      <w:noProof/>
    </w:rPr>
  </w:style>
  <w:style w:type="paragraph" w:styleId="TOC2">
    <w:name w:val="toc 2"/>
    <w:basedOn w:val="Normal"/>
    <w:next w:val="Normal"/>
    <w:autoRedefine/>
    <w:uiPriority w:val="39"/>
    <w:unhideWhenUsed/>
    <w:rsid w:val="006D7DB3"/>
    <w:pPr>
      <w:tabs>
        <w:tab w:val="left" w:pos="960"/>
        <w:tab w:val="right" w:leader="dot" w:pos="9072"/>
      </w:tabs>
      <w:spacing w:after="100"/>
      <w:ind w:left="220"/>
    </w:pPr>
    <w:rPr>
      <w:rFonts w:ascii="Times New Roman" w:hAnsi="Times New Roman" w:cs="Times New Roman"/>
      <w:noProof/>
    </w:rPr>
  </w:style>
  <w:style w:type="paragraph" w:styleId="TOC3">
    <w:name w:val="toc 3"/>
    <w:basedOn w:val="Normal"/>
    <w:next w:val="Normal"/>
    <w:autoRedefine/>
    <w:uiPriority w:val="39"/>
    <w:unhideWhenUsed/>
    <w:rsid w:val="00AB55F3"/>
    <w:pPr>
      <w:tabs>
        <w:tab w:val="left" w:pos="993"/>
        <w:tab w:val="right" w:leader="dot" w:pos="9072"/>
      </w:tabs>
      <w:spacing w:after="100"/>
      <w:ind w:left="993" w:hanging="709"/>
    </w:pPr>
  </w:style>
  <w:style w:type="paragraph" w:styleId="TableofFigures">
    <w:name w:val="table of figures"/>
    <w:basedOn w:val="Normal"/>
    <w:next w:val="Normal"/>
    <w:uiPriority w:val="99"/>
    <w:unhideWhenUsed/>
    <w:rsid w:val="009C61E8"/>
  </w:style>
  <w:style w:type="character" w:customStyle="1" w:styleId="BodyTextChar">
    <w:name w:val="Body Text Char"/>
    <w:basedOn w:val="DefaultParagraphFont"/>
    <w:link w:val="BodyText"/>
    <w:uiPriority w:val="1"/>
    <w:rsid w:val="00B668FA"/>
    <w:rPr>
      <w:rFonts w:ascii="Cambria" w:eastAsia="Cambria" w:hAnsi="Cambria" w:cs="Cambria"/>
      <w:sz w:val="24"/>
      <w:szCs w:val="24"/>
      <w:lang w:val="id"/>
    </w:rPr>
  </w:style>
  <w:style w:type="paragraph" w:styleId="NormalWeb">
    <w:name w:val="Normal (Web)"/>
    <w:basedOn w:val="Normal"/>
    <w:uiPriority w:val="99"/>
    <w:semiHidden/>
    <w:unhideWhenUsed/>
    <w:rsid w:val="00D6333F"/>
    <w:pPr>
      <w:widowControl/>
      <w:autoSpaceDE/>
      <w:autoSpaceDN/>
      <w:spacing w:before="100" w:beforeAutospacing="1" w:after="100" w:afterAutospacing="1"/>
    </w:pPr>
    <w:rPr>
      <w:rFonts w:ascii="Times New Roman" w:eastAsia="Times New Roman" w:hAnsi="Times New Roman"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 w:unhideWhenUsed="0" w:qFormat="1"/>
    <w:lsdException w:name="Default Paragraph Font" w:semiHidden="0" w:uiPriority="1" w:qFormat="1"/>
    <w:lsdException w:name="Body Text" w:semiHidden="0" w:uiPriority="1" w:unhideWhenUsed="0" w:qFormat="1"/>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08277A"/>
    <w:pPr>
      <w:widowControl w:val="0"/>
      <w:autoSpaceDE w:val="0"/>
      <w:autoSpaceDN w:val="0"/>
    </w:pPr>
    <w:rPr>
      <w:rFonts w:ascii="Cambria" w:eastAsia="Cambria" w:hAnsi="Cambria" w:cs="Cambria"/>
      <w:sz w:val="22"/>
      <w:szCs w:val="22"/>
      <w:lang w:val="id"/>
    </w:rPr>
  </w:style>
  <w:style w:type="paragraph" w:styleId="Heading1">
    <w:name w:val="heading 1"/>
    <w:basedOn w:val="Normal"/>
    <w:uiPriority w:val="1"/>
    <w:qFormat/>
    <w:pPr>
      <w:spacing w:before="97"/>
      <w:ind w:left="2145" w:right="2309"/>
      <w:jc w:val="center"/>
      <w:outlineLvl w:val="0"/>
    </w:pPr>
    <w:rPr>
      <w:b/>
      <w:bCs/>
      <w:sz w:val="28"/>
      <w:szCs w:val="28"/>
    </w:rPr>
  </w:style>
  <w:style w:type="paragraph" w:styleId="Heading2">
    <w:name w:val="heading 2"/>
    <w:basedOn w:val="Normal"/>
    <w:uiPriority w:val="1"/>
    <w:qFormat/>
    <w:pPr>
      <w:spacing w:before="98"/>
      <w:ind w:left="1409"/>
      <w:jc w:val="both"/>
      <w:outlineLvl w:val="1"/>
    </w:pPr>
    <w:rPr>
      <w:b/>
      <w:bCs/>
      <w:sz w:val="24"/>
      <w:szCs w:val="24"/>
    </w:rPr>
  </w:style>
  <w:style w:type="paragraph" w:styleId="Heading3">
    <w:name w:val="heading 3"/>
    <w:basedOn w:val="Normal"/>
    <w:uiPriority w:val="1"/>
    <w:qFormat/>
    <w:rsid w:val="00391658"/>
    <w:pPr>
      <w:spacing w:before="120" w:after="120"/>
      <w:ind w:left="1418"/>
      <w:jc w:val="both"/>
      <w:outlineLvl w:val="2"/>
    </w:pPr>
    <w:rPr>
      <w:rFonts w:ascii="Times New Roman" w:hAnsi="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qFormat/>
    <w:rPr>
      <w:rFonts w:ascii="Tahoma" w:eastAsia="Cambria" w:hAnsi="Tahoma" w:cs="Tahoma"/>
      <w:sz w:val="16"/>
      <w:szCs w:val="16"/>
      <w:lang w:val="id"/>
    </w:rPr>
  </w:style>
  <w:style w:type="paragraph" w:styleId="BodyText">
    <w:name w:val="Body Text"/>
    <w:basedOn w:val="Normal"/>
    <w:link w:val="BodyTextChar"/>
    <w:uiPriority w:val="1"/>
    <w:qFormat/>
    <w:rsid w:val="00513AFE"/>
    <w:pPr>
      <w:spacing w:before="120" w:after="120"/>
    </w:pPr>
    <w:rPr>
      <w:sz w:val="24"/>
      <w:szCs w:val="24"/>
    </w:rPr>
  </w:style>
  <w:style w:type="paragraph" w:styleId="Caption">
    <w:name w:val="caption"/>
    <w:basedOn w:val="Normal"/>
    <w:next w:val="Normal"/>
    <w:uiPriority w:val="35"/>
    <w:unhideWhenUsed/>
    <w:qFormat/>
    <w:rPr>
      <w:rFonts w:ascii="Arial" w:eastAsia="SimHei" w:hAnsi="Arial" w:cs="Arial"/>
      <w:sz w:val="20"/>
    </w:rPr>
  </w:style>
  <w:style w:type="character" w:styleId="FollowedHyperlink">
    <w:name w:val="FollowedHyperlink"/>
    <w:basedOn w:val="DefaultParagraphFont"/>
    <w:uiPriority w:val="99"/>
    <w:semiHidden/>
    <w:unhideWhenUsed/>
    <w:qFormat/>
    <w:rPr>
      <w:color w:val="954F72"/>
      <w:u w:val="single"/>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qFormat/>
    <w:rPr>
      <w:rFonts w:ascii="Cambria" w:eastAsia="Cambria" w:hAnsi="Cambria" w:cs="Cambria"/>
      <w:lang w:val="id"/>
    </w:rPr>
  </w:style>
  <w:style w:type="paragraph" w:styleId="Header">
    <w:name w:val="header"/>
    <w:basedOn w:val="Normal"/>
    <w:link w:val="HeaderChar"/>
    <w:uiPriority w:val="99"/>
    <w:unhideWhenUsed/>
    <w:qFormat/>
    <w:pPr>
      <w:tabs>
        <w:tab w:val="center" w:pos="4680"/>
        <w:tab w:val="right" w:pos="9360"/>
      </w:tabs>
    </w:pPr>
  </w:style>
  <w:style w:type="character" w:customStyle="1" w:styleId="HeaderChar">
    <w:name w:val="Header Char"/>
    <w:basedOn w:val="DefaultParagraphFont"/>
    <w:link w:val="Header"/>
    <w:uiPriority w:val="99"/>
    <w:rPr>
      <w:rFonts w:ascii="Cambria" w:eastAsia="Cambria" w:hAnsi="Cambria" w:cs="Cambria"/>
      <w:lang w:val="id"/>
    </w:rPr>
  </w:style>
  <w:style w:type="character" w:styleId="Hyperlink">
    <w:name w:val="Hyperlink"/>
    <w:basedOn w:val="DefaultParagraphFont"/>
    <w:uiPriority w:val="99"/>
    <w:unhideWhenUsed/>
    <w:rPr>
      <w:color w:val="0563C1"/>
      <w:u w:val="single"/>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uiPriority w:val="1"/>
    <w:qFormat/>
    <w:pPr>
      <w:spacing w:before="76"/>
      <w:ind w:left="980" w:right="733"/>
      <w:jc w:val="center"/>
    </w:pPr>
    <w:rPr>
      <w:b/>
      <w:bCs/>
      <w:sz w:val="32"/>
      <w:szCs w:val="32"/>
    </w:rPr>
  </w:style>
  <w:style w:type="paragraph" w:styleId="ListParagraph">
    <w:name w:val="List Paragraph"/>
    <w:basedOn w:val="Normal"/>
    <w:uiPriority w:val="1"/>
    <w:qFormat/>
    <w:pPr>
      <w:ind w:left="1833" w:hanging="424"/>
      <w:jc w:val="both"/>
    </w:pPr>
  </w:style>
  <w:style w:type="paragraph" w:customStyle="1" w:styleId="TableParagraph">
    <w:name w:val="Table Paragraph"/>
    <w:basedOn w:val="Normal"/>
    <w:uiPriority w:val="1"/>
    <w:qFormat/>
    <w:rPr>
      <w:rFonts w:ascii="Arial MT" w:eastAsia="Arial MT" w:hAnsi="Arial MT" w:cs="Arial MT"/>
    </w:rPr>
  </w:style>
  <w:style w:type="paragraph" w:customStyle="1" w:styleId="msonormal0">
    <w:name w:val="msonormal"/>
    <w:basedOn w:val="Normal"/>
    <w:qFormat/>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66">
    <w:name w:val="xl66"/>
    <w:basedOn w:val="Normal"/>
    <w:pPr>
      <w:widowControl/>
      <w:autoSpaceDE/>
      <w:autoSpaceDN/>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67">
    <w:name w:val="xl67"/>
    <w:basedOn w:val="Normal"/>
    <w:qFormat/>
    <w:pPr>
      <w:widowControl/>
      <w:pBdr>
        <w:lef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68">
    <w:name w:val="xl68"/>
    <w:basedOn w:val="Normal"/>
    <w:qFormat/>
    <w:pPr>
      <w:widowControl/>
      <w:pBdr>
        <w:left w:val="single" w:sz="4" w:space="0" w:color="auto"/>
        <w:bottom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69">
    <w:name w:val="xl69"/>
    <w:basedOn w:val="Normal"/>
    <w:pPr>
      <w:widowControl/>
      <w:pBdr>
        <w:left w:val="single" w:sz="4" w:space="18" w:color="auto"/>
        <w:right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70">
    <w:name w:val="xl70"/>
    <w:basedOn w:val="Normal"/>
    <w:pPr>
      <w:widowControl/>
      <w:autoSpaceDE/>
      <w:autoSpaceDN/>
      <w:spacing w:before="100" w:beforeAutospacing="1" w:after="100" w:afterAutospacing="1"/>
      <w:jc w:val="center"/>
      <w:textAlignment w:val="center"/>
    </w:pPr>
    <w:rPr>
      <w:rFonts w:ascii="Times New Roman" w:eastAsia="Times New Roman" w:hAnsi="Times New Roman" w:cs="Times New Roman"/>
      <w:b/>
      <w:bCs/>
      <w:i/>
      <w:iCs/>
      <w:sz w:val="14"/>
      <w:szCs w:val="14"/>
      <w:lang w:val="en-US"/>
    </w:rPr>
  </w:style>
  <w:style w:type="paragraph" w:customStyle="1" w:styleId="xl71">
    <w:name w:val="xl71"/>
    <w:basedOn w:val="Normal"/>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i/>
      <w:iCs/>
      <w:sz w:val="14"/>
      <w:szCs w:val="14"/>
      <w:lang w:val="en-US"/>
    </w:rPr>
  </w:style>
  <w:style w:type="paragraph" w:customStyle="1" w:styleId="xl72">
    <w:name w:val="xl72"/>
    <w:basedOn w:val="Normal"/>
    <w:pPr>
      <w:widowControl/>
      <w:pBdr>
        <w:left w:val="single" w:sz="4" w:space="18" w:color="auto"/>
        <w:bottom w:val="single" w:sz="4" w:space="0" w:color="auto"/>
        <w:right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73">
    <w:name w:val="xl73"/>
    <w:basedOn w:val="Normal"/>
    <w:qFormat/>
    <w:pPr>
      <w:widowControl/>
      <w:pBdr>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4">
    <w:name w:val="xl74"/>
    <w:basedOn w:val="Normal"/>
    <w:qFormat/>
    <w:pPr>
      <w:widowControl/>
      <w:pBdr>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5">
    <w:name w:val="xl75"/>
    <w:basedOn w:val="Normal"/>
    <w:qFormat/>
    <w:pPr>
      <w:widowControl/>
      <w:pBdr>
        <w:left w:val="single" w:sz="4" w:space="0" w:color="auto"/>
      </w:pBdr>
      <w:autoSpaceDE/>
      <w:autoSpaceDN/>
      <w:spacing w:before="100" w:beforeAutospacing="1" w:after="100" w:afterAutospacing="1"/>
      <w:jc w:val="center"/>
    </w:pPr>
    <w:rPr>
      <w:rFonts w:ascii="Times New Roman" w:eastAsia="Times New Roman" w:hAnsi="Times New Roman" w:cs="Times New Roman"/>
      <w:b/>
      <w:bCs/>
      <w:sz w:val="24"/>
      <w:szCs w:val="24"/>
      <w:lang w:val="en-US"/>
    </w:rPr>
  </w:style>
  <w:style w:type="paragraph" w:customStyle="1" w:styleId="xl76">
    <w:name w:val="xl76"/>
    <w:basedOn w:val="Normal"/>
    <w:pPr>
      <w:widowControl/>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7">
    <w:name w:val="xl77"/>
    <w:basedOn w:val="Normal"/>
    <w:qFormat/>
    <w:pPr>
      <w:widowControl/>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8">
    <w:name w:val="xl78"/>
    <w:basedOn w:val="Normal"/>
    <w:qFormat/>
    <w:pPr>
      <w:widowControl/>
      <w:pBdr>
        <w:lef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9">
    <w:name w:val="xl79"/>
    <w:basedOn w:val="Normal"/>
    <w:qFormat/>
    <w:pPr>
      <w:widowControl/>
      <w:pBdr>
        <w:left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0">
    <w:name w:val="xl80"/>
    <w:basedOn w:val="Normal"/>
    <w:pPr>
      <w:widowControl/>
      <w:pBdr>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1">
    <w:name w:val="xl81"/>
    <w:basedOn w:val="Normal"/>
    <w:qFormat/>
    <w:pPr>
      <w:widowControl/>
      <w:pBdr>
        <w:left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2">
    <w:name w:val="xl82"/>
    <w:basedOn w:val="Normal"/>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3">
    <w:name w:val="xl83"/>
    <w:basedOn w:val="Normal"/>
    <w:qFormat/>
    <w:pPr>
      <w:widowControl/>
      <w:pBdr>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84">
    <w:name w:val="xl84"/>
    <w:basedOn w:val="Normal"/>
    <w:pPr>
      <w:widowControl/>
      <w:pBdr>
        <w:left w:val="single" w:sz="4" w:space="18"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85">
    <w:name w:val="xl85"/>
    <w:basedOn w:val="Normal"/>
    <w:pPr>
      <w:widowControl/>
      <w:pBdr>
        <w:left w:val="single" w:sz="4" w:space="18" w:color="auto"/>
        <w:bottom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86">
    <w:name w:val="xl86"/>
    <w:basedOn w:val="Normal"/>
    <w:qFormat/>
    <w:pPr>
      <w:widowControl/>
      <w:pBdr>
        <w:left w:val="single" w:sz="4" w:space="18"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87">
    <w:name w:val="xl87"/>
    <w:basedOn w:val="Normal"/>
    <w:pPr>
      <w:widowControl/>
      <w:pBdr>
        <w:left w:val="single" w:sz="4" w:space="18" w:color="auto"/>
      </w:pBdr>
      <w:autoSpaceDE/>
      <w:autoSpaceDN/>
      <w:spacing w:before="100" w:beforeAutospacing="1" w:after="100" w:afterAutospacing="1"/>
      <w:ind w:firstLineChars="200" w:firstLine="200"/>
    </w:pPr>
    <w:rPr>
      <w:rFonts w:ascii="Times New Roman" w:eastAsia="Times New Roman" w:hAnsi="Times New Roman" w:cs="Times New Roman"/>
      <w:sz w:val="24"/>
      <w:szCs w:val="24"/>
      <w:lang w:val="en-US"/>
    </w:rPr>
  </w:style>
  <w:style w:type="paragraph" w:customStyle="1" w:styleId="xl88">
    <w:name w:val="xl88"/>
    <w:basedOn w:val="Normal"/>
    <w:qFormat/>
    <w:pPr>
      <w:widowControl/>
      <w:pBdr>
        <w:left w:val="single" w:sz="4" w:space="18" w:color="auto"/>
        <w:bottom w:val="single" w:sz="4" w:space="0" w:color="auto"/>
      </w:pBdr>
      <w:autoSpaceDE/>
      <w:autoSpaceDN/>
      <w:spacing w:before="100" w:beforeAutospacing="1" w:after="100" w:afterAutospacing="1"/>
      <w:ind w:firstLineChars="200" w:firstLine="200"/>
    </w:pPr>
    <w:rPr>
      <w:rFonts w:ascii="Times New Roman" w:eastAsia="Times New Roman" w:hAnsi="Times New Roman" w:cs="Times New Roman"/>
      <w:sz w:val="24"/>
      <w:szCs w:val="24"/>
      <w:lang w:val="en-US"/>
    </w:rPr>
  </w:style>
  <w:style w:type="paragraph" w:customStyle="1" w:styleId="xl89">
    <w:name w:val="xl89"/>
    <w:basedOn w:val="Normal"/>
    <w:qFormat/>
    <w:pPr>
      <w:widowControl/>
      <w:pBdr>
        <w:top w:val="single" w:sz="4" w:space="0" w:color="auto"/>
        <w:left w:val="single" w:sz="4" w:space="0" w:color="auto"/>
      </w:pBdr>
      <w:autoSpaceDE/>
      <w:autoSpaceDN/>
      <w:spacing w:before="100" w:beforeAutospacing="1" w:after="100" w:afterAutospacing="1"/>
      <w:jc w:val="center"/>
    </w:pPr>
    <w:rPr>
      <w:rFonts w:ascii="Times New Roman" w:eastAsia="Times New Roman" w:hAnsi="Times New Roman" w:cs="Times New Roman"/>
      <w:b/>
      <w:bCs/>
      <w:sz w:val="24"/>
      <w:szCs w:val="24"/>
      <w:lang w:val="en-US"/>
    </w:rPr>
  </w:style>
  <w:style w:type="paragraph" w:customStyle="1" w:styleId="xl90">
    <w:name w:val="xl90"/>
    <w:basedOn w:val="Normal"/>
    <w:qFormat/>
    <w:pPr>
      <w:widowControl/>
      <w:pBdr>
        <w:top w:val="single" w:sz="4" w:space="0" w:color="auto"/>
        <w:left w:val="single" w:sz="4" w:space="18" w:color="auto"/>
        <w:right w:val="single" w:sz="4" w:space="0" w:color="auto"/>
      </w:pBdr>
      <w:autoSpaceDE/>
      <w:autoSpaceDN/>
      <w:spacing w:before="100" w:beforeAutospacing="1" w:after="100" w:afterAutospacing="1"/>
      <w:ind w:firstLineChars="200" w:firstLine="200"/>
    </w:pPr>
    <w:rPr>
      <w:rFonts w:ascii="Bahnschrift SemiLight SemiConde" w:eastAsia="Times New Roman" w:hAnsi="Bahnschrift SemiLight SemiConde" w:cs="Times New Roman"/>
      <w:sz w:val="24"/>
      <w:szCs w:val="24"/>
      <w:lang w:val="en-US"/>
    </w:rPr>
  </w:style>
  <w:style w:type="paragraph" w:customStyle="1" w:styleId="xl91">
    <w:name w:val="xl91"/>
    <w:basedOn w:val="Normal"/>
    <w:qFormat/>
    <w:pPr>
      <w:widowControl/>
      <w:pBdr>
        <w:top w:val="single" w:sz="4" w:space="0" w:color="auto"/>
        <w:left w:val="single" w:sz="4" w:space="18" w:color="auto"/>
      </w:pBdr>
      <w:autoSpaceDE/>
      <w:autoSpaceDN/>
      <w:spacing w:before="100" w:beforeAutospacing="1" w:after="100" w:afterAutospacing="1"/>
      <w:ind w:firstLineChars="200" w:firstLine="200"/>
    </w:pPr>
    <w:rPr>
      <w:rFonts w:ascii="Times New Roman" w:eastAsia="Times New Roman" w:hAnsi="Times New Roman" w:cs="Times New Roman"/>
      <w:sz w:val="24"/>
      <w:szCs w:val="24"/>
      <w:lang w:val="en-US"/>
    </w:rPr>
  </w:style>
  <w:style w:type="paragraph" w:customStyle="1" w:styleId="xl92">
    <w:name w:val="xl92"/>
    <w:basedOn w:val="Normal"/>
    <w:qFormat/>
    <w:pPr>
      <w:widowControl/>
      <w:pBdr>
        <w:top w:val="single" w:sz="4" w:space="0" w:color="auto"/>
        <w:lef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3">
    <w:name w:val="xl93"/>
    <w:basedOn w:val="Normal"/>
    <w:qFormat/>
    <w:pPr>
      <w:widowControl/>
      <w:pBdr>
        <w:top w:val="single" w:sz="4" w:space="0" w:color="auto"/>
        <w:left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4">
    <w:name w:val="xl94"/>
    <w:basedOn w:val="Normal"/>
    <w:qFormat/>
    <w:pPr>
      <w:widowControl/>
      <w:pBdr>
        <w:top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5">
    <w:name w:val="xl95"/>
    <w:basedOn w:val="Normal"/>
    <w:qFormat/>
    <w:pPr>
      <w:widowControl/>
      <w:pBdr>
        <w:top w:val="single" w:sz="4" w:space="0" w:color="auto"/>
        <w:right w:val="single" w:sz="4" w:space="0" w:color="auto"/>
      </w:pBdr>
      <w:shd w:val="clear" w:color="000000" w:fill="B4C6E7"/>
      <w:autoSpaceDE/>
      <w:autoSpaceDN/>
      <w:spacing w:before="100" w:beforeAutospacing="1" w:after="100" w:afterAutospacing="1"/>
      <w:jc w:val="center"/>
    </w:pPr>
    <w:rPr>
      <w:rFonts w:ascii="Times New Roman" w:eastAsia="Times New Roman" w:hAnsi="Times New Roman" w:cs="Times New Roman"/>
      <w:b/>
      <w:bCs/>
      <w:sz w:val="24"/>
      <w:szCs w:val="24"/>
      <w:lang w:val="en-US"/>
    </w:rPr>
  </w:style>
  <w:style w:type="paragraph" w:customStyle="1" w:styleId="xl96">
    <w:name w:val="xl96"/>
    <w:basedOn w:val="Normal"/>
    <w:qFormat/>
    <w:pPr>
      <w:widowControl/>
      <w:pBdr>
        <w:top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98">
    <w:name w:val="xl98"/>
    <w:basedOn w:val="Normal"/>
    <w:qFormat/>
    <w:pPr>
      <w:widowControl/>
      <w:pBdr>
        <w:left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99">
    <w:name w:val="xl99"/>
    <w:basedOn w:val="Normal"/>
    <w:qFormat/>
    <w:pPr>
      <w:widowControl/>
      <w:pBdr>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0">
    <w:name w:val="xl100"/>
    <w:basedOn w:val="Normal"/>
    <w:qFormat/>
    <w:pPr>
      <w:widowControl/>
      <w:pBdr>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1">
    <w:name w:val="xl101"/>
    <w:basedOn w:val="Normal"/>
    <w:qFormat/>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pPr>
    <w:rPr>
      <w:rFonts w:ascii="Bahnschrift Light SemiCondensed" w:eastAsia="Times New Roman" w:hAnsi="Bahnschrift Light SemiCondensed" w:cs="Times New Roman"/>
      <w:b/>
      <w:bCs/>
      <w:i/>
      <w:iCs/>
      <w:sz w:val="14"/>
      <w:szCs w:val="14"/>
      <w:lang w:val="en-US"/>
    </w:rPr>
  </w:style>
  <w:style w:type="paragraph" w:customStyle="1" w:styleId="xl102">
    <w:name w:val="xl102"/>
    <w:basedOn w:val="Normal"/>
    <w:qFormat/>
    <w:pPr>
      <w:widowControl/>
      <w:pBdr>
        <w:top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103">
    <w:name w:val="xl103"/>
    <w:basedOn w:val="Normal"/>
    <w:qFormat/>
    <w:pPr>
      <w:widowControl/>
      <w:pBdr>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104">
    <w:name w:val="xl104"/>
    <w:basedOn w:val="Normal"/>
    <w:qFormat/>
    <w:pPr>
      <w:widowControl/>
      <w:pBdr>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n-US"/>
    </w:rPr>
  </w:style>
  <w:style w:type="paragraph" w:customStyle="1" w:styleId="xl105">
    <w:name w:val="xl105"/>
    <w:basedOn w:val="Normal"/>
    <w:qFormat/>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Times New Roman" w:eastAsia="Times New Roman" w:hAnsi="Times New Roman" w:cs="Times New Roman"/>
      <w:b/>
      <w:bCs/>
      <w:sz w:val="24"/>
      <w:szCs w:val="24"/>
      <w:lang w:val="en-US"/>
    </w:rPr>
  </w:style>
  <w:style w:type="paragraph" w:customStyle="1" w:styleId="xl106">
    <w:name w:val="xl106"/>
    <w:basedOn w:val="Normal"/>
    <w:qFormat/>
    <w:pPr>
      <w:widowControl/>
      <w:pBdr>
        <w:top w:val="single" w:sz="4" w:space="0" w:color="auto"/>
        <w:left w:val="single" w:sz="4" w:space="0" w:color="auto"/>
        <w:bottom w:val="single" w:sz="4" w:space="0" w:color="auto"/>
        <w:right w:val="single" w:sz="4" w:space="0" w:color="auto"/>
      </w:pBdr>
      <w:shd w:val="clear" w:color="000000" w:fill="DBDBDB"/>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7">
    <w:name w:val="xl107"/>
    <w:basedOn w:val="Normal"/>
    <w:qFormat/>
    <w:pPr>
      <w:widowControl/>
      <w:pBdr>
        <w:top w:val="single" w:sz="4" w:space="0" w:color="auto"/>
        <w:left w:val="single" w:sz="4" w:space="0" w:color="auto"/>
        <w:right w:val="single" w:sz="4" w:space="0" w:color="auto"/>
      </w:pBdr>
      <w:shd w:val="clear" w:color="000000" w:fill="B4C6E7"/>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8">
    <w:name w:val="xl108"/>
    <w:basedOn w:val="Normal"/>
    <w:qFormat/>
    <w:pPr>
      <w:widowControl/>
      <w:pBdr>
        <w:left w:val="single" w:sz="4" w:space="0" w:color="auto"/>
        <w:bottom w:val="single" w:sz="4" w:space="0" w:color="auto"/>
        <w:right w:val="single" w:sz="4" w:space="0" w:color="auto"/>
      </w:pBdr>
      <w:shd w:val="clear" w:color="000000" w:fill="B4C6E7"/>
      <w:autoSpaceDE/>
      <w:autoSpaceDN/>
      <w:spacing w:before="100" w:beforeAutospacing="1" w:after="100" w:afterAutospacing="1"/>
      <w:jc w:val="center"/>
      <w:textAlignment w:val="center"/>
    </w:pPr>
    <w:rPr>
      <w:rFonts w:ascii="Bahnschrift Light SemiCondensed" w:eastAsia="Times New Roman" w:hAnsi="Bahnschrift Light SemiCondensed" w:cs="Times New Roman"/>
      <w:b/>
      <w:bCs/>
      <w:sz w:val="24"/>
      <w:szCs w:val="24"/>
      <w:lang w:val="en-US"/>
    </w:rPr>
  </w:style>
  <w:style w:type="paragraph" w:customStyle="1" w:styleId="xl109">
    <w:name w:val="xl109"/>
    <w:basedOn w:val="Normal"/>
    <w:qFormat/>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110">
    <w:name w:val="xl110"/>
    <w:basedOn w:val="Normal"/>
    <w:qFormat/>
    <w:pPr>
      <w:widowControl/>
      <w:pBdr>
        <w:top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111">
    <w:name w:val="xl111"/>
    <w:basedOn w:val="Normal"/>
    <w:qFormat/>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n-US"/>
    </w:rPr>
  </w:style>
  <w:style w:type="paragraph" w:styleId="TOCHeading">
    <w:name w:val="TOC Heading"/>
    <w:basedOn w:val="Heading1"/>
    <w:next w:val="Normal"/>
    <w:uiPriority w:val="39"/>
    <w:unhideWhenUsed/>
    <w:qFormat/>
    <w:rsid w:val="0095283B"/>
    <w:pPr>
      <w:keepNext/>
      <w:keepLines/>
      <w:widowControl/>
      <w:autoSpaceDE/>
      <w:autoSpaceDN/>
      <w:spacing w:before="480" w:line="276" w:lineRule="auto"/>
      <w:ind w:left="0" w:right="0"/>
      <w:jc w:val="left"/>
      <w:outlineLvl w:val="9"/>
    </w:pPr>
    <w:rPr>
      <w:rFonts w:asciiTheme="majorHAnsi" w:eastAsiaTheme="majorEastAsia" w:hAnsiTheme="majorHAnsi" w:cstheme="majorBidi"/>
      <w:color w:val="1481AB" w:themeColor="accent1" w:themeShade="BF"/>
      <w:lang w:val="en-US" w:eastAsia="ja-JP"/>
    </w:rPr>
  </w:style>
  <w:style w:type="paragraph" w:styleId="TOC1">
    <w:name w:val="toc 1"/>
    <w:basedOn w:val="Normal"/>
    <w:next w:val="Normal"/>
    <w:autoRedefine/>
    <w:uiPriority w:val="39"/>
    <w:unhideWhenUsed/>
    <w:rsid w:val="00113A94"/>
    <w:pPr>
      <w:tabs>
        <w:tab w:val="right" w:leader="dot" w:pos="9072"/>
      </w:tabs>
      <w:spacing w:after="100" w:line="276" w:lineRule="auto"/>
    </w:pPr>
    <w:rPr>
      <w:rFonts w:ascii="Times New Roman" w:hAnsi="Times New Roman" w:cs="Times New Roman"/>
      <w:b/>
      <w:bCs/>
      <w:noProof/>
    </w:rPr>
  </w:style>
  <w:style w:type="paragraph" w:styleId="TOC2">
    <w:name w:val="toc 2"/>
    <w:basedOn w:val="Normal"/>
    <w:next w:val="Normal"/>
    <w:autoRedefine/>
    <w:uiPriority w:val="39"/>
    <w:unhideWhenUsed/>
    <w:rsid w:val="006D7DB3"/>
    <w:pPr>
      <w:tabs>
        <w:tab w:val="left" w:pos="960"/>
        <w:tab w:val="right" w:leader="dot" w:pos="9072"/>
      </w:tabs>
      <w:spacing w:after="100"/>
      <w:ind w:left="220"/>
    </w:pPr>
    <w:rPr>
      <w:rFonts w:ascii="Times New Roman" w:hAnsi="Times New Roman" w:cs="Times New Roman"/>
      <w:noProof/>
    </w:rPr>
  </w:style>
  <w:style w:type="paragraph" w:styleId="TOC3">
    <w:name w:val="toc 3"/>
    <w:basedOn w:val="Normal"/>
    <w:next w:val="Normal"/>
    <w:autoRedefine/>
    <w:uiPriority w:val="39"/>
    <w:unhideWhenUsed/>
    <w:rsid w:val="00AB55F3"/>
    <w:pPr>
      <w:tabs>
        <w:tab w:val="left" w:pos="993"/>
        <w:tab w:val="right" w:leader="dot" w:pos="9072"/>
      </w:tabs>
      <w:spacing w:after="100"/>
      <w:ind w:left="993" w:hanging="709"/>
    </w:pPr>
  </w:style>
  <w:style w:type="paragraph" w:styleId="TableofFigures">
    <w:name w:val="table of figures"/>
    <w:basedOn w:val="Normal"/>
    <w:next w:val="Normal"/>
    <w:uiPriority w:val="99"/>
    <w:unhideWhenUsed/>
    <w:rsid w:val="009C61E8"/>
  </w:style>
  <w:style w:type="character" w:customStyle="1" w:styleId="BodyTextChar">
    <w:name w:val="Body Text Char"/>
    <w:basedOn w:val="DefaultParagraphFont"/>
    <w:link w:val="BodyText"/>
    <w:uiPriority w:val="1"/>
    <w:rsid w:val="00B668FA"/>
    <w:rPr>
      <w:rFonts w:ascii="Cambria" w:eastAsia="Cambria" w:hAnsi="Cambria" w:cs="Cambria"/>
      <w:sz w:val="24"/>
      <w:szCs w:val="24"/>
      <w:lang w:val="id"/>
    </w:rPr>
  </w:style>
  <w:style w:type="paragraph" w:styleId="NormalWeb">
    <w:name w:val="Normal (Web)"/>
    <w:basedOn w:val="Normal"/>
    <w:uiPriority w:val="99"/>
    <w:semiHidden/>
    <w:unhideWhenUsed/>
    <w:rsid w:val="00D6333F"/>
    <w:pPr>
      <w:widowControl/>
      <w:autoSpaceDE/>
      <w:autoSpaceDN/>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04438">
      <w:bodyDiv w:val="1"/>
      <w:marLeft w:val="0"/>
      <w:marRight w:val="0"/>
      <w:marTop w:val="0"/>
      <w:marBottom w:val="0"/>
      <w:divBdr>
        <w:top w:val="none" w:sz="0" w:space="0" w:color="auto"/>
        <w:left w:val="none" w:sz="0" w:space="0" w:color="auto"/>
        <w:bottom w:val="none" w:sz="0" w:space="0" w:color="auto"/>
        <w:right w:val="none" w:sz="0" w:space="0" w:color="auto"/>
      </w:divBdr>
    </w:div>
    <w:div w:id="795368209">
      <w:bodyDiv w:val="1"/>
      <w:marLeft w:val="0"/>
      <w:marRight w:val="0"/>
      <w:marTop w:val="0"/>
      <w:marBottom w:val="0"/>
      <w:divBdr>
        <w:top w:val="none" w:sz="0" w:space="0" w:color="auto"/>
        <w:left w:val="none" w:sz="0" w:space="0" w:color="auto"/>
        <w:bottom w:val="none" w:sz="0" w:space="0" w:color="auto"/>
        <w:right w:val="none" w:sz="0" w:space="0" w:color="auto"/>
      </w:divBdr>
    </w:div>
    <w:div w:id="1038428501">
      <w:bodyDiv w:val="1"/>
      <w:marLeft w:val="0"/>
      <w:marRight w:val="0"/>
      <w:marTop w:val="0"/>
      <w:marBottom w:val="0"/>
      <w:divBdr>
        <w:top w:val="none" w:sz="0" w:space="0" w:color="auto"/>
        <w:left w:val="none" w:sz="0" w:space="0" w:color="auto"/>
        <w:bottom w:val="none" w:sz="0" w:space="0" w:color="auto"/>
        <w:right w:val="none" w:sz="0" w:space="0" w:color="auto"/>
      </w:divBdr>
    </w:div>
    <w:div w:id="1830975054">
      <w:bodyDiv w:val="1"/>
      <w:marLeft w:val="0"/>
      <w:marRight w:val="0"/>
      <w:marTop w:val="0"/>
      <w:marBottom w:val="0"/>
      <w:divBdr>
        <w:top w:val="none" w:sz="0" w:space="0" w:color="auto"/>
        <w:left w:val="none" w:sz="0" w:space="0" w:color="auto"/>
        <w:bottom w:val="none" w:sz="0" w:space="0" w:color="auto"/>
        <w:right w:val="none" w:sz="0" w:space="0" w:color="auto"/>
      </w:divBdr>
    </w:div>
    <w:div w:id="21455423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oter" Target="footer7.xml"/><Relationship Id="rId39" Type="http://schemas.openxmlformats.org/officeDocument/2006/relationships/chart" Target="charts/chart3.xml"/><Relationship Id="rId21" Type="http://schemas.openxmlformats.org/officeDocument/2006/relationships/footer" Target="footer6.xml"/><Relationship Id="rId34" Type="http://schemas.openxmlformats.org/officeDocument/2006/relationships/diagramLayout" Target="diagrams/layout1.xml"/><Relationship Id="rId42" Type="http://schemas.openxmlformats.org/officeDocument/2006/relationships/footer" Target="footer11.xml"/><Relationship Id="rId47" Type="http://schemas.openxmlformats.org/officeDocument/2006/relationships/header" Target="header7.xml"/><Relationship Id="rId50" Type="http://schemas.openxmlformats.org/officeDocument/2006/relationships/footer" Target="footer15.xml"/><Relationship Id="rId55" Type="http://schemas.openxmlformats.org/officeDocument/2006/relationships/image" Target="media/image10.jpeg"/><Relationship Id="rId63" Type="http://schemas.openxmlformats.org/officeDocument/2006/relationships/header" Target="header11.xml"/><Relationship Id="rId7" Type="http://schemas.openxmlformats.org/officeDocument/2006/relationships/webSettings" Target="webSettings.xml"/><Relationship Id="rId2" Type="http://schemas.openxmlformats.org/officeDocument/2006/relationships/customXml" Target="../customXml/item2.xml"/><Relationship Id="rId16" Type="http://schemas.microsoft.com/office/2007/relationships/hdphoto" Target="media/hdphoto1.wdp"/><Relationship Id="rId20" Type="http://schemas.openxmlformats.org/officeDocument/2006/relationships/footer" Target="footer5.xml"/><Relationship Id="rId29" Type="http://schemas.openxmlformats.org/officeDocument/2006/relationships/footer" Target="footer8.xml"/><Relationship Id="rId41" Type="http://schemas.openxmlformats.org/officeDocument/2006/relationships/header" Target="header4.xml"/><Relationship Id="rId54" Type="http://schemas.openxmlformats.org/officeDocument/2006/relationships/footer" Target="footer17.xml"/><Relationship Id="rId62"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footer" Target="footer10.xml"/><Relationship Id="rId37" Type="http://schemas.microsoft.com/office/2007/relationships/diagramDrawing" Target="diagrams/drawing1.xml"/><Relationship Id="rId40" Type="http://schemas.openxmlformats.org/officeDocument/2006/relationships/chart" Target="charts/chart4.xml"/><Relationship Id="rId45" Type="http://schemas.openxmlformats.org/officeDocument/2006/relationships/header" Target="header6.xml"/><Relationship Id="rId53" Type="http://schemas.openxmlformats.org/officeDocument/2006/relationships/header" Target="header10.xml"/><Relationship Id="rId58" Type="http://schemas.openxmlformats.org/officeDocument/2006/relationships/image" Target="media/image13.jpeg"/><Relationship Id="rId66"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4.jpeg"/><Relationship Id="rId23" Type="http://schemas.openxmlformats.org/officeDocument/2006/relationships/image" Target="media/image8.png"/><Relationship Id="rId28" Type="http://schemas.openxmlformats.org/officeDocument/2006/relationships/header" Target="header2.xml"/><Relationship Id="rId36" Type="http://schemas.openxmlformats.org/officeDocument/2006/relationships/diagramColors" Target="diagrams/colors1.xml"/><Relationship Id="rId49" Type="http://schemas.openxmlformats.org/officeDocument/2006/relationships/header" Target="header8.xml"/><Relationship Id="rId57" Type="http://schemas.openxmlformats.org/officeDocument/2006/relationships/image" Target="media/image12.jpeg"/><Relationship Id="rId61" Type="http://schemas.openxmlformats.org/officeDocument/2006/relationships/image" Target="media/image16.jpeg"/><Relationship Id="rId10" Type="http://schemas.openxmlformats.org/officeDocument/2006/relationships/image" Target="media/image1.jpg"/><Relationship Id="rId19" Type="http://schemas.openxmlformats.org/officeDocument/2006/relationships/footer" Target="footer4.xml"/><Relationship Id="rId31" Type="http://schemas.openxmlformats.org/officeDocument/2006/relationships/header" Target="header3.xml"/><Relationship Id="rId44" Type="http://schemas.openxmlformats.org/officeDocument/2006/relationships/footer" Target="footer12.xml"/><Relationship Id="rId52" Type="http://schemas.openxmlformats.org/officeDocument/2006/relationships/footer" Target="footer16.xml"/><Relationship Id="rId60" Type="http://schemas.openxmlformats.org/officeDocument/2006/relationships/image" Target="media/image15.jpe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chart" Target="charts/chart1.xml"/><Relationship Id="rId30" Type="http://schemas.openxmlformats.org/officeDocument/2006/relationships/footer" Target="footer9.xml"/><Relationship Id="rId35" Type="http://schemas.openxmlformats.org/officeDocument/2006/relationships/diagramQuickStyle" Target="diagrams/quickStyle1.xml"/><Relationship Id="rId43" Type="http://schemas.openxmlformats.org/officeDocument/2006/relationships/header" Target="header5.xml"/><Relationship Id="rId48" Type="http://schemas.openxmlformats.org/officeDocument/2006/relationships/footer" Target="footer14.xml"/><Relationship Id="rId56" Type="http://schemas.openxmlformats.org/officeDocument/2006/relationships/image" Target="media/image11.jpeg"/><Relationship Id="rId64" Type="http://schemas.openxmlformats.org/officeDocument/2006/relationships/footer" Target="footer18.xml"/><Relationship Id="rId8" Type="http://schemas.openxmlformats.org/officeDocument/2006/relationships/footnotes" Target="footnotes.xml"/><Relationship Id="rId51" Type="http://schemas.openxmlformats.org/officeDocument/2006/relationships/header" Target="header9.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5.jpg"/><Relationship Id="rId25" Type="http://schemas.openxmlformats.org/officeDocument/2006/relationships/header" Target="header1.xml"/><Relationship Id="rId33" Type="http://schemas.openxmlformats.org/officeDocument/2006/relationships/diagramData" Target="diagrams/data1.xml"/><Relationship Id="rId38" Type="http://schemas.openxmlformats.org/officeDocument/2006/relationships/chart" Target="charts/chart2.xml"/><Relationship Id="rId46" Type="http://schemas.openxmlformats.org/officeDocument/2006/relationships/footer" Target="footer13.xml"/><Relationship Id="rId59" Type="http://schemas.openxmlformats.org/officeDocument/2006/relationships/image" Target="media/image14.jpeg"/></Relationships>
</file>

<file path=word/_rels/footer10.xml.rels><?xml version="1.0" encoding="UTF-8" standalone="yes"?>
<Relationships xmlns="http://schemas.openxmlformats.org/package/2006/relationships"><Relationship Id="rId1" Type="http://schemas.openxmlformats.org/officeDocument/2006/relationships/image" Target="media/image6.png"/></Relationships>
</file>

<file path=word/_rels/footer11.xml.rels><?xml version="1.0" encoding="UTF-8" standalone="yes"?>
<Relationships xmlns="http://schemas.openxmlformats.org/package/2006/relationships"><Relationship Id="rId1" Type="http://schemas.openxmlformats.org/officeDocument/2006/relationships/image" Target="media/image6.png"/></Relationships>
</file>

<file path=word/_rels/footer12.xml.rels><?xml version="1.0" encoding="UTF-8" standalone="yes"?>
<Relationships xmlns="http://schemas.openxmlformats.org/package/2006/relationships"><Relationship Id="rId1" Type="http://schemas.openxmlformats.org/officeDocument/2006/relationships/image" Target="media/image6.png"/></Relationships>
</file>

<file path=word/_rels/footer13.xml.rels><?xml version="1.0" encoding="UTF-8" standalone="yes"?>
<Relationships xmlns="http://schemas.openxmlformats.org/package/2006/relationships"><Relationship Id="rId1" Type="http://schemas.openxmlformats.org/officeDocument/2006/relationships/image" Target="media/image6.png"/></Relationships>
</file>

<file path=word/_rels/footer14.xml.rels><?xml version="1.0" encoding="UTF-8" standalone="yes"?>
<Relationships xmlns="http://schemas.openxmlformats.org/package/2006/relationships"><Relationship Id="rId1" Type="http://schemas.openxmlformats.org/officeDocument/2006/relationships/image" Target="media/image6.png"/></Relationships>
</file>

<file path=word/_rels/footer15.xml.rels><?xml version="1.0" encoding="UTF-8" standalone="yes"?>
<Relationships xmlns="http://schemas.openxmlformats.org/package/2006/relationships"><Relationship Id="rId1" Type="http://schemas.openxmlformats.org/officeDocument/2006/relationships/image" Target="media/image6.png"/></Relationships>
</file>

<file path=word/_rels/footer16.xml.rels><?xml version="1.0" encoding="UTF-8" standalone="yes"?>
<Relationships xmlns="http://schemas.openxmlformats.org/package/2006/relationships"><Relationship Id="rId1" Type="http://schemas.openxmlformats.org/officeDocument/2006/relationships/image" Target="media/image6.png"/></Relationships>
</file>

<file path=word/_rels/footer17.xml.rels><?xml version="1.0" encoding="UTF-8" standalone="yes"?>
<Relationships xmlns="http://schemas.openxmlformats.org/package/2006/relationships"><Relationship Id="rId1" Type="http://schemas.openxmlformats.org/officeDocument/2006/relationships/image" Target="media/image6.png"/></Relationships>
</file>

<file path=word/_rels/footer18.xml.rels><?xml version="1.0" encoding="UTF-8" standalone="yes"?>
<Relationships xmlns="http://schemas.openxmlformats.org/package/2006/relationships"><Relationship Id="rId1" Type="http://schemas.openxmlformats.org/officeDocument/2006/relationships/image" Target="media/image6.png"/></Relationships>
</file>

<file path=word/_rels/footer6.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6.png"/></Relationships>
</file>

<file path=word/_rels/footer7.xml.rels><?xml version="1.0" encoding="UTF-8" standalone="yes"?>
<Relationships xmlns="http://schemas.openxmlformats.org/package/2006/relationships"><Relationship Id="rId1" Type="http://schemas.openxmlformats.org/officeDocument/2006/relationships/image" Target="media/image6.png"/></Relationships>
</file>

<file path=word/_rels/footer8.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6.png"/></Relationships>
</file>

<file path=word/_rels/footer9.xml.rels><?xml version="1.0" encoding="UTF-8" standalone="yes"?>
<Relationships xmlns="http://schemas.openxmlformats.org/package/2006/relationships"><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lang="en-US" sz="1400" b="1" i="0" u="none" strike="noStrike" kern="1200" spc="0" baseline="0">
                <a:solidFill>
                  <a:schemeClr val="tx1">
                    <a:lumMod val="65000"/>
                    <a:lumOff val="35000"/>
                  </a:schemeClr>
                </a:solidFill>
                <a:latin typeface="+mn-lt"/>
                <a:ea typeface="+mn-ea"/>
                <a:cs typeface="+mn-cs"/>
              </a:defRPr>
            </a:pPr>
            <a:r>
              <a:rPr lang="en-US" b="1"/>
              <a:t>JABATAN/ESSELON</a:t>
            </a:r>
          </a:p>
        </c:rich>
      </c:tx>
      <c:overlay val="0"/>
      <c:spPr>
        <a:noFill/>
        <a:ln>
          <a:noFill/>
        </a:ln>
        <a:effectLst/>
      </c:spPr>
    </c:title>
    <c:autoTitleDeleted val="0"/>
    <c:plotArea>
      <c:layout>
        <c:manualLayout>
          <c:layoutTarget val="inner"/>
          <c:xMode val="edge"/>
          <c:yMode val="edge"/>
          <c:x val="9.1172566397693638E-2"/>
          <c:y val="0.20057122456265619"/>
          <c:w val="0.88209057760397402"/>
          <c:h val="0.32870998077112018"/>
        </c:manualLayout>
      </c:layout>
      <c:barChart>
        <c:barDir val="col"/>
        <c:grouping val="stacked"/>
        <c:varyColors val="0"/>
        <c:ser>
          <c:idx val="0"/>
          <c:order val="0"/>
          <c:tx>
            <c:strRef>
              <c:f>Sheet1!$D$26</c:f>
              <c:strCache>
                <c:ptCount val="1"/>
                <c:pt idx="0">
                  <c:v>JUMLAH </c:v>
                </c:pt>
              </c:strCache>
            </c:strRef>
          </c:tx>
          <c:spPr>
            <a:solidFill>
              <a:schemeClr val="accent5">
                <a:shade val="76000"/>
              </a:schemeClr>
            </a:solidFill>
            <a:ln>
              <a:noFill/>
            </a:ln>
            <a:effectLst/>
          </c:spPr>
          <c:invertIfNegative val="0"/>
          <c:dPt>
            <c:idx val="2"/>
            <c:invertIfNegative val="0"/>
            <c:bubble3D val="0"/>
            <c:spPr>
              <a:solidFill>
                <a:srgbClr val="FF0000"/>
              </a:solidFill>
              <a:ln>
                <a:noFill/>
              </a:ln>
              <a:effectLst/>
            </c:spPr>
            <c:extLst xmlns:c16r2="http://schemas.microsoft.com/office/drawing/2015/06/chart">
              <c:ext xmlns:c16="http://schemas.microsoft.com/office/drawing/2014/chart" uri="{C3380CC4-5D6E-409C-BE32-E72D297353CC}">
                <c16:uniqueId val="{00000001-B178-49DD-A292-877F3B6CA5D9}"/>
              </c:ext>
            </c:extLst>
          </c:dPt>
          <c:dPt>
            <c:idx val="4"/>
            <c:invertIfNegative val="0"/>
            <c:bubble3D val="0"/>
            <c:spPr>
              <a:solidFill>
                <a:srgbClr val="92D050"/>
              </a:solidFill>
              <a:ln>
                <a:noFill/>
              </a:ln>
              <a:effectLst/>
            </c:spPr>
            <c:extLst xmlns:c16r2="http://schemas.microsoft.com/office/drawing/2015/06/chart">
              <c:ext xmlns:c16="http://schemas.microsoft.com/office/drawing/2014/chart" uri="{C3380CC4-5D6E-409C-BE32-E72D297353CC}">
                <c16:uniqueId val="{00000003-B178-49DD-A292-877F3B6CA5D9}"/>
              </c:ext>
            </c:extLst>
          </c:dPt>
          <c:dLbls>
            <c:dLbl>
              <c:idx val="2"/>
              <c:tx>
                <c:rich>
                  <a:bodyPr/>
                  <a:lstStyle/>
                  <a:p>
                    <a:r>
                      <a:rPr lang="en-US"/>
                      <a:t>16</a:t>
                    </a:r>
                  </a:p>
                </c:rich>
              </c:tx>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B178-49DD-A292-877F3B6CA5D9}"/>
                </c:ext>
              </c:extLst>
            </c:dLbl>
            <c:dLbl>
              <c:idx val="4"/>
              <c:tx>
                <c:rich>
                  <a:bodyPr/>
                  <a:lstStyle/>
                  <a:p>
                    <a:r>
                      <a:rPr lang="en-US"/>
                      <a:t>174</a:t>
                    </a:r>
                  </a:p>
                </c:rich>
              </c:tx>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B178-49DD-A292-877F3B6CA5D9}"/>
                </c:ext>
              </c:extLst>
            </c:dLbl>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Sheet1!$C$27:$C$31</c:f>
              <c:strCache>
                <c:ptCount val="5"/>
                <c:pt idx="0">
                  <c:v>Eselon II</c:v>
                </c:pt>
                <c:pt idx="1">
                  <c:v>Eselon III</c:v>
                </c:pt>
                <c:pt idx="2">
                  <c:v>Eselon IV </c:v>
                </c:pt>
                <c:pt idx="3">
                  <c:v>Fungsional </c:v>
                </c:pt>
                <c:pt idx="4">
                  <c:v>Staf/Non Struktural </c:v>
                </c:pt>
              </c:strCache>
            </c:strRef>
          </c:cat>
          <c:val>
            <c:numRef>
              <c:f>Sheet1!$D$27:$D$31</c:f>
              <c:numCache>
                <c:formatCode>General</c:formatCode>
                <c:ptCount val="5"/>
                <c:pt idx="0">
                  <c:v>1</c:v>
                </c:pt>
                <c:pt idx="1">
                  <c:v>7</c:v>
                </c:pt>
                <c:pt idx="2">
                  <c:v>17</c:v>
                </c:pt>
                <c:pt idx="3">
                  <c:v>5</c:v>
                </c:pt>
                <c:pt idx="4">
                  <c:v>91</c:v>
                </c:pt>
              </c:numCache>
            </c:numRef>
          </c:val>
          <c:extLst xmlns:c16r2="http://schemas.microsoft.com/office/drawing/2015/06/chart">
            <c:ext xmlns:c16="http://schemas.microsoft.com/office/drawing/2014/chart" uri="{C3380CC4-5D6E-409C-BE32-E72D297353CC}">
              <c16:uniqueId val="{00000004-B178-49DD-A292-877F3B6CA5D9}"/>
            </c:ext>
          </c:extLst>
        </c:ser>
        <c:ser>
          <c:idx val="1"/>
          <c:order val="1"/>
          <c:tx>
            <c:strRef>
              <c:f>Sheet1!$E$26</c:f>
              <c:strCache>
                <c:ptCount val="1"/>
                <c:pt idx="0">
                  <c:v>%</c:v>
                </c:pt>
              </c:strCache>
            </c:strRef>
          </c:tx>
          <c:spPr>
            <a:solidFill>
              <a:srgbClr val="00B0F0"/>
            </a:solidFill>
            <a:ln>
              <a:noFill/>
            </a:ln>
            <a:effectLst/>
          </c:spPr>
          <c:invertIfNegative val="0"/>
          <c:dLbls>
            <c:dLbl>
              <c:idx val="0"/>
              <c:layout>
                <c:manualLayout>
                  <c:x val="2.7777777777777801E-3"/>
                  <c:y val="-5.555555555555560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178-49DD-A292-877F3B6CA5D9}"/>
                </c:ext>
              </c:extLst>
            </c:dLbl>
            <c:dLbl>
              <c:idx val="1"/>
              <c:layout>
                <c:manualLayout>
                  <c:x val="-5.0925337632080002E-17"/>
                  <c:y val="-4.1666666666666803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178-49DD-A292-877F3B6CA5D9}"/>
                </c:ext>
              </c:extLst>
            </c:dLbl>
            <c:dLbl>
              <c:idx val="2"/>
              <c:layout>
                <c:manualLayout>
                  <c:x val="0"/>
                  <c:y val="-5.092592592592579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178-49DD-A292-877F3B6CA5D9}"/>
                </c:ext>
              </c:extLst>
            </c:dLbl>
            <c:dLbl>
              <c:idx val="3"/>
              <c:layout>
                <c:manualLayout>
                  <c:x val="0"/>
                  <c:y val="-5.555555555555560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178-49DD-A292-877F3B6CA5D9}"/>
                </c:ext>
              </c:extLst>
            </c:dLbl>
            <c:dLbl>
              <c:idx val="4"/>
              <c:layout>
                <c:manualLayout>
                  <c:x val="0"/>
                  <c:y val="-4.166666666666669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178-49DD-A292-877F3B6CA5D9}"/>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Sheet1!$C$27:$C$31</c:f>
              <c:strCache>
                <c:ptCount val="5"/>
                <c:pt idx="0">
                  <c:v>Eselon II</c:v>
                </c:pt>
                <c:pt idx="1">
                  <c:v>Eselon III</c:v>
                </c:pt>
                <c:pt idx="2">
                  <c:v>Eselon IV </c:v>
                </c:pt>
                <c:pt idx="3">
                  <c:v>Fungsional </c:v>
                </c:pt>
                <c:pt idx="4">
                  <c:v>Staf/Non Struktural </c:v>
                </c:pt>
              </c:strCache>
            </c:strRef>
          </c:cat>
          <c:val>
            <c:numRef>
              <c:f>Sheet1!$E$27:$E$31</c:f>
              <c:numCache>
                <c:formatCode>0%</c:formatCode>
                <c:ptCount val="5"/>
                <c:pt idx="0">
                  <c:v>8.2644628099173608E-3</c:v>
                </c:pt>
                <c:pt idx="1">
                  <c:v>5.7851239669421503E-2</c:v>
                </c:pt>
                <c:pt idx="2">
                  <c:v>0.14049586776859499</c:v>
                </c:pt>
                <c:pt idx="3">
                  <c:v>4.1322314049586799E-2</c:v>
                </c:pt>
                <c:pt idx="4">
                  <c:v>0.75206611570247905</c:v>
                </c:pt>
              </c:numCache>
            </c:numRef>
          </c:val>
          <c:extLst xmlns:c16r2="http://schemas.microsoft.com/office/drawing/2015/06/chart">
            <c:ext xmlns:c16="http://schemas.microsoft.com/office/drawing/2014/chart" uri="{C3380CC4-5D6E-409C-BE32-E72D297353CC}">
              <c16:uniqueId val="{0000000A-B178-49DD-A292-877F3B6CA5D9}"/>
            </c:ext>
          </c:extLst>
        </c:ser>
        <c:dLbls>
          <c:showLegendKey val="0"/>
          <c:showVal val="1"/>
          <c:showCatName val="0"/>
          <c:showSerName val="0"/>
          <c:showPercent val="0"/>
          <c:showBubbleSize val="0"/>
        </c:dLbls>
        <c:gapWidth val="150"/>
        <c:overlap val="100"/>
        <c:axId val="202416896"/>
        <c:axId val="202433664"/>
      </c:barChart>
      <c:catAx>
        <c:axId val="20241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202433664"/>
        <c:crosses val="autoZero"/>
        <c:auto val="1"/>
        <c:lblAlgn val="ctr"/>
        <c:lblOffset val="100"/>
        <c:noMultiLvlLbl val="0"/>
      </c:catAx>
      <c:valAx>
        <c:axId val="202433664"/>
        <c:scaling>
          <c:orientation val="minMax"/>
        </c:scaling>
        <c:delete val="0"/>
        <c:axPos val="l"/>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202416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uri="{0b15fc19-7d7d-44ad-8c2d-2c3a37ce22c3}">
        <chartProps xmlns="https://web.wps.cn/et/2018/main" chartId="{77ce212a-c3d5-4e9a-979f-91457459735f}"/>
      </c:ext>
    </c:extLst>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0"/>
    </mc:Choice>
    <mc:Fallback>
      <c:style val="20"/>
    </mc:Fallback>
  </mc:AlternateContent>
  <c:chart>
    <c:title>
      <c:tx>
        <c:rich>
          <a:bodyPr/>
          <a:lstStyle/>
          <a:p>
            <a:pPr>
              <a:defRPr/>
            </a:pPr>
            <a:r>
              <a:rPr lang="en-US"/>
              <a:t>Nilai</a:t>
            </a:r>
            <a:r>
              <a:rPr lang="en-US" baseline="0"/>
              <a:t> SAKIP</a:t>
            </a:r>
            <a:endParaRPr lang="en-US"/>
          </a:p>
        </c:rich>
      </c:tx>
      <c:overlay val="0"/>
    </c:title>
    <c:autoTitleDeleted val="0"/>
    <c:plotArea>
      <c:layout/>
      <c:lineChart>
        <c:grouping val="standard"/>
        <c:varyColors val="0"/>
        <c:ser>
          <c:idx val="0"/>
          <c:order val="0"/>
          <c:tx>
            <c:strRef>
              <c:f>Sheet1!$B$1</c:f>
              <c:strCache>
                <c:ptCount val="1"/>
                <c:pt idx="0">
                  <c:v>2021=69.30  2022=69.65  2023=  69.90</c:v>
                </c:pt>
              </c:strCache>
            </c:strRef>
          </c:tx>
          <c:marker>
            <c:symbol val="none"/>
          </c:marker>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Sheet1!$A$2:$A$5</c:f>
              <c:numCache>
                <c:formatCode>General</c:formatCode>
                <c:ptCount val="4"/>
                <c:pt idx="0">
                  <c:v>2021</c:v>
                </c:pt>
                <c:pt idx="1">
                  <c:v>2022</c:v>
                </c:pt>
                <c:pt idx="2">
                  <c:v>2023</c:v>
                </c:pt>
                <c:pt idx="3">
                  <c:v>2024</c:v>
                </c:pt>
              </c:numCache>
            </c:numRef>
          </c:cat>
          <c:val>
            <c:numRef>
              <c:f>Sheet1!$B$2:$B$5</c:f>
              <c:numCache>
                <c:formatCode>General</c:formatCode>
                <c:ptCount val="4"/>
                <c:pt idx="0">
                  <c:v>69.5</c:v>
                </c:pt>
                <c:pt idx="1">
                  <c:v>69.7</c:v>
                </c:pt>
                <c:pt idx="2">
                  <c:v>69.900000000000006</c:v>
                </c:pt>
                <c:pt idx="3" formatCode="0.0">
                  <c:v>70</c:v>
                </c:pt>
              </c:numCache>
            </c:numRef>
          </c:val>
          <c:smooth val="0"/>
          <c:extLst xmlns:c16r2="http://schemas.microsoft.com/office/drawing/2015/06/chart">
            <c:ext xmlns:c16="http://schemas.microsoft.com/office/drawing/2014/chart" uri="{C3380CC4-5D6E-409C-BE32-E72D297353CC}">
              <c16:uniqueId val="{00000000-4FF2-42F2-B7CE-732189014EF5}"/>
            </c:ext>
          </c:extLst>
        </c:ser>
        <c:dLbls>
          <c:showLegendKey val="0"/>
          <c:showVal val="1"/>
          <c:showCatName val="0"/>
          <c:showSerName val="0"/>
          <c:showPercent val="0"/>
          <c:showBubbleSize val="0"/>
        </c:dLbls>
        <c:marker val="1"/>
        <c:smooth val="0"/>
        <c:axId val="237120128"/>
        <c:axId val="251770368"/>
      </c:lineChart>
      <c:catAx>
        <c:axId val="237120128"/>
        <c:scaling>
          <c:orientation val="minMax"/>
        </c:scaling>
        <c:delete val="0"/>
        <c:axPos val="b"/>
        <c:numFmt formatCode="General" sourceLinked="1"/>
        <c:majorTickMark val="none"/>
        <c:minorTickMark val="none"/>
        <c:tickLblPos val="nextTo"/>
        <c:txPr>
          <a:bodyPr rot="-60000000" vert="horz"/>
          <a:lstStyle/>
          <a:p>
            <a:pPr>
              <a:defRPr b="1"/>
            </a:pPr>
            <a:endParaRPr lang="en-US"/>
          </a:p>
        </c:txPr>
        <c:crossAx val="251770368"/>
        <c:crosses val="autoZero"/>
        <c:auto val="1"/>
        <c:lblAlgn val="ctr"/>
        <c:lblOffset val="100"/>
        <c:noMultiLvlLbl val="0"/>
      </c:catAx>
      <c:valAx>
        <c:axId val="251770368"/>
        <c:scaling>
          <c:orientation val="minMax"/>
        </c:scaling>
        <c:delete val="0"/>
        <c:axPos val="l"/>
        <c:majorGridlines>
          <c:spPr>
            <a:ln>
              <a:solidFill>
                <a:srgbClr val="FFFF00"/>
              </a:solidFill>
            </a:ln>
          </c:spPr>
        </c:majorGridlines>
        <c:numFmt formatCode="General" sourceLinked="1"/>
        <c:majorTickMark val="none"/>
        <c:minorTickMark val="none"/>
        <c:tickLblPos val="nextTo"/>
        <c:crossAx val="237120128"/>
        <c:crosses val="autoZero"/>
        <c:crossBetween val="between"/>
      </c:valAx>
      <c:spPr>
        <a:solidFill>
          <a:srgbClr val="00B0F0">
            <a:alpha val="37000"/>
          </a:srgbClr>
        </a:solidFill>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cked"/>
        <c:varyColors val="0"/>
        <c:ser>
          <c:idx val="0"/>
          <c:order val="0"/>
          <c:tx>
            <c:strRef>
              <c:f>Sheet1!$B$1</c:f>
              <c:strCache>
                <c:ptCount val="1"/>
                <c:pt idx="0">
                  <c:v>Series 1</c:v>
                </c:pt>
              </c:strCache>
            </c:strRef>
          </c:tx>
          <c:spPr>
            <a:solidFill>
              <a:schemeClr val="accent4">
                <a:lumMod val="60000"/>
                <a:lumOff val="40000"/>
              </a:schemeClr>
            </a:solidFill>
          </c:spPr>
          <c:invertIfNegative val="0"/>
          <c:dPt>
            <c:idx val="0"/>
            <c:invertIfNegative val="0"/>
            <c:bubble3D val="0"/>
            <c:spPr>
              <a:solidFill>
                <a:srgbClr val="7030A0"/>
              </a:solidFill>
              <a:ln>
                <a:solidFill>
                  <a:srgbClr val="FFFF00"/>
                </a:solidFill>
              </a:ln>
            </c:spPr>
            <c:extLst xmlns:c16r2="http://schemas.microsoft.com/office/drawing/2015/06/chart">
              <c:ext xmlns:c16="http://schemas.microsoft.com/office/drawing/2014/chart" uri="{C3380CC4-5D6E-409C-BE32-E72D297353CC}">
                <c16:uniqueId val="{00000001-2325-4F28-8F3B-8AFDDD816E6A}"/>
              </c:ext>
            </c:extLst>
          </c:dPt>
          <c:dPt>
            <c:idx val="1"/>
            <c:invertIfNegative val="0"/>
            <c:bubble3D val="0"/>
            <c:spPr>
              <a:solidFill>
                <a:srgbClr val="FFFF00"/>
              </a:solidFill>
              <a:ln>
                <a:solidFill>
                  <a:srgbClr val="92D050"/>
                </a:solidFill>
              </a:ln>
            </c:spPr>
            <c:extLst xmlns:c16r2="http://schemas.microsoft.com/office/drawing/2015/06/chart">
              <c:ext xmlns:c16="http://schemas.microsoft.com/office/drawing/2014/chart" uri="{C3380CC4-5D6E-409C-BE32-E72D297353CC}">
                <c16:uniqueId val="{00000003-2325-4F28-8F3B-8AFDDD816E6A}"/>
              </c:ext>
            </c:extLst>
          </c:dPt>
          <c:dPt>
            <c:idx val="2"/>
            <c:invertIfNegative val="0"/>
            <c:bubble3D val="0"/>
            <c:spPr>
              <a:solidFill>
                <a:schemeClr val="accent4">
                  <a:lumMod val="60000"/>
                  <a:lumOff val="40000"/>
                </a:schemeClr>
              </a:solidFill>
              <a:ln>
                <a:solidFill>
                  <a:srgbClr val="92D050"/>
                </a:solidFill>
              </a:ln>
            </c:spPr>
            <c:extLst xmlns:c16r2="http://schemas.microsoft.com/office/drawing/2015/06/chart">
              <c:ext xmlns:c16="http://schemas.microsoft.com/office/drawing/2014/chart" uri="{C3380CC4-5D6E-409C-BE32-E72D297353CC}">
                <c16:uniqueId val="{00000005-2325-4F28-8F3B-8AFDDD816E6A}"/>
              </c:ext>
            </c:extLst>
          </c:dPt>
          <c:dLbls>
            <c:dLbl>
              <c:idx val="0"/>
              <c:layout>
                <c:manualLayout>
                  <c:x val="0.21249134676701575"/>
                  <c:y val="-0.30775491631385271"/>
                </c:manualLayout>
              </c:layout>
              <c:tx>
                <c:rich>
                  <a:bodyPr/>
                  <a:lstStyle/>
                  <a:p>
                    <a:r>
                      <a:rPr lang="en-US" sz="800" b="1"/>
                      <a:t>56.845.925.915</a:t>
                    </a:r>
                    <a:endParaRPr lang="en-US" sz="80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2325-4F28-8F3B-8AFDDD816E6A}"/>
                </c:ext>
              </c:extLst>
            </c:dLbl>
            <c:dLbl>
              <c:idx val="1"/>
              <c:layout>
                <c:manualLayout>
                  <c:x val="0.16600730418378998"/>
                  <c:y val="-0.20963684206182412"/>
                </c:manualLayout>
              </c:layout>
              <c:spPr/>
              <c:txPr>
                <a:bodyPr/>
                <a:lstStyle/>
                <a:p>
                  <a:pPr>
                    <a:defRPr sz="800" b="1"/>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325-4F28-8F3B-8AFDDD816E6A}"/>
                </c:ext>
              </c:extLst>
            </c:dLbl>
            <c:dLbl>
              <c:idx val="2"/>
              <c:layout>
                <c:manualLayout>
                  <c:x val="-1.7474447061025033E-2"/>
                  <c:y val="-0.3573355262417456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325-4F28-8F3B-8AFDDD816E6A}"/>
                </c:ext>
              </c:extLst>
            </c:dLbl>
            <c:spPr>
              <a:noFill/>
              <a:ln>
                <a:noFill/>
              </a:ln>
              <a:effectLst/>
            </c:spPr>
            <c:txPr>
              <a:bodyPr/>
              <a:lstStyle/>
              <a:p>
                <a:pPr>
                  <a:defRPr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2"/>
                <c:pt idx="0">
                  <c:v>Target</c:v>
                </c:pt>
                <c:pt idx="1">
                  <c:v>Realisasi</c:v>
                </c:pt>
              </c:strCache>
            </c:strRef>
          </c:cat>
          <c:val>
            <c:numRef>
              <c:f>Sheet1!$B$2:$B$5</c:f>
              <c:numCache>
                <c:formatCode>_-* #,##0_-;\-* #,##0_-;_-* "-"??_-;_-@_-</c:formatCode>
                <c:ptCount val="4"/>
                <c:pt idx="0">
                  <c:v>56845925915</c:v>
                </c:pt>
                <c:pt idx="1">
                  <c:v>27487117497</c:v>
                </c:pt>
              </c:numCache>
            </c:numRef>
          </c:val>
          <c:extLst xmlns:c16r2="http://schemas.microsoft.com/office/drawing/2015/06/chart">
            <c:ext xmlns:c16="http://schemas.microsoft.com/office/drawing/2014/chart" uri="{C3380CC4-5D6E-409C-BE32-E72D297353CC}">
              <c16:uniqueId val="{00000006-2325-4F28-8F3B-8AFDDD816E6A}"/>
            </c:ext>
          </c:extLst>
        </c:ser>
        <c:dLbls>
          <c:showLegendKey val="0"/>
          <c:showVal val="1"/>
          <c:showCatName val="0"/>
          <c:showSerName val="0"/>
          <c:showPercent val="0"/>
          <c:showBubbleSize val="0"/>
        </c:dLbls>
        <c:gapWidth val="95"/>
        <c:gapDepth val="95"/>
        <c:shape val="box"/>
        <c:axId val="142640640"/>
        <c:axId val="142642176"/>
        <c:axId val="0"/>
      </c:bar3DChart>
      <c:catAx>
        <c:axId val="142640640"/>
        <c:scaling>
          <c:orientation val="minMax"/>
        </c:scaling>
        <c:delete val="0"/>
        <c:axPos val="b"/>
        <c:numFmt formatCode="General" sourceLinked="0"/>
        <c:majorTickMark val="none"/>
        <c:minorTickMark val="none"/>
        <c:tickLblPos val="nextTo"/>
        <c:crossAx val="142642176"/>
        <c:crosses val="autoZero"/>
        <c:auto val="1"/>
        <c:lblAlgn val="ctr"/>
        <c:lblOffset val="100"/>
        <c:noMultiLvlLbl val="0"/>
      </c:catAx>
      <c:valAx>
        <c:axId val="142642176"/>
        <c:scaling>
          <c:orientation val="minMax"/>
        </c:scaling>
        <c:delete val="1"/>
        <c:axPos val="l"/>
        <c:numFmt formatCode="_-* #,##0_-;\-* #,##0_-;_-* &quot;-&quot;??_-;_-@_-" sourceLinked="1"/>
        <c:majorTickMark val="none"/>
        <c:minorTickMark val="none"/>
        <c:tickLblPos val="nextTo"/>
        <c:crossAx val="142640640"/>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cked"/>
        <c:varyColors val="0"/>
        <c:ser>
          <c:idx val="0"/>
          <c:order val="0"/>
          <c:tx>
            <c:strRef>
              <c:f>Sheet1!$B$1</c:f>
              <c:strCache>
                <c:ptCount val="1"/>
                <c:pt idx="0">
                  <c:v>Series 1</c:v>
                </c:pt>
              </c:strCache>
            </c:strRef>
          </c:tx>
          <c:invertIfNegative val="0"/>
          <c:dPt>
            <c:idx val="0"/>
            <c:invertIfNegative val="0"/>
            <c:bubble3D val="0"/>
            <c:spPr>
              <a:solidFill>
                <a:srgbClr val="92D050"/>
              </a:solidFill>
              <a:ln>
                <a:solidFill>
                  <a:srgbClr val="FFFF00"/>
                </a:solidFill>
              </a:ln>
            </c:spPr>
            <c:extLst xmlns:c16r2="http://schemas.microsoft.com/office/drawing/2015/06/chart">
              <c:ext xmlns:c16="http://schemas.microsoft.com/office/drawing/2014/chart" uri="{C3380CC4-5D6E-409C-BE32-E72D297353CC}">
                <c16:uniqueId val="{00000001-4863-4BEC-954A-B0BB1BE4BA2C}"/>
              </c:ext>
            </c:extLst>
          </c:dPt>
          <c:dPt>
            <c:idx val="1"/>
            <c:invertIfNegative val="0"/>
            <c:bubble3D val="0"/>
            <c:spPr>
              <a:solidFill>
                <a:srgbClr val="FF0000"/>
              </a:solidFill>
              <a:ln>
                <a:solidFill>
                  <a:srgbClr val="92D050"/>
                </a:solidFill>
              </a:ln>
            </c:spPr>
            <c:extLst xmlns:c16r2="http://schemas.microsoft.com/office/drawing/2015/06/chart">
              <c:ext xmlns:c16="http://schemas.microsoft.com/office/drawing/2014/chart" uri="{C3380CC4-5D6E-409C-BE32-E72D297353CC}">
                <c16:uniqueId val="{00000003-4863-4BEC-954A-B0BB1BE4BA2C}"/>
              </c:ext>
            </c:extLst>
          </c:dPt>
          <c:dPt>
            <c:idx val="2"/>
            <c:invertIfNegative val="0"/>
            <c:bubble3D val="0"/>
            <c:spPr>
              <a:solidFill>
                <a:srgbClr val="00B0F0"/>
              </a:solidFill>
              <a:ln>
                <a:solidFill>
                  <a:srgbClr val="92D050"/>
                </a:solidFill>
              </a:ln>
            </c:spPr>
            <c:extLst xmlns:c16r2="http://schemas.microsoft.com/office/drawing/2015/06/chart">
              <c:ext xmlns:c16="http://schemas.microsoft.com/office/drawing/2014/chart" uri="{C3380CC4-5D6E-409C-BE32-E72D297353CC}">
                <c16:uniqueId val="{00000005-4863-4BEC-954A-B0BB1BE4BA2C}"/>
              </c:ext>
            </c:extLst>
          </c:dPt>
          <c:dLbls>
            <c:dLbl>
              <c:idx val="0"/>
              <c:layout>
                <c:manualLayout>
                  <c:x val="-2.6212014576715917E-2"/>
                  <c:y val="-0.166788467122505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863-4BEC-954A-B0BB1BE4BA2C}"/>
                </c:ext>
              </c:extLst>
            </c:dLbl>
            <c:dLbl>
              <c:idx val="1"/>
              <c:layout>
                <c:manualLayout>
                  <c:x val="-4.3686117652562582E-3"/>
                  <c:y val="-0.1905789473289309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863-4BEC-954A-B0BB1BE4BA2C}"/>
                </c:ext>
              </c:extLst>
            </c:dLbl>
            <c:dLbl>
              <c:idx val="2"/>
              <c:layout>
                <c:manualLayout>
                  <c:x val="-1.7474447061025033E-2"/>
                  <c:y val="-0.3573355262417456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863-4BEC-954A-B0BB1BE4BA2C}"/>
                </c:ext>
              </c:extLst>
            </c:dLbl>
            <c:spPr>
              <a:noFill/>
              <a:ln>
                <a:noFill/>
              </a:ln>
              <a:effectLst/>
            </c:spPr>
            <c:txPr>
              <a:bodyPr/>
              <a:lstStyle/>
              <a:p>
                <a:pPr>
                  <a:defRPr b="1"/>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3"/>
                <c:pt idx="0">
                  <c:v>Target</c:v>
                </c:pt>
                <c:pt idx="1">
                  <c:v>Realisasi</c:v>
                </c:pt>
                <c:pt idx="2">
                  <c:v>Capaian Kinerja</c:v>
                </c:pt>
              </c:strCache>
            </c:strRef>
          </c:cat>
          <c:val>
            <c:numRef>
              <c:f>Sheet1!$B$2:$B$5</c:f>
              <c:numCache>
                <c:formatCode>General</c:formatCode>
                <c:ptCount val="4"/>
                <c:pt idx="0">
                  <c:v>44.14</c:v>
                </c:pt>
                <c:pt idx="1">
                  <c:v>46.72</c:v>
                </c:pt>
                <c:pt idx="2">
                  <c:v>105.8</c:v>
                </c:pt>
              </c:numCache>
            </c:numRef>
          </c:val>
          <c:extLst xmlns:c16r2="http://schemas.microsoft.com/office/drawing/2015/06/chart">
            <c:ext xmlns:c16="http://schemas.microsoft.com/office/drawing/2014/chart" uri="{C3380CC4-5D6E-409C-BE32-E72D297353CC}">
              <c16:uniqueId val="{00000006-4863-4BEC-954A-B0BB1BE4BA2C}"/>
            </c:ext>
          </c:extLst>
        </c:ser>
        <c:ser>
          <c:idx val="1"/>
          <c:order val="1"/>
          <c:tx>
            <c:strRef>
              <c:f>Sheet1!$C$1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3"/>
                <c:pt idx="0">
                  <c:v>Target</c:v>
                </c:pt>
                <c:pt idx="1">
                  <c:v>Realisasi</c:v>
                </c:pt>
                <c:pt idx="2">
                  <c:v>Capaian Kinerja</c:v>
                </c:pt>
              </c:strCache>
            </c:strRef>
          </c:cat>
          <c:val>
            <c:numRef>
              <c:f>Sheet1!$C$2:$C$5</c:f>
              <c:numCache>
                <c:formatCode>General</c:formatCode>
                <c:ptCount val="4"/>
              </c:numCache>
            </c:numRef>
          </c:val>
          <c:extLst xmlns:c16r2="http://schemas.microsoft.com/office/drawing/2015/06/chart">
            <c:ext xmlns:c16="http://schemas.microsoft.com/office/drawing/2014/chart" uri="{C3380CC4-5D6E-409C-BE32-E72D297353CC}">
              <c16:uniqueId val="{00000007-4863-4BEC-954A-B0BB1BE4BA2C}"/>
            </c:ext>
          </c:extLst>
        </c:ser>
        <c:ser>
          <c:idx val="2"/>
          <c:order val="2"/>
          <c:tx>
            <c:strRef>
              <c:f>Sheet1!$D$1</c:f>
              <c:strCache>
                <c:ptCount val="1"/>
                <c:pt idx="0">
                  <c:v>Column2</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3"/>
                <c:pt idx="0">
                  <c:v>Target</c:v>
                </c:pt>
                <c:pt idx="1">
                  <c:v>Realisasi</c:v>
                </c:pt>
                <c:pt idx="2">
                  <c:v>Capaian Kinerja</c:v>
                </c:pt>
              </c:strCache>
            </c:strRef>
          </c:cat>
          <c:val>
            <c:numRef>
              <c:f>Sheet1!$D$2:$D$5</c:f>
              <c:numCache>
                <c:formatCode>General</c:formatCode>
                <c:ptCount val="4"/>
              </c:numCache>
            </c:numRef>
          </c:val>
          <c:extLst xmlns:c16r2="http://schemas.microsoft.com/office/drawing/2015/06/chart">
            <c:ext xmlns:c16="http://schemas.microsoft.com/office/drawing/2014/chart" uri="{C3380CC4-5D6E-409C-BE32-E72D297353CC}">
              <c16:uniqueId val="{00000008-4863-4BEC-954A-B0BB1BE4BA2C}"/>
            </c:ext>
          </c:extLst>
        </c:ser>
        <c:dLbls>
          <c:showLegendKey val="0"/>
          <c:showVal val="1"/>
          <c:showCatName val="0"/>
          <c:showSerName val="0"/>
          <c:showPercent val="0"/>
          <c:showBubbleSize val="0"/>
        </c:dLbls>
        <c:gapWidth val="95"/>
        <c:gapDepth val="95"/>
        <c:shape val="box"/>
        <c:axId val="237033728"/>
        <c:axId val="237035520"/>
        <c:axId val="0"/>
      </c:bar3DChart>
      <c:catAx>
        <c:axId val="237033728"/>
        <c:scaling>
          <c:orientation val="minMax"/>
        </c:scaling>
        <c:delete val="0"/>
        <c:axPos val="b"/>
        <c:numFmt formatCode="General" sourceLinked="0"/>
        <c:majorTickMark val="none"/>
        <c:minorTickMark val="none"/>
        <c:tickLblPos val="nextTo"/>
        <c:crossAx val="237035520"/>
        <c:crosses val="autoZero"/>
        <c:auto val="1"/>
        <c:lblAlgn val="ctr"/>
        <c:lblOffset val="100"/>
        <c:noMultiLvlLbl val="0"/>
      </c:catAx>
      <c:valAx>
        <c:axId val="237035520"/>
        <c:scaling>
          <c:orientation val="minMax"/>
        </c:scaling>
        <c:delete val="1"/>
        <c:axPos val="l"/>
        <c:numFmt formatCode="General" sourceLinked="1"/>
        <c:majorTickMark val="none"/>
        <c:minorTickMark val="none"/>
        <c:tickLblPos val="nextTo"/>
        <c:crossAx val="237033728"/>
        <c:crosses val="autoZero"/>
        <c:crossBetween val="between"/>
      </c:valAx>
    </c:plotArea>
    <c:plotVisOnly val="1"/>
    <c:dispBlanksAs val="gap"/>
    <c:showDLblsOverMax val="0"/>
  </c:chart>
  <c:spPr>
    <a:ln>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D7D649-2BF5-4EB3-99B5-EF224A4FD791}" type="doc">
      <dgm:prSet loTypeId="urn:microsoft.com/office/officeart/2005/8/layout/vList6" loCatId="list" qsTypeId="urn:microsoft.com/office/officeart/2005/8/quickstyle/3d2" qsCatId="3D" csTypeId="urn:microsoft.com/office/officeart/2005/8/colors/colorful2" csCatId="colorful" phldr="1"/>
      <dgm:spPr/>
    </dgm:pt>
    <dgm:pt modelId="{A7D34B5C-712A-4EC8-A2BE-607A3BAF8266}" type="pres">
      <dgm:prSet presAssocID="{B1D7D649-2BF5-4EB3-99B5-EF224A4FD791}" presName="Name0" presStyleCnt="0">
        <dgm:presLayoutVars>
          <dgm:dir/>
          <dgm:animLvl val="lvl"/>
          <dgm:resizeHandles/>
        </dgm:presLayoutVars>
      </dgm:prSet>
      <dgm:spPr/>
    </dgm:pt>
  </dgm:ptLst>
  <dgm:cxnLst>
    <dgm:cxn modelId="{0517EAF3-6D16-4BCE-9E40-D8BFDA780023}" type="presOf" srcId="{B1D7D649-2BF5-4EB3-99B5-EF224A4FD791}" destId="{A7D34B5C-712A-4EC8-A2BE-607A3BAF8266}" srcOrd="0" destOrd="0" presId="urn:microsoft.com/office/officeart/2005/8/layout/vList6"/>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55"/>
    <customShpInfo spid="_x0000_s2154"/>
    <customShpInfo spid="_x0000_s2153"/>
    <customShpInfo spid="_x0000_s2144"/>
    <customShpInfo spid="_x0000_s2143"/>
    <customShpInfo spid="_x0000_s2132"/>
    <customShpInfo spid="_x0000_s2124"/>
    <customShpInfo spid="_x0000_s2050"/>
    <customShpInfo spid="_x0000_s114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1DC1DE-29B0-484F-B9BB-08B214146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14968</Words>
  <Characters>85320</Characters>
  <Application>Microsoft Office Word</Application>
  <DocSecurity>0</DocSecurity>
  <Lines>711</Lines>
  <Paragraphs>200</Paragraphs>
  <ScaleCrop>false</ScaleCrop>
  <HeadingPairs>
    <vt:vector size="2" baseType="variant">
      <vt:variant>
        <vt:lpstr>Title</vt:lpstr>
      </vt:variant>
      <vt:variant>
        <vt:i4>1</vt:i4>
      </vt:variant>
    </vt:vector>
  </HeadingPairs>
  <TitlesOfParts>
    <vt:vector size="1" baseType="lpstr">
      <vt:lpstr>L</vt:lpstr>
    </vt:vector>
  </TitlesOfParts>
  <Company/>
  <LinksUpToDate>false</LinksUpToDate>
  <CharactersWithSpaces>100088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dc:title>
  <dc:creator>ASUS</dc:creator>
  <cp:lastModifiedBy>USER</cp:lastModifiedBy>
  <cp:revision>2</cp:revision>
  <cp:lastPrinted>2026-03-12T08:20:00Z</cp:lastPrinted>
  <dcterms:created xsi:type="dcterms:W3CDTF">2026-03-12T08:21:00Z</dcterms:created>
  <dcterms:modified xsi:type="dcterms:W3CDTF">2026-03-12T08:21:00Z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2024-03-01T00:00:00Z</vt:filetime>
  </property>
  <property fmtid="{D5CDD505-2E9C-101B-9397-08002B2CF9AE}" pid="3" name="Creator">
    <vt:lpwstr>Microsoft® Word 2010</vt:lpwstr>
  </property>
  <property fmtid="{D5CDD505-2E9C-101B-9397-08002B2CF9AE}" pid="4" name="LastSaved">
    <vt:filetime>2024-03-18T00:00:00Z</vt:filetime>
  </property>
  <property fmtid="{D5CDD505-2E9C-101B-9397-08002B2CF9AE}" pid="5" name="KSOProductBuildVer">
    <vt:lpwstr>1033-12.2.0.20326</vt:lpwstr>
  </property>
  <property fmtid="{D5CDD505-2E9C-101B-9397-08002B2CF9AE}" pid="6" name="ICV">
    <vt:lpwstr>9C68CEFFC9DB43DCAB8AB602582132FD_13</vt:lpwstr>
  </property>
</Properties>
</file>